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3C" w:rsidRDefault="0053553C" w:rsidP="0053553C">
      <w:pPr>
        <w:spacing w:after="0" w:line="240" w:lineRule="auto"/>
        <w:jc w:val="center"/>
        <w:rPr>
          <w:rFonts w:ascii="Times New Roman" w:hAnsi="Times New Roman" w:cs="Times New Roman"/>
          <w:b/>
          <w:u w:val="single"/>
          <w:lang w:val="en-US"/>
        </w:rPr>
      </w:pPr>
    </w:p>
    <w:p w:rsidR="00415051" w:rsidRDefault="00415051" w:rsidP="003643E3">
      <w:pPr>
        <w:spacing w:after="0" w:line="240" w:lineRule="auto"/>
        <w:contextualSpacing/>
        <w:jc w:val="right"/>
        <w:rPr>
          <w:rFonts w:ascii="Times New Roman" w:eastAsia="Calibri" w:hAnsi="Times New Roman" w:cs="Times New Roman"/>
          <w:b/>
          <w:color w:val="000000"/>
          <w:u w:val="single"/>
          <w:lang w:val="en-US"/>
        </w:rPr>
      </w:pPr>
    </w:p>
    <w:p w:rsidR="00415051" w:rsidRDefault="00415051" w:rsidP="003643E3">
      <w:pPr>
        <w:spacing w:after="0" w:line="240" w:lineRule="auto"/>
        <w:contextualSpacing/>
        <w:jc w:val="right"/>
        <w:rPr>
          <w:rFonts w:ascii="Times New Roman" w:eastAsia="Calibri" w:hAnsi="Times New Roman" w:cs="Times New Roman"/>
          <w:b/>
          <w:color w:val="000000"/>
          <w:u w:val="single"/>
          <w:lang w:val="en-US"/>
        </w:rPr>
      </w:pPr>
    </w:p>
    <w:p w:rsidR="00415051" w:rsidRDefault="00415051" w:rsidP="003643E3">
      <w:pPr>
        <w:spacing w:after="0" w:line="240" w:lineRule="auto"/>
        <w:contextualSpacing/>
        <w:jc w:val="right"/>
        <w:rPr>
          <w:rFonts w:ascii="Times New Roman" w:eastAsia="Calibri" w:hAnsi="Times New Roman" w:cs="Times New Roman"/>
          <w:b/>
          <w:color w:val="000000"/>
          <w:u w:val="single"/>
          <w:lang w:val="en-US"/>
        </w:rPr>
      </w:pPr>
    </w:p>
    <w:p w:rsidR="003643E3" w:rsidRPr="002A6364" w:rsidRDefault="003643E3" w:rsidP="003643E3">
      <w:pPr>
        <w:spacing w:after="0" w:line="240" w:lineRule="auto"/>
        <w:contextualSpacing/>
        <w:jc w:val="right"/>
        <w:rPr>
          <w:rFonts w:eastAsia="Calibri" w:cstheme="minorHAnsi"/>
          <w:b/>
          <w:color w:val="000000"/>
          <w:sz w:val="28"/>
          <w:szCs w:val="28"/>
          <w:u w:val="single"/>
        </w:rPr>
      </w:pPr>
      <w:r w:rsidRPr="002A6364">
        <w:rPr>
          <w:rFonts w:eastAsia="Calibri" w:cstheme="minorHAnsi"/>
          <w:b/>
          <w:color w:val="000000"/>
          <w:sz w:val="28"/>
          <w:szCs w:val="28"/>
          <w:u w:val="single"/>
        </w:rPr>
        <w:t>ΑΓΡΙΝΙΟ</w:t>
      </w:r>
      <w:r w:rsidR="00415051" w:rsidRPr="002A6364">
        <w:rPr>
          <w:rFonts w:eastAsia="Calibri" w:cstheme="minorHAnsi"/>
          <w:b/>
          <w:color w:val="000000"/>
          <w:sz w:val="28"/>
          <w:szCs w:val="28"/>
          <w:u w:val="single"/>
        </w:rPr>
        <w:t xml:space="preserve"> </w:t>
      </w:r>
      <w:r w:rsidR="0082457E" w:rsidRPr="002A6364">
        <w:rPr>
          <w:rFonts w:eastAsia="Calibri" w:cstheme="minorHAnsi"/>
          <w:b/>
          <w:color w:val="000000"/>
          <w:sz w:val="28"/>
          <w:szCs w:val="28"/>
          <w:u w:val="single"/>
          <w:lang w:val="en-US"/>
        </w:rPr>
        <w:t>05</w:t>
      </w:r>
      <w:r w:rsidRPr="002A6364">
        <w:rPr>
          <w:rFonts w:eastAsia="Calibri" w:cstheme="minorHAnsi"/>
          <w:b/>
          <w:color w:val="000000"/>
          <w:sz w:val="28"/>
          <w:szCs w:val="28"/>
          <w:u w:val="single"/>
        </w:rPr>
        <w:t xml:space="preserve"> </w:t>
      </w:r>
      <w:r w:rsidR="0082457E" w:rsidRPr="002A6364">
        <w:rPr>
          <w:rFonts w:eastAsia="Calibri" w:cstheme="minorHAnsi"/>
          <w:b/>
          <w:color w:val="000000"/>
          <w:sz w:val="28"/>
          <w:szCs w:val="28"/>
          <w:u w:val="single"/>
          <w:lang w:val="en-US"/>
        </w:rPr>
        <w:t>0</w:t>
      </w:r>
      <w:r w:rsidRPr="002A6364">
        <w:rPr>
          <w:rFonts w:eastAsia="Calibri" w:cstheme="minorHAnsi"/>
          <w:b/>
          <w:color w:val="000000"/>
          <w:sz w:val="28"/>
          <w:szCs w:val="28"/>
          <w:u w:val="single"/>
        </w:rPr>
        <w:t>2 2019</w:t>
      </w:r>
    </w:p>
    <w:p w:rsidR="003643E3" w:rsidRPr="002A6364" w:rsidRDefault="003643E3" w:rsidP="0053553C">
      <w:pPr>
        <w:spacing w:after="0" w:line="240" w:lineRule="auto"/>
        <w:jc w:val="center"/>
        <w:rPr>
          <w:rFonts w:cstheme="minorHAnsi"/>
          <w:b/>
          <w:sz w:val="28"/>
          <w:szCs w:val="28"/>
          <w:u w:val="single"/>
        </w:rPr>
      </w:pPr>
    </w:p>
    <w:p w:rsidR="00415051" w:rsidRPr="002A6364" w:rsidRDefault="00415051" w:rsidP="0053553C">
      <w:pPr>
        <w:spacing w:after="0" w:line="240" w:lineRule="auto"/>
        <w:jc w:val="center"/>
        <w:rPr>
          <w:rFonts w:cstheme="minorHAnsi"/>
          <w:b/>
          <w:sz w:val="28"/>
          <w:szCs w:val="28"/>
          <w:u w:val="single"/>
        </w:rPr>
      </w:pPr>
    </w:p>
    <w:p w:rsidR="00415051" w:rsidRPr="002A6364" w:rsidRDefault="00415051" w:rsidP="0082457E">
      <w:pPr>
        <w:spacing w:after="0"/>
        <w:jc w:val="center"/>
        <w:rPr>
          <w:rFonts w:cstheme="minorHAnsi"/>
          <w:b/>
          <w:sz w:val="28"/>
          <w:szCs w:val="28"/>
          <w:u w:val="single"/>
        </w:rPr>
      </w:pPr>
      <w:bookmarkStart w:id="0" w:name="_GoBack"/>
      <w:bookmarkEnd w:id="0"/>
      <w:r w:rsidRPr="002A6364">
        <w:rPr>
          <w:rFonts w:cstheme="minorHAnsi"/>
          <w:b/>
          <w:sz w:val="28"/>
          <w:szCs w:val="28"/>
          <w:u w:val="single"/>
        </w:rPr>
        <w:t>ΑΝΑΚΟΙΝΩΣΗ</w:t>
      </w:r>
    </w:p>
    <w:p w:rsidR="0082457E" w:rsidRPr="002A6364" w:rsidRDefault="0082457E" w:rsidP="0082457E">
      <w:pPr>
        <w:jc w:val="center"/>
        <w:rPr>
          <w:rFonts w:cstheme="minorHAnsi"/>
          <w:b/>
          <w:sz w:val="28"/>
          <w:szCs w:val="28"/>
          <w:u w:val="single"/>
        </w:rPr>
      </w:pPr>
      <w:r w:rsidRPr="002A6364">
        <w:rPr>
          <w:rFonts w:cstheme="minorHAnsi"/>
          <w:b/>
          <w:sz w:val="28"/>
          <w:szCs w:val="28"/>
          <w:u w:val="single"/>
        </w:rPr>
        <w:t>Συγκρότηση Τελικού Οριστικού Πίνακα Επιτυχόντων, Επιλαχόντων και Απορριφθέντων Υποψήφιων Ωφελουμένων στο πλαίσιο της Πρόσκλησης Εκδήλωσης Ενδιαφέροντος για συμμετοχή στην Πράξη.</w:t>
      </w:r>
    </w:p>
    <w:p w:rsidR="0082457E" w:rsidRPr="002A6364" w:rsidRDefault="0082457E" w:rsidP="0082457E">
      <w:pPr>
        <w:jc w:val="center"/>
        <w:rPr>
          <w:rFonts w:cstheme="minorHAnsi"/>
          <w:b/>
          <w:sz w:val="28"/>
          <w:szCs w:val="28"/>
          <w:u w:val="single"/>
        </w:rPr>
      </w:pPr>
    </w:p>
    <w:p w:rsidR="0082457E" w:rsidRDefault="0082457E" w:rsidP="0082457E">
      <w:pPr>
        <w:jc w:val="both"/>
        <w:rPr>
          <w:rFonts w:ascii="Times New Roman" w:hAnsi="Times New Roman" w:cs="Times New Roman"/>
          <w:sz w:val="28"/>
          <w:szCs w:val="28"/>
        </w:rPr>
      </w:pPr>
      <w:r w:rsidRPr="002A6364">
        <w:rPr>
          <w:rFonts w:cstheme="minorHAnsi"/>
          <w:sz w:val="28"/>
          <w:szCs w:val="28"/>
        </w:rPr>
        <w:t xml:space="preserve">Το Επιμελητήριο Αιτωλοακαρνανίας, στο πλαίσιο της Πρόσκλησης Εκδήλωσης Ενδιαφέροντος για συμμετοχή στην Πράξη «Κατάρτιση και Πιστοποίηση Εργαζομένων σε Ειδικότητες του Κλάδου </w:t>
      </w:r>
      <w:proofErr w:type="spellStart"/>
      <w:r w:rsidRPr="002A6364">
        <w:rPr>
          <w:rFonts w:cstheme="minorHAnsi"/>
          <w:sz w:val="28"/>
          <w:szCs w:val="28"/>
        </w:rPr>
        <w:t>Αγροδιατροφή</w:t>
      </w:r>
      <w:proofErr w:type="spellEnd"/>
      <w:r w:rsidRPr="002A6364">
        <w:rPr>
          <w:rFonts w:cstheme="minorHAnsi"/>
          <w:sz w:val="28"/>
          <w:szCs w:val="28"/>
        </w:rPr>
        <w:t xml:space="preserve"> &amp; Βιομηχανία Τροφίμων – Τομέας </w:t>
      </w:r>
      <w:proofErr w:type="spellStart"/>
      <w:r w:rsidRPr="002A6364">
        <w:rPr>
          <w:rFonts w:cstheme="minorHAnsi"/>
          <w:sz w:val="28"/>
          <w:szCs w:val="28"/>
        </w:rPr>
        <w:t>Θαλασσοκαλλιέργειας</w:t>
      </w:r>
      <w:proofErr w:type="spellEnd"/>
      <w:r w:rsidRPr="002A6364">
        <w:rPr>
          <w:rFonts w:cstheme="minorHAnsi"/>
          <w:sz w:val="28"/>
          <w:szCs w:val="28"/>
        </w:rPr>
        <w:t xml:space="preserve">» και έπειτα από την συλλογή και τον έλεγχο των δικαιολογητικών και την αναπροσαρμογή της συνολικής βαθμολογίας όπου διαπιστώθηκε ανακρίβεια σε σχέση με τα δηλωθέντα στοιχεία των υποψηφίων, και την εξέταση των υποβληθέντων ενστάσεων, προβαίνει στη Συγκρότηση Τελικού Οριστικού Πίνακα των Επιτυχόντων κατά φθίνουσα σειρά, των Επιτυχόντων, των Επιλαχόντων και των Απορριφθέντων Υποψήφιων Ωφελουμένων, βάσει της </w:t>
      </w:r>
      <w:proofErr w:type="spellStart"/>
      <w:r w:rsidRPr="002A6364">
        <w:rPr>
          <w:rFonts w:cstheme="minorHAnsi"/>
          <w:sz w:val="28"/>
          <w:szCs w:val="28"/>
        </w:rPr>
        <w:t>μοριοδότησής</w:t>
      </w:r>
      <w:proofErr w:type="spellEnd"/>
      <w:r w:rsidRPr="002A6364">
        <w:rPr>
          <w:rFonts w:cstheme="minorHAnsi"/>
          <w:sz w:val="28"/>
          <w:szCs w:val="28"/>
        </w:rPr>
        <w:t xml:space="preserve"> τους ανά ομάδα περιφερειών.</w:t>
      </w:r>
      <w:r w:rsidRPr="002A6364">
        <w:rPr>
          <w:rFonts w:cstheme="minorHAnsi"/>
          <w:sz w:val="28"/>
          <w:szCs w:val="28"/>
        </w:rPr>
        <w:br/>
        <w:t xml:space="preserve">Μπορείτε να προβείτε στην ανάκτηση του αρχείου </w:t>
      </w:r>
      <w:r w:rsidR="002A6364" w:rsidRPr="002A6364">
        <w:rPr>
          <w:rFonts w:cstheme="minorHAnsi"/>
          <w:sz w:val="28"/>
          <w:szCs w:val="28"/>
        </w:rPr>
        <w:t xml:space="preserve">στο επίσημο </w:t>
      </w:r>
      <w:proofErr w:type="spellStart"/>
      <w:r w:rsidR="002A6364" w:rsidRPr="002A6364">
        <w:rPr>
          <w:rFonts w:cstheme="minorHAnsi"/>
          <w:sz w:val="28"/>
          <w:szCs w:val="28"/>
        </w:rPr>
        <w:t>site</w:t>
      </w:r>
      <w:proofErr w:type="spellEnd"/>
      <w:r w:rsidR="002A6364" w:rsidRPr="002A6364">
        <w:rPr>
          <w:rFonts w:cstheme="minorHAnsi"/>
          <w:sz w:val="28"/>
          <w:szCs w:val="28"/>
        </w:rPr>
        <w:t xml:space="preserve"> του προγράμματος (</w:t>
      </w:r>
      <w:hyperlink r:id="rId8" w:history="1">
        <w:r w:rsidR="002A6364" w:rsidRPr="002A6364">
          <w:rPr>
            <w:rStyle w:val="-"/>
            <w:rFonts w:cstheme="minorHAnsi"/>
            <w:sz w:val="28"/>
            <w:szCs w:val="28"/>
          </w:rPr>
          <w:t>https://oss.</w:t>
        </w:r>
        <w:r w:rsidR="002A6364" w:rsidRPr="002A6364">
          <w:rPr>
            <w:rStyle w:val="-"/>
            <w:rFonts w:cstheme="minorHAnsi"/>
            <w:sz w:val="28"/>
            <w:szCs w:val="28"/>
          </w:rPr>
          <w:t>e</w:t>
        </w:r>
        <w:r w:rsidR="002A6364" w:rsidRPr="002A6364">
          <w:rPr>
            <w:rStyle w:val="-"/>
            <w:rFonts w:cstheme="minorHAnsi"/>
            <w:sz w:val="28"/>
            <w:szCs w:val="28"/>
          </w:rPr>
          <w:t>pimetol.gr/</w:t>
        </w:r>
      </w:hyperlink>
      <w:r w:rsidR="002A6364" w:rsidRPr="002A6364">
        <w:rPr>
          <w:rFonts w:cstheme="minorHAnsi"/>
          <w:sz w:val="28"/>
          <w:szCs w:val="28"/>
        </w:rPr>
        <w:t>) </w:t>
      </w:r>
      <w:r w:rsidR="002A6364">
        <w:rPr>
          <w:rFonts w:ascii="Times New Roman" w:hAnsi="Times New Roman" w:cs="Times New Roman"/>
          <w:sz w:val="28"/>
          <w:szCs w:val="28"/>
        </w:rPr>
        <w:t xml:space="preserve"> </w:t>
      </w:r>
    </w:p>
    <w:p w:rsidR="002A6364" w:rsidRDefault="002A6364" w:rsidP="0082457E">
      <w:pPr>
        <w:jc w:val="both"/>
        <w:rPr>
          <w:rFonts w:ascii="Times New Roman" w:hAnsi="Times New Roman" w:cs="Times New Roman"/>
          <w:sz w:val="28"/>
          <w:szCs w:val="28"/>
        </w:rPr>
      </w:pPr>
    </w:p>
    <w:p w:rsidR="002A6364" w:rsidRDefault="002A6364" w:rsidP="0082457E">
      <w:pPr>
        <w:jc w:val="both"/>
        <w:rPr>
          <w:rFonts w:ascii="Times New Roman" w:hAnsi="Times New Roman" w:cs="Times New Roman"/>
          <w:sz w:val="28"/>
          <w:szCs w:val="28"/>
        </w:rPr>
      </w:pPr>
    </w:p>
    <w:p w:rsidR="002A6364" w:rsidRPr="002A6364" w:rsidRDefault="002A6364" w:rsidP="0082457E">
      <w:pPr>
        <w:jc w:val="both"/>
        <w:rPr>
          <w:rFonts w:ascii="Times New Roman" w:hAnsi="Times New Roman" w:cs="Times New Roman"/>
          <w:sz w:val="28"/>
          <w:szCs w:val="28"/>
        </w:rPr>
      </w:pPr>
    </w:p>
    <w:p w:rsidR="0082457E" w:rsidRPr="002A6364" w:rsidRDefault="0082457E" w:rsidP="0082457E">
      <w:pPr>
        <w:jc w:val="both"/>
        <w:rPr>
          <w:rFonts w:ascii="Times New Roman" w:hAnsi="Times New Roman" w:cs="Times New Roman"/>
          <w:sz w:val="28"/>
          <w:szCs w:val="28"/>
        </w:rPr>
      </w:pPr>
    </w:p>
    <w:p w:rsidR="0082457E" w:rsidRPr="0082457E" w:rsidRDefault="0082457E" w:rsidP="0082457E">
      <w:pPr>
        <w:jc w:val="both"/>
        <w:rPr>
          <w:rFonts w:ascii="Times New Roman" w:hAnsi="Times New Roman" w:cs="Times New Roman"/>
          <w:sz w:val="28"/>
          <w:szCs w:val="28"/>
          <w:lang w:val="en-US"/>
        </w:rPr>
      </w:pPr>
      <w:r w:rsidRPr="0082457E">
        <w:rPr>
          <w:rFonts w:ascii="Times New Roman" w:hAnsi="Times New Roman" w:cs="Times New Roman"/>
          <w:sz w:val="28"/>
          <w:szCs w:val="28"/>
          <w:lang w:val="en-US"/>
        </w:rPr>
        <w:drawing>
          <wp:inline distT="0" distB="0" distL="0" distR="0">
            <wp:extent cx="5274310" cy="1049447"/>
            <wp:effectExtent l="19050" t="0" r="2540" b="0"/>
            <wp:docPr id="3" name="Εικόνα 2" descr="C:\Users\user1\Desktop\Ypourgeio-ependyseis3ΕΚΤ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Ypourgeio-ependyseis3ΕΚΤ (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1049447"/>
                    </a:xfrm>
                    <a:prstGeom prst="rect">
                      <a:avLst/>
                    </a:prstGeom>
                    <a:noFill/>
                    <a:ln>
                      <a:noFill/>
                    </a:ln>
                  </pic:spPr>
                </pic:pic>
              </a:graphicData>
            </a:graphic>
          </wp:inline>
        </w:drawing>
      </w:r>
    </w:p>
    <w:sectPr w:rsidR="0082457E" w:rsidRPr="0082457E" w:rsidSect="0053553C">
      <w:headerReference w:type="default" r:id="rId10"/>
      <w:footerReference w:type="default" r:id="rId11"/>
      <w:pgSz w:w="11906" w:h="16838"/>
      <w:pgMar w:top="1440" w:right="1800" w:bottom="1440" w:left="1800"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2AC" w:rsidRDefault="009F12AC" w:rsidP="00614E43">
      <w:pPr>
        <w:spacing w:after="0" w:line="240" w:lineRule="auto"/>
      </w:pPr>
      <w:r>
        <w:separator/>
      </w:r>
    </w:p>
  </w:endnote>
  <w:endnote w:type="continuationSeparator" w:id="0">
    <w:p w:rsidR="009F12AC" w:rsidRDefault="009F12AC" w:rsidP="00614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43" w:rsidRPr="00614E43" w:rsidRDefault="00614E43">
    <w:pPr>
      <w:pStyle w:val="a5"/>
      <w:jc w:val="right"/>
      <w:rPr>
        <w:sz w:val="18"/>
      </w:rPr>
    </w:pPr>
  </w:p>
  <w:p w:rsidR="00614E43" w:rsidRDefault="00614E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2AC" w:rsidRDefault="009F12AC" w:rsidP="00614E43">
      <w:pPr>
        <w:spacing w:after="0" w:line="240" w:lineRule="auto"/>
      </w:pPr>
      <w:r>
        <w:separator/>
      </w:r>
    </w:p>
  </w:footnote>
  <w:footnote w:type="continuationSeparator" w:id="0">
    <w:p w:rsidR="009F12AC" w:rsidRDefault="009F12AC" w:rsidP="00614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3C" w:rsidRDefault="0053553C">
    <w:pPr>
      <w:pStyle w:val="a4"/>
    </w:pPr>
    <w:r w:rsidRPr="0053553C">
      <w:rPr>
        <w:noProof/>
        <w:lang w:eastAsia="el-GR"/>
      </w:rPr>
      <w:drawing>
        <wp:inline distT="0" distB="0" distL="0" distR="0">
          <wp:extent cx="1276350" cy="952500"/>
          <wp:effectExtent l="0" t="0" r="0" b="0"/>
          <wp:docPr id="1" name="Εικόνα 1" descr="Z:\Training\ΕΣΠΑ_2014_2020\2016_ΕΠΑΝΕΚ_ΚΑΤΑΡΤΙΣΗ_ΕΡΓΑΖΟΜΕΝΩΝ\Σύνδεσμος Ελληνικών Θαλασσοκαλλιεργειών-ΣΕΘ\Υποδείγματα Δημοσιότητας\logo epimelitir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Z:\Training\ΕΣΠΑ_2014_2020\2016_ΕΠΑΝΕΚ_ΚΑΤΑΡΤΙΣΗ_ΕΡΓΑΖΟΜΕΝΩΝ\Σύνδεσμος Ελληνικών Θαλασσοκαλλιεργειών-ΣΕΘ\Υποδείγματα Δημοσιότητας\logo epimelitiriou.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6350" cy="952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0D03"/>
    <w:multiLevelType w:val="hybridMultilevel"/>
    <w:tmpl w:val="585AE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E23476"/>
    <w:rsid w:val="00024ACB"/>
    <w:rsid w:val="000A0105"/>
    <w:rsid w:val="0013643B"/>
    <w:rsid w:val="00143B61"/>
    <w:rsid w:val="0015002C"/>
    <w:rsid w:val="001875C0"/>
    <w:rsid w:val="001B07FF"/>
    <w:rsid w:val="00207AD4"/>
    <w:rsid w:val="0025536F"/>
    <w:rsid w:val="00277BA0"/>
    <w:rsid w:val="002A6364"/>
    <w:rsid w:val="003107B1"/>
    <w:rsid w:val="00312AFF"/>
    <w:rsid w:val="003643E3"/>
    <w:rsid w:val="003E171E"/>
    <w:rsid w:val="00415051"/>
    <w:rsid w:val="004357B9"/>
    <w:rsid w:val="004A3772"/>
    <w:rsid w:val="004D1429"/>
    <w:rsid w:val="00502167"/>
    <w:rsid w:val="00506EA0"/>
    <w:rsid w:val="005228E4"/>
    <w:rsid w:val="0053553C"/>
    <w:rsid w:val="00552845"/>
    <w:rsid w:val="00555E81"/>
    <w:rsid w:val="00585D88"/>
    <w:rsid w:val="005944C9"/>
    <w:rsid w:val="005B657A"/>
    <w:rsid w:val="005E317E"/>
    <w:rsid w:val="00607315"/>
    <w:rsid w:val="00614E43"/>
    <w:rsid w:val="006501B6"/>
    <w:rsid w:val="006B1C4B"/>
    <w:rsid w:val="00766ACE"/>
    <w:rsid w:val="007763DD"/>
    <w:rsid w:val="00782CA8"/>
    <w:rsid w:val="00795B4A"/>
    <w:rsid w:val="00797C74"/>
    <w:rsid w:val="007B5FB2"/>
    <w:rsid w:val="007E5A23"/>
    <w:rsid w:val="0082457E"/>
    <w:rsid w:val="00842DB9"/>
    <w:rsid w:val="0086216C"/>
    <w:rsid w:val="008C1B56"/>
    <w:rsid w:val="008D69B3"/>
    <w:rsid w:val="008F7023"/>
    <w:rsid w:val="0090758F"/>
    <w:rsid w:val="00934D33"/>
    <w:rsid w:val="00953503"/>
    <w:rsid w:val="00961C4B"/>
    <w:rsid w:val="009B3E53"/>
    <w:rsid w:val="009C5315"/>
    <w:rsid w:val="009F12AC"/>
    <w:rsid w:val="00A01C6E"/>
    <w:rsid w:val="00A063B6"/>
    <w:rsid w:val="00A6136F"/>
    <w:rsid w:val="00A66CCC"/>
    <w:rsid w:val="00A72CA0"/>
    <w:rsid w:val="00A85BAC"/>
    <w:rsid w:val="00A867CF"/>
    <w:rsid w:val="00AA1937"/>
    <w:rsid w:val="00AB3A75"/>
    <w:rsid w:val="00B62C6B"/>
    <w:rsid w:val="00B64EE1"/>
    <w:rsid w:val="00BB66E4"/>
    <w:rsid w:val="00BC13BB"/>
    <w:rsid w:val="00C11000"/>
    <w:rsid w:val="00CD4847"/>
    <w:rsid w:val="00CF2C87"/>
    <w:rsid w:val="00D45D03"/>
    <w:rsid w:val="00D46B35"/>
    <w:rsid w:val="00D810E7"/>
    <w:rsid w:val="00D912BC"/>
    <w:rsid w:val="00DA4800"/>
    <w:rsid w:val="00DE5B9D"/>
    <w:rsid w:val="00DF42FC"/>
    <w:rsid w:val="00E0698B"/>
    <w:rsid w:val="00E23476"/>
    <w:rsid w:val="00E367DA"/>
    <w:rsid w:val="00E466EC"/>
    <w:rsid w:val="00E56415"/>
    <w:rsid w:val="00EF68A2"/>
    <w:rsid w:val="00F0754B"/>
    <w:rsid w:val="00F60796"/>
    <w:rsid w:val="00F8345A"/>
    <w:rsid w:val="00F856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14E43"/>
    <w:pPr>
      <w:tabs>
        <w:tab w:val="center" w:pos="4153"/>
        <w:tab w:val="right" w:pos="8306"/>
      </w:tabs>
      <w:spacing w:after="0" w:line="240" w:lineRule="auto"/>
    </w:pPr>
  </w:style>
  <w:style w:type="character" w:customStyle="1" w:styleId="Char">
    <w:name w:val="Κεφαλίδα Char"/>
    <w:basedOn w:val="a0"/>
    <w:link w:val="a4"/>
    <w:uiPriority w:val="99"/>
    <w:rsid w:val="00614E43"/>
  </w:style>
  <w:style w:type="paragraph" w:styleId="a5">
    <w:name w:val="footer"/>
    <w:basedOn w:val="a"/>
    <w:link w:val="Char0"/>
    <w:uiPriority w:val="99"/>
    <w:unhideWhenUsed/>
    <w:rsid w:val="00614E43"/>
    <w:pPr>
      <w:tabs>
        <w:tab w:val="center" w:pos="4153"/>
        <w:tab w:val="right" w:pos="8306"/>
      </w:tabs>
      <w:spacing w:after="0" w:line="240" w:lineRule="auto"/>
    </w:pPr>
  </w:style>
  <w:style w:type="character" w:customStyle="1" w:styleId="Char0">
    <w:name w:val="Υποσέλιδο Char"/>
    <w:basedOn w:val="a0"/>
    <w:link w:val="a5"/>
    <w:uiPriority w:val="99"/>
    <w:rsid w:val="00614E43"/>
  </w:style>
  <w:style w:type="paragraph" w:styleId="a6">
    <w:name w:val="Balloon Text"/>
    <w:basedOn w:val="a"/>
    <w:link w:val="Char1"/>
    <w:uiPriority w:val="99"/>
    <w:semiHidden/>
    <w:unhideWhenUsed/>
    <w:rsid w:val="00614E4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14E43"/>
    <w:rPr>
      <w:rFonts w:ascii="Tahoma" w:hAnsi="Tahoma" w:cs="Tahoma"/>
      <w:sz w:val="16"/>
      <w:szCs w:val="16"/>
    </w:rPr>
  </w:style>
  <w:style w:type="paragraph" w:styleId="a7">
    <w:name w:val="List Paragraph"/>
    <w:basedOn w:val="a"/>
    <w:uiPriority w:val="34"/>
    <w:qFormat/>
    <w:rsid w:val="00506EA0"/>
    <w:pPr>
      <w:ind w:left="720"/>
      <w:contextualSpacing/>
    </w:pPr>
  </w:style>
  <w:style w:type="character" w:styleId="-">
    <w:name w:val="Hyperlink"/>
    <w:basedOn w:val="a0"/>
    <w:uiPriority w:val="99"/>
    <w:unhideWhenUsed/>
    <w:rsid w:val="00506EA0"/>
    <w:rPr>
      <w:color w:val="0000FF" w:themeColor="hyperlink"/>
      <w:u w:val="single"/>
    </w:rPr>
  </w:style>
  <w:style w:type="character" w:styleId="-0">
    <w:name w:val="FollowedHyperlink"/>
    <w:basedOn w:val="a0"/>
    <w:uiPriority w:val="99"/>
    <w:semiHidden/>
    <w:unhideWhenUsed/>
    <w:rsid w:val="002A63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8789142">
      <w:bodyDiv w:val="1"/>
      <w:marLeft w:val="0"/>
      <w:marRight w:val="0"/>
      <w:marTop w:val="0"/>
      <w:marBottom w:val="0"/>
      <w:divBdr>
        <w:top w:val="none" w:sz="0" w:space="0" w:color="auto"/>
        <w:left w:val="none" w:sz="0" w:space="0" w:color="auto"/>
        <w:bottom w:val="none" w:sz="0" w:space="0" w:color="auto"/>
        <w:right w:val="none" w:sz="0" w:space="0" w:color="auto"/>
      </w:divBdr>
      <w:divsChild>
        <w:div w:id="789322403">
          <w:marLeft w:val="0"/>
          <w:marRight w:val="0"/>
          <w:marTop w:val="0"/>
          <w:marBottom w:val="0"/>
          <w:divBdr>
            <w:top w:val="none" w:sz="0" w:space="0" w:color="auto"/>
            <w:left w:val="none" w:sz="0" w:space="0" w:color="auto"/>
            <w:bottom w:val="none" w:sz="0" w:space="0" w:color="auto"/>
            <w:right w:val="none" w:sz="0" w:space="0" w:color="auto"/>
          </w:divBdr>
          <w:divsChild>
            <w:div w:id="806431972">
              <w:marLeft w:val="0"/>
              <w:marRight w:val="0"/>
              <w:marTop w:val="0"/>
              <w:marBottom w:val="0"/>
              <w:divBdr>
                <w:top w:val="none" w:sz="0" w:space="0" w:color="auto"/>
                <w:left w:val="none" w:sz="0" w:space="0" w:color="auto"/>
                <w:bottom w:val="none" w:sz="0" w:space="0" w:color="auto"/>
                <w:right w:val="none" w:sz="0" w:space="0" w:color="auto"/>
              </w:divBdr>
              <w:divsChild>
                <w:div w:id="10011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6090">
          <w:marLeft w:val="0"/>
          <w:marRight w:val="0"/>
          <w:marTop w:val="0"/>
          <w:marBottom w:val="0"/>
          <w:divBdr>
            <w:top w:val="none" w:sz="0" w:space="0" w:color="auto"/>
            <w:left w:val="none" w:sz="0" w:space="0" w:color="auto"/>
            <w:bottom w:val="none" w:sz="0" w:space="0" w:color="auto"/>
            <w:right w:val="none" w:sz="0" w:space="0" w:color="auto"/>
          </w:divBdr>
          <w:divsChild>
            <w:div w:id="669988017">
              <w:marLeft w:val="0"/>
              <w:marRight w:val="0"/>
              <w:marTop w:val="0"/>
              <w:marBottom w:val="0"/>
              <w:divBdr>
                <w:top w:val="none" w:sz="0" w:space="0" w:color="auto"/>
                <w:left w:val="none" w:sz="0" w:space="0" w:color="auto"/>
                <w:bottom w:val="none" w:sz="0" w:space="0" w:color="auto"/>
                <w:right w:val="none" w:sz="0" w:space="0" w:color="auto"/>
              </w:divBdr>
              <w:divsChild>
                <w:div w:id="580144164">
                  <w:marLeft w:val="0"/>
                  <w:marRight w:val="0"/>
                  <w:marTop w:val="0"/>
                  <w:marBottom w:val="0"/>
                  <w:divBdr>
                    <w:top w:val="none" w:sz="0" w:space="0" w:color="auto"/>
                    <w:left w:val="none" w:sz="0" w:space="0" w:color="auto"/>
                    <w:bottom w:val="none" w:sz="0" w:space="0" w:color="auto"/>
                    <w:right w:val="none" w:sz="0" w:space="0" w:color="auto"/>
                  </w:divBdr>
                  <w:divsChild>
                    <w:div w:id="17689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636">
              <w:marLeft w:val="0"/>
              <w:marRight w:val="0"/>
              <w:marTop w:val="0"/>
              <w:marBottom w:val="0"/>
              <w:divBdr>
                <w:top w:val="none" w:sz="0" w:space="0" w:color="auto"/>
                <w:left w:val="none" w:sz="0" w:space="0" w:color="auto"/>
                <w:bottom w:val="none" w:sz="0" w:space="0" w:color="auto"/>
                <w:right w:val="none" w:sz="0" w:space="0" w:color="auto"/>
              </w:divBdr>
              <w:divsChild>
                <w:div w:id="1846632878">
                  <w:marLeft w:val="0"/>
                  <w:marRight w:val="0"/>
                  <w:marTop w:val="0"/>
                  <w:marBottom w:val="0"/>
                  <w:divBdr>
                    <w:top w:val="none" w:sz="0" w:space="0" w:color="auto"/>
                    <w:left w:val="none" w:sz="0" w:space="0" w:color="auto"/>
                    <w:bottom w:val="none" w:sz="0" w:space="0" w:color="auto"/>
                    <w:right w:val="none" w:sz="0" w:space="0" w:color="auto"/>
                  </w:divBdr>
                  <w:divsChild>
                    <w:div w:id="502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s.epimeto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244EB-9A08-43BA-AC45-27727450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895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grobolas</dc:creator>
  <cp:lastModifiedBy>grobolas</cp:lastModifiedBy>
  <cp:revision>2</cp:revision>
  <cp:lastPrinted>2017-03-29T08:37:00Z</cp:lastPrinted>
  <dcterms:created xsi:type="dcterms:W3CDTF">2020-02-05T16:42:00Z</dcterms:created>
  <dcterms:modified xsi:type="dcterms:W3CDTF">2020-02-05T16:42:00Z</dcterms:modified>
</cp:coreProperties>
</file>