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9D95" w14:textId="77777777" w:rsidR="002C459C" w:rsidRPr="00C646EF" w:rsidRDefault="002C459C" w:rsidP="009A6F41">
      <w:pPr>
        <w:shd w:val="clear" w:color="auto" w:fill="FFFFFF"/>
        <w:spacing w:before="120"/>
        <w:outlineLvl w:val="1"/>
        <w:rPr>
          <w:rFonts w:ascii="Arial" w:eastAsia="Times New Roman" w:hAnsi="Arial" w:cs="Arial"/>
          <w:b/>
          <w:bCs/>
          <w:color w:val="333333"/>
          <w:lang w:eastAsia="el-GR"/>
        </w:rPr>
      </w:pPr>
    </w:p>
    <w:p w14:paraId="071DEB79" w14:textId="2BE99825" w:rsidR="00D34487" w:rsidRPr="00C646EF" w:rsidRDefault="00E87727" w:rsidP="002C459C">
      <w:pPr>
        <w:shd w:val="clear" w:color="auto" w:fill="FFFFFF"/>
        <w:spacing w:before="120"/>
        <w:jc w:val="center"/>
        <w:outlineLvl w:val="1"/>
        <w:rPr>
          <w:rFonts w:ascii="Arial" w:eastAsia="Times New Roman" w:hAnsi="Arial" w:cs="Arial"/>
          <w:b/>
          <w:bCs/>
          <w:color w:val="333333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 xml:space="preserve">ΠΡΟΚΗΡΥΞΗ ΝΕΑΣ ΔΡΑΣΗΣ </w:t>
      </w:r>
      <w:r w:rsidR="00D34487" w:rsidRPr="00C646EF">
        <w:rPr>
          <w:rFonts w:ascii="Arial" w:eastAsia="Times New Roman" w:hAnsi="Arial" w:cs="Arial"/>
          <w:b/>
          <w:bCs/>
          <w:color w:val="333333"/>
          <w:lang w:eastAsia="el-GR"/>
        </w:rPr>
        <w:t>«</w:t>
      </w:r>
      <w:r w:rsidR="008E69BD" w:rsidRPr="00C646EF">
        <w:rPr>
          <w:rFonts w:ascii="Arial" w:eastAsia="Times New Roman" w:hAnsi="Arial" w:cs="Arial"/>
          <w:b/>
          <w:bCs/>
          <w:color w:val="333333"/>
          <w:lang w:eastAsia="el-GR"/>
        </w:rPr>
        <w:t xml:space="preserve">Έκτακτη επιχορήγηση των περισσότερο </w:t>
      </w:r>
      <w:proofErr w:type="spellStart"/>
      <w:r w:rsidR="008E69BD" w:rsidRPr="00C646EF">
        <w:rPr>
          <w:rFonts w:ascii="Arial" w:eastAsia="Times New Roman" w:hAnsi="Arial" w:cs="Arial"/>
          <w:b/>
          <w:bCs/>
          <w:color w:val="333333"/>
          <w:lang w:eastAsia="el-GR"/>
        </w:rPr>
        <w:t>πληττόμενων</w:t>
      </w:r>
      <w:proofErr w:type="spellEnd"/>
      <w:r w:rsidR="008E69BD" w:rsidRPr="00C646EF">
        <w:rPr>
          <w:rFonts w:ascii="Arial" w:eastAsia="Times New Roman" w:hAnsi="Arial" w:cs="Arial"/>
          <w:b/>
          <w:bCs/>
          <w:color w:val="333333"/>
          <w:lang w:eastAsia="el-GR"/>
        </w:rPr>
        <w:t xml:space="preserve"> από την πανδημία επιχειρήσεων ψυχαγωγίας, διοργάνωσης εκδηλώσεων και εκθέσεων, τροφοδοσίας εκδηλώσεων, παροχής υπηρεσιών γυμναστήριου και σχολής χορού</w:t>
      </w:r>
      <w:r w:rsidR="00D34487" w:rsidRPr="00C646EF">
        <w:rPr>
          <w:rFonts w:ascii="Arial" w:eastAsia="Times New Roman" w:hAnsi="Arial" w:cs="Arial"/>
          <w:b/>
          <w:bCs/>
          <w:color w:val="333333"/>
          <w:lang w:eastAsia="el-GR"/>
        </w:rPr>
        <w:t>»</w:t>
      </w:r>
    </w:p>
    <w:p w14:paraId="563360E5" w14:textId="77777777" w:rsidR="00D34487" w:rsidRPr="00C646EF" w:rsidRDefault="00D34487" w:rsidP="002C459C">
      <w:pPr>
        <w:shd w:val="clear" w:color="auto" w:fill="FFFFFF"/>
        <w:spacing w:before="120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el-GR"/>
        </w:rPr>
      </w:pPr>
    </w:p>
    <w:p w14:paraId="6C2B4C58" w14:textId="4C3CF0A9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Style w:val="normaltextrun"/>
          <w:rFonts w:ascii="Arial" w:hAnsi="Arial" w:cs="Arial"/>
          <w:color w:val="333333"/>
          <w:shd w:val="clear" w:color="auto" w:fill="FFFFFF"/>
        </w:rPr>
        <w:t xml:space="preserve">Η νέα Δράση του </w:t>
      </w:r>
      <w:proofErr w:type="spellStart"/>
      <w:r w:rsidRPr="00C646EF">
        <w:rPr>
          <w:rStyle w:val="spellingerror"/>
          <w:rFonts w:ascii="Arial" w:hAnsi="Arial" w:cs="Arial"/>
          <w:color w:val="333333"/>
          <w:shd w:val="clear" w:color="auto" w:fill="FFFFFF"/>
        </w:rPr>
        <w:t>ΕΠΑνΕΚ</w:t>
      </w:r>
      <w:proofErr w:type="spellEnd"/>
      <w:r w:rsidRPr="00C646EF">
        <w:rPr>
          <w:rStyle w:val="spellingerror"/>
          <w:rFonts w:ascii="Arial" w:hAnsi="Arial" w:cs="Arial"/>
          <w:color w:val="333333"/>
          <w:shd w:val="clear" w:color="auto" w:fill="FFFFFF"/>
        </w:rPr>
        <w:t xml:space="preserve"> </w:t>
      </w:r>
      <w:r w:rsidR="009A6F41" w:rsidRPr="00C646EF">
        <w:rPr>
          <w:rStyle w:val="spellingerror"/>
          <w:rFonts w:ascii="Arial" w:hAnsi="Arial" w:cs="Arial"/>
          <w:b/>
          <w:bCs/>
          <w:color w:val="333333"/>
          <w:shd w:val="clear" w:color="auto" w:fill="FFFFFF"/>
        </w:rPr>
        <w:t xml:space="preserve">«Έκτακτη επιχορήγηση των περισσότερο </w:t>
      </w:r>
      <w:proofErr w:type="spellStart"/>
      <w:r w:rsidR="009A6F41" w:rsidRPr="00C646EF">
        <w:rPr>
          <w:rStyle w:val="spellingerror"/>
          <w:rFonts w:ascii="Arial" w:hAnsi="Arial" w:cs="Arial"/>
          <w:b/>
          <w:bCs/>
          <w:color w:val="333333"/>
          <w:shd w:val="clear" w:color="auto" w:fill="FFFFFF"/>
        </w:rPr>
        <w:t>πληττόμενων</w:t>
      </w:r>
      <w:proofErr w:type="spellEnd"/>
      <w:r w:rsidR="009A6F41" w:rsidRPr="00C646EF">
        <w:rPr>
          <w:rStyle w:val="spellingerror"/>
          <w:rFonts w:ascii="Arial" w:hAnsi="Arial" w:cs="Arial"/>
          <w:b/>
          <w:bCs/>
          <w:color w:val="333333"/>
          <w:shd w:val="clear" w:color="auto" w:fill="FFFFFF"/>
        </w:rPr>
        <w:t xml:space="preserve"> από την πανδημία επιχειρήσεων ψυχαγωγίας, διοργάνωσης εκδηλώσεων και εκθέσεων, τροφοδοσίας εκδηλώσεων, παροχής υπηρεσιών γυμναστήριου και σχολής χορού»</w:t>
      </w:r>
      <w:r w:rsidR="009A6F41" w:rsidRPr="00C646EF">
        <w:rPr>
          <w:rStyle w:val="spellingerror"/>
          <w:rFonts w:ascii="Arial" w:hAnsi="Arial" w:cs="Arial"/>
          <w:color w:val="333333"/>
          <w:shd w:val="clear" w:color="auto" w:fill="FFFFFF"/>
        </w:rPr>
        <w:t xml:space="preserve"> </w:t>
      </w:r>
      <w:r w:rsidRPr="00C646EF">
        <w:rPr>
          <w:rFonts w:ascii="Arial" w:eastAsia="Times New Roman" w:hAnsi="Arial" w:cs="Arial"/>
          <w:color w:val="333333"/>
          <w:lang w:eastAsia="el-GR"/>
        </w:rPr>
        <w:t>αφορά στην ενίσχυση επιχειρήσεων των κλάδων παροχής υπηρεσιών οργάνωσης συνεδρίων/εμπορικών εκθέσεων, τροφοδοσίας για εκδηλώσεις, εστίασης/διασκέδασης/ψυχαγωγίας, γυμναστηρίων και σχολών χορού, οι οποίες αντιμετωπίζουν ανεπαρκή ρευστότητα, αλλά υφίστανται επίσης σημαντική οικονομική ζημία, λόγω των συνεχιζόμενων επιπτώσεων από τα μέτρα για τον περιορισμό της έξαρσης της νόσου COVID-19.</w:t>
      </w:r>
    </w:p>
    <w:p w14:paraId="541CBCA9" w14:textId="77777777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</w:p>
    <w:p w14:paraId="41744CFB" w14:textId="66D7462C" w:rsidR="008E69BD" w:rsidRPr="00C646EF" w:rsidRDefault="009A6F41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>Ο </w:t>
      </w: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προϋπολογισμός</w:t>
      </w:r>
      <w:r w:rsidRPr="00C646EF">
        <w:rPr>
          <w:rFonts w:ascii="Arial" w:eastAsia="Times New Roman" w:hAnsi="Arial" w:cs="Arial"/>
          <w:color w:val="333333"/>
          <w:lang w:eastAsia="el-GR"/>
        </w:rPr>
        <w:t> </w:t>
      </w:r>
      <w:bookmarkStart w:id="0" w:name="_Hlk97814004"/>
      <w:r w:rsidRPr="00C646EF">
        <w:rPr>
          <w:rFonts w:ascii="Arial" w:eastAsia="Times New Roman" w:hAnsi="Arial" w:cs="Arial"/>
          <w:color w:val="333333"/>
          <w:lang w:eastAsia="el-GR"/>
        </w:rPr>
        <w:t xml:space="preserve">της Δράσης είναι  </w:t>
      </w:r>
      <w:bookmarkEnd w:id="0"/>
      <w:r w:rsidR="008E69BD" w:rsidRPr="00C646EF">
        <w:rPr>
          <w:rFonts w:ascii="Arial" w:eastAsia="Times New Roman" w:hAnsi="Arial" w:cs="Arial"/>
          <w:b/>
          <w:bCs/>
          <w:color w:val="333333"/>
          <w:lang w:eastAsia="el-GR"/>
        </w:rPr>
        <w:t>50 εκατ. ευρώ</w:t>
      </w:r>
      <w:r w:rsidR="008E69BD" w:rsidRPr="00C646EF">
        <w:rPr>
          <w:rFonts w:ascii="Arial" w:eastAsia="Times New Roman" w:hAnsi="Arial" w:cs="Arial"/>
          <w:color w:val="333333"/>
          <w:lang w:eastAsia="el-GR"/>
        </w:rPr>
        <w:t xml:space="preserve"> (46 εκατ. ευρώ για Μικρομεσαίες Επιχειρήσεις και 4 εκατ. ευρώ για Μεγάλες Επιχειρήσεις) για το σύνολο των περιφερειών της χώρας.</w:t>
      </w:r>
    </w:p>
    <w:p w14:paraId="25BA03E4" w14:textId="77777777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</w:p>
    <w:p w14:paraId="197E74D6" w14:textId="0FAB5C71" w:rsidR="008E69BD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 xml:space="preserve">Ωφελούμενοι </w:t>
      </w:r>
      <w:r w:rsidR="009A6F41" w:rsidRPr="00C646EF">
        <w:rPr>
          <w:rFonts w:ascii="Arial" w:eastAsia="Times New Roman" w:hAnsi="Arial" w:cs="Arial"/>
          <w:color w:val="333333"/>
          <w:lang w:eastAsia="el-GR"/>
        </w:rPr>
        <w:t>της Δράσης είναι  ε</w:t>
      </w:r>
      <w:r w:rsidRPr="00C646EF">
        <w:rPr>
          <w:rFonts w:ascii="Arial" w:eastAsia="Times New Roman" w:hAnsi="Arial" w:cs="Arial"/>
          <w:color w:val="333333"/>
          <w:lang w:eastAsia="el-GR"/>
        </w:rPr>
        <w:t>πιχειρήσεις, ανεξάρτητα από τη νομική τους μορφή, των ακόλουθων κλάδων:</w:t>
      </w:r>
    </w:p>
    <w:p w14:paraId="4F9BE063" w14:textId="77777777" w:rsidR="00C646EF" w:rsidRPr="00C646EF" w:rsidRDefault="00C646EF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</w:p>
    <w:p w14:paraId="46479FE3" w14:textId="12A81080" w:rsidR="00C646EF" w:rsidRPr="00C646EF" w:rsidRDefault="008E69BD" w:rsidP="002C6B97">
      <w:pPr>
        <w:pStyle w:val="a6"/>
        <w:numPr>
          <w:ilvl w:val="0"/>
          <w:numId w:val="8"/>
        </w:num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>Παροχής υπηρεσιών οργάνωσης συνεδρίων/εμπορικών εκθέσεων</w:t>
      </w:r>
    </w:p>
    <w:p w14:paraId="1F95404E" w14:textId="1525E1C3" w:rsidR="00C646EF" w:rsidRPr="00C646EF" w:rsidRDefault="008E69BD" w:rsidP="003847AF">
      <w:pPr>
        <w:pStyle w:val="a6"/>
        <w:numPr>
          <w:ilvl w:val="0"/>
          <w:numId w:val="8"/>
        </w:num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>Τροφοδοσίας για εκδηλώσεις</w:t>
      </w:r>
    </w:p>
    <w:p w14:paraId="4E853018" w14:textId="6DA9C567" w:rsidR="00C646EF" w:rsidRPr="00C646EF" w:rsidRDefault="008E69BD" w:rsidP="007C72A6">
      <w:pPr>
        <w:pStyle w:val="a6"/>
        <w:numPr>
          <w:ilvl w:val="0"/>
          <w:numId w:val="8"/>
        </w:num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>Εστίασης/διασκέδασης/ψυχαγωγίας</w:t>
      </w:r>
    </w:p>
    <w:p w14:paraId="114CE0EE" w14:textId="3BD0A636" w:rsidR="008E69BD" w:rsidRPr="00C646EF" w:rsidRDefault="008E69BD" w:rsidP="00C646EF">
      <w:pPr>
        <w:pStyle w:val="a6"/>
        <w:numPr>
          <w:ilvl w:val="0"/>
          <w:numId w:val="8"/>
        </w:num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>Γυμναστηρίων και σχολών χορού.</w:t>
      </w:r>
    </w:p>
    <w:p w14:paraId="4D5DCEA5" w14:textId="77777777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 xml:space="preserve"> </w:t>
      </w:r>
    </w:p>
    <w:p w14:paraId="41AF4E81" w14:textId="77777777" w:rsidR="008E69BD" w:rsidRDefault="008E69BD" w:rsidP="002C459C">
      <w:pPr>
        <w:jc w:val="both"/>
        <w:rPr>
          <w:rFonts w:ascii="Arial" w:eastAsia="Times New Roman" w:hAnsi="Arial" w:cs="Arial"/>
          <w:b/>
          <w:bCs/>
          <w:color w:val="333333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Επιδότηση</w:t>
      </w:r>
    </w:p>
    <w:p w14:paraId="6DA8427A" w14:textId="77777777" w:rsidR="003B332A" w:rsidRPr="00C646EF" w:rsidRDefault="003B332A" w:rsidP="002C459C">
      <w:pPr>
        <w:jc w:val="both"/>
        <w:rPr>
          <w:rFonts w:ascii="Arial" w:eastAsia="Times New Roman" w:hAnsi="Arial" w:cs="Arial"/>
          <w:b/>
          <w:bCs/>
          <w:color w:val="333333"/>
          <w:lang w:eastAsia="el-GR"/>
        </w:rPr>
      </w:pPr>
    </w:p>
    <w:p w14:paraId="6DE72F09" w14:textId="01403325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>Η δημόσια χρηματοδότηση καλύπτει μέρος του απαιτούμενου Κεφαλαίου Κίνησης των επιχειρήσεων.</w:t>
      </w:r>
      <w:r w:rsidR="00C646EF" w:rsidRPr="00C646EF">
        <w:rPr>
          <w:rFonts w:ascii="Arial" w:eastAsia="Times New Roman" w:hAnsi="Arial" w:cs="Arial"/>
          <w:color w:val="333333"/>
          <w:lang w:eastAsia="el-GR"/>
        </w:rPr>
        <w:t xml:space="preserve"> </w:t>
      </w:r>
      <w:r w:rsidRPr="00C646EF">
        <w:rPr>
          <w:rFonts w:ascii="Arial" w:eastAsia="Times New Roman" w:hAnsi="Arial" w:cs="Arial"/>
          <w:color w:val="333333"/>
          <w:lang w:eastAsia="el-GR"/>
        </w:rPr>
        <w:t>Σε όλες τις περιπτώσεις, η επιχορήγηση δεν μπορεί να υπερβαίνει το ποσό των 400.000 ευρώ ανά επιχείρηση (διακριτό ΑΦΜ).</w:t>
      </w:r>
    </w:p>
    <w:p w14:paraId="59046AF9" w14:textId="77777777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</w:p>
    <w:p w14:paraId="2E43DF3A" w14:textId="099A911A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 xml:space="preserve">                         </w:t>
      </w:r>
    </w:p>
    <w:p w14:paraId="740D1995" w14:textId="559B7277" w:rsidR="008E69BD" w:rsidRPr="00C646EF" w:rsidRDefault="008E69BD" w:rsidP="002C459C">
      <w:pPr>
        <w:jc w:val="both"/>
        <w:rPr>
          <w:rFonts w:ascii="Arial" w:eastAsia="Times New Roman" w:hAnsi="Arial" w:cs="Arial"/>
          <w:b/>
          <w:bCs/>
          <w:color w:val="333333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Ημερομηνία Έναρξης Ηλεκτρονικής Υποβολής: Τετάρτη 16 Μαρτίου 2022</w:t>
      </w:r>
      <w:r w:rsidRPr="00C646EF">
        <w:rPr>
          <w:rFonts w:ascii="Arial" w:eastAsia="Times New Roman" w:hAnsi="Arial" w:cs="Arial"/>
          <w:color w:val="333333"/>
          <w:lang w:eastAsia="el-GR"/>
        </w:rPr>
        <w:t xml:space="preserve"> και ώρα </w:t>
      </w: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12:00</w:t>
      </w:r>
      <w:r w:rsidR="009A6F41" w:rsidRPr="00C646EF">
        <w:rPr>
          <w:rFonts w:ascii="Arial" w:eastAsia="Times New Roman" w:hAnsi="Arial" w:cs="Arial"/>
          <w:b/>
          <w:bCs/>
          <w:color w:val="333333"/>
          <w:lang w:eastAsia="el-GR"/>
        </w:rPr>
        <w:t>.</w:t>
      </w:r>
    </w:p>
    <w:p w14:paraId="359B5780" w14:textId="77777777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</w:p>
    <w:p w14:paraId="23789268" w14:textId="152630B0" w:rsidR="008E69BD" w:rsidRPr="00C646EF" w:rsidRDefault="008E69BD" w:rsidP="002C459C">
      <w:pPr>
        <w:jc w:val="both"/>
        <w:rPr>
          <w:rFonts w:ascii="Arial" w:eastAsia="Times New Roman" w:hAnsi="Arial" w:cs="Arial"/>
          <w:b/>
          <w:bCs/>
          <w:color w:val="333333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 xml:space="preserve">Ημερομηνία Λήξης Ηλεκτρονικής Υποβολής: </w:t>
      </w:r>
      <w:r w:rsidRPr="00C646EF">
        <w:rPr>
          <w:rFonts w:ascii="Arial" w:eastAsia="Times New Roman" w:hAnsi="Arial" w:cs="Arial"/>
          <w:b/>
          <w:bCs/>
          <w:color w:val="333333"/>
          <w:highlight w:val="yellow"/>
          <w:lang w:eastAsia="el-GR"/>
        </w:rPr>
        <w:t>Παρασκευή 15 Απριλίου</w:t>
      </w:r>
      <w:r w:rsidRPr="00C646EF">
        <w:rPr>
          <w:rFonts w:ascii="Arial" w:eastAsia="Times New Roman" w:hAnsi="Arial" w:cs="Arial"/>
          <w:color w:val="333333"/>
          <w:highlight w:val="yellow"/>
          <w:lang w:eastAsia="el-GR"/>
        </w:rPr>
        <w:t xml:space="preserve"> </w:t>
      </w:r>
      <w:r w:rsidR="009A6F41" w:rsidRPr="00C646EF">
        <w:rPr>
          <w:rFonts w:ascii="Arial" w:eastAsia="Times New Roman" w:hAnsi="Arial" w:cs="Arial"/>
          <w:b/>
          <w:bCs/>
          <w:color w:val="333333"/>
          <w:highlight w:val="yellow"/>
          <w:lang w:eastAsia="el-GR"/>
        </w:rPr>
        <w:t>2022</w:t>
      </w:r>
      <w:r w:rsidR="009A6F41" w:rsidRPr="00C646EF">
        <w:rPr>
          <w:rFonts w:ascii="Arial" w:eastAsia="Times New Roman" w:hAnsi="Arial" w:cs="Arial"/>
          <w:color w:val="333333"/>
          <w:highlight w:val="yellow"/>
          <w:lang w:eastAsia="el-GR"/>
        </w:rPr>
        <w:t xml:space="preserve"> </w:t>
      </w:r>
      <w:r w:rsidRPr="00C646EF">
        <w:rPr>
          <w:rFonts w:ascii="Arial" w:eastAsia="Times New Roman" w:hAnsi="Arial" w:cs="Arial"/>
          <w:color w:val="333333"/>
          <w:highlight w:val="yellow"/>
          <w:lang w:eastAsia="el-GR"/>
        </w:rPr>
        <w:t xml:space="preserve">και ώρα </w:t>
      </w:r>
      <w:r w:rsidRPr="00C646EF">
        <w:rPr>
          <w:rFonts w:ascii="Arial" w:eastAsia="Times New Roman" w:hAnsi="Arial" w:cs="Arial"/>
          <w:b/>
          <w:bCs/>
          <w:color w:val="333333"/>
          <w:highlight w:val="yellow"/>
          <w:lang w:eastAsia="el-GR"/>
        </w:rPr>
        <w:t>15:00</w:t>
      </w:r>
    </w:p>
    <w:p w14:paraId="63956F81" w14:textId="77777777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</w:p>
    <w:p w14:paraId="76E38BE4" w14:textId="77777777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 xml:space="preserve"> </w:t>
      </w:r>
    </w:p>
    <w:p w14:paraId="127A967A" w14:textId="77777777" w:rsidR="008E69BD" w:rsidRPr="00C646EF" w:rsidRDefault="008E69BD" w:rsidP="002C459C">
      <w:pPr>
        <w:jc w:val="both"/>
        <w:rPr>
          <w:rFonts w:ascii="Arial" w:eastAsia="Times New Roman" w:hAnsi="Arial" w:cs="Arial"/>
          <w:b/>
          <w:bCs/>
          <w:color w:val="333333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Ηλεκτρονική Υποβολή</w:t>
      </w:r>
    </w:p>
    <w:p w14:paraId="03EB887C" w14:textId="77777777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</w:p>
    <w:p w14:paraId="7DDFBF6E" w14:textId="2B5F2B41" w:rsidR="008E69BD" w:rsidRPr="00C646EF" w:rsidRDefault="008E69BD" w:rsidP="002C459C">
      <w:pPr>
        <w:jc w:val="both"/>
        <w:rPr>
          <w:rFonts w:ascii="Arial" w:eastAsia="Times New Roman" w:hAnsi="Arial" w:cs="Arial"/>
          <w:color w:val="333333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 xml:space="preserve">Η αίτηση χρηματοδότησης υποβάλλεται ηλεκτρονικά στο Πληροφοριακό Σύστημα Κρατικών Ενισχύσεων (ΠΣΚΕ) που παρέχει το Υπουργείο Ανάπτυξης και Επενδύσεων στην διεύθυνση </w:t>
      </w:r>
      <w:hyperlink r:id="rId7" w:history="1">
        <w:r w:rsidR="009A6F41" w:rsidRPr="00C646EF">
          <w:rPr>
            <w:rStyle w:val="-"/>
            <w:rFonts w:ascii="Arial" w:eastAsia="Times New Roman" w:hAnsi="Arial" w:cs="Arial"/>
            <w:lang w:eastAsia="el-GR"/>
          </w:rPr>
          <w:t>www.ependyseis.gr</w:t>
        </w:r>
      </w:hyperlink>
      <w:r w:rsidR="009A6F41" w:rsidRPr="00C646EF">
        <w:rPr>
          <w:rFonts w:ascii="Arial" w:eastAsia="Times New Roman" w:hAnsi="Arial" w:cs="Arial"/>
          <w:color w:val="333333"/>
          <w:lang w:eastAsia="el-GR"/>
        </w:rPr>
        <w:t xml:space="preserve"> </w:t>
      </w:r>
      <w:r w:rsidRPr="00C646EF">
        <w:rPr>
          <w:rFonts w:ascii="Arial" w:eastAsia="Times New Roman" w:hAnsi="Arial" w:cs="Arial"/>
          <w:color w:val="333333"/>
          <w:lang w:eastAsia="el-GR"/>
        </w:rPr>
        <w:t xml:space="preserve"> με την ένδειξη: «Έκτακτη επιχορήγηση των περισσότερο </w:t>
      </w:r>
      <w:proofErr w:type="spellStart"/>
      <w:r w:rsidRPr="00C646EF">
        <w:rPr>
          <w:rFonts w:ascii="Arial" w:eastAsia="Times New Roman" w:hAnsi="Arial" w:cs="Arial"/>
          <w:color w:val="333333"/>
          <w:lang w:eastAsia="el-GR"/>
        </w:rPr>
        <w:t>πληττόμενων</w:t>
      </w:r>
      <w:proofErr w:type="spellEnd"/>
      <w:r w:rsidRPr="00C646EF">
        <w:rPr>
          <w:rFonts w:ascii="Arial" w:eastAsia="Times New Roman" w:hAnsi="Arial" w:cs="Arial"/>
          <w:color w:val="333333"/>
          <w:lang w:eastAsia="el-GR"/>
        </w:rPr>
        <w:t xml:space="preserve"> από την πανδημία επιχειρήσεων ψυχαγωγίας, διοργάνωσης εκδηλώσεων και εκθέσεων, τροφοδοσίας εκδηλώσεων, παροχής υπηρεσιών γυμναστηρίου και σχολής χορού».</w:t>
      </w:r>
    </w:p>
    <w:p w14:paraId="178119A6" w14:textId="77777777" w:rsidR="005C2FB9" w:rsidRPr="00C646EF" w:rsidRDefault="005C2FB9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lang w:eastAsia="el-GR"/>
        </w:rPr>
      </w:pPr>
    </w:p>
    <w:p w14:paraId="59D3CFB4" w14:textId="77777777" w:rsidR="00701294" w:rsidRPr="00C646EF" w:rsidRDefault="00701294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lang w:eastAsia="el-GR"/>
        </w:rPr>
      </w:pPr>
    </w:p>
    <w:p w14:paraId="3DA8ECF2" w14:textId="77777777" w:rsidR="00701294" w:rsidRPr="00C646EF" w:rsidRDefault="00701294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lang w:eastAsia="el-GR"/>
        </w:rPr>
      </w:pPr>
    </w:p>
    <w:p w14:paraId="686C9942" w14:textId="2DD41EA8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Επικοινωνία – Πληροφορίες</w:t>
      </w:r>
    </w:p>
    <w:p w14:paraId="6D4446A1" w14:textId="77777777" w:rsidR="00FF0188" w:rsidRDefault="00FF0188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b/>
          <w:bCs/>
          <w:color w:val="333333"/>
          <w:lang w:eastAsia="el-GR"/>
        </w:rPr>
      </w:pPr>
    </w:p>
    <w:p w14:paraId="29406A0C" w14:textId="7A461298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 xml:space="preserve">Γραφείο Πληροφόρησης ΕΥΔ </w:t>
      </w:r>
      <w:proofErr w:type="spellStart"/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ΕΠΑνΕΚ</w:t>
      </w:r>
      <w:proofErr w:type="spellEnd"/>
      <w:r w:rsidRPr="00C646EF">
        <w:rPr>
          <w:rFonts w:ascii="Arial" w:eastAsia="Times New Roman" w:hAnsi="Arial" w:cs="Arial"/>
          <w:color w:val="333333"/>
          <w:lang w:eastAsia="el-GR"/>
        </w:rPr>
        <w:t>: Δραγατσανίου 8, πλατεία Κλαυθμώνος, Αθήνα.</w:t>
      </w:r>
    </w:p>
    <w:p w14:paraId="27310582" w14:textId="77777777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Ώρες λειτουργίας</w:t>
      </w:r>
      <w:r w:rsidRPr="00C646EF">
        <w:rPr>
          <w:rFonts w:ascii="Arial" w:eastAsia="Times New Roman" w:hAnsi="Arial" w:cs="Arial"/>
          <w:color w:val="333333"/>
          <w:lang w:eastAsia="el-GR"/>
        </w:rPr>
        <w:t>: Δευτέρα έως και Παρασκευή από τις 10.00 π.μ. έως τις 2.00 μ.μ. (κατόπιν ραντεβού)</w:t>
      </w:r>
    </w:p>
    <w:p w14:paraId="1EAD1A14" w14:textId="77777777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Τηλεφωνική ενημέρωση</w:t>
      </w:r>
      <w:r w:rsidRPr="00C646EF">
        <w:rPr>
          <w:rFonts w:ascii="Arial" w:eastAsia="Times New Roman" w:hAnsi="Arial" w:cs="Arial"/>
          <w:color w:val="333333"/>
          <w:lang w:eastAsia="el-GR"/>
        </w:rPr>
        <w:t xml:space="preserve">: στο 801 11 36 300 από σταθερό τηλέφωνο με αστική χρέωση από τις 9.00 </w:t>
      </w:r>
      <w:proofErr w:type="spellStart"/>
      <w:r w:rsidRPr="00C646EF">
        <w:rPr>
          <w:rFonts w:ascii="Arial" w:eastAsia="Times New Roman" w:hAnsi="Arial" w:cs="Arial"/>
          <w:color w:val="333333"/>
          <w:lang w:eastAsia="el-GR"/>
        </w:rPr>
        <w:t>π.μ</w:t>
      </w:r>
      <w:proofErr w:type="spellEnd"/>
      <w:r w:rsidRPr="00C646EF">
        <w:rPr>
          <w:rFonts w:ascii="Arial" w:eastAsia="Times New Roman" w:hAnsi="Arial" w:cs="Arial"/>
          <w:color w:val="333333"/>
          <w:lang w:eastAsia="el-GR"/>
        </w:rPr>
        <w:t xml:space="preserve"> έως τις 4.30 μ.μ.</w:t>
      </w:r>
    </w:p>
    <w:p w14:paraId="71CE4089" w14:textId="77777777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proofErr w:type="spellStart"/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Εmail</w:t>
      </w:r>
      <w:proofErr w:type="spellEnd"/>
      <w:r w:rsidRPr="00C646EF">
        <w:rPr>
          <w:rFonts w:ascii="Arial" w:eastAsia="Times New Roman" w:hAnsi="Arial" w:cs="Arial"/>
          <w:color w:val="333333"/>
          <w:lang w:eastAsia="el-GR"/>
        </w:rPr>
        <w:t>:</w:t>
      </w:r>
      <w:hyperlink r:id="rId8" w:history="1">
        <w:r w:rsidRPr="00C646EF">
          <w:rPr>
            <w:rFonts w:ascii="Arial" w:eastAsia="Times New Roman" w:hAnsi="Arial" w:cs="Arial"/>
            <w:color w:val="3D449A"/>
            <w:lang w:eastAsia="el-GR"/>
          </w:rPr>
          <w:t> </w:t>
        </w:r>
      </w:hyperlink>
      <w:hyperlink r:id="rId9" w:history="1">
        <w:r w:rsidRPr="00FF0188">
          <w:rPr>
            <w:rFonts w:ascii="Arial" w:eastAsia="Times New Roman" w:hAnsi="Arial" w:cs="Arial"/>
            <w:b/>
            <w:bCs/>
            <w:color w:val="0000FF"/>
            <w:lang w:eastAsia="el-GR"/>
          </w:rPr>
          <w:t>infoepan@mou.gr</w:t>
        </w:r>
      </w:hyperlink>
    </w:p>
    <w:p w14:paraId="108ECEB8" w14:textId="77777777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Ιστοσελίδες</w:t>
      </w:r>
      <w:r w:rsidRPr="00C646EF">
        <w:rPr>
          <w:rFonts w:ascii="Arial" w:eastAsia="Times New Roman" w:hAnsi="Arial" w:cs="Arial"/>
          <w:color w:val="333333"/>
          <w:lang w:eastAsia="el-GR"/>
        </w:rPr>
        <w:t>: </w:t>
      </w:r>
      <w:hyperlink r:id="rId10" w:tgtFrame="_blank" w:history="1">
        <w:r w:rsidRPr="00FF0188">
          <w:rPr>
            <w:rFonts w:ascii="Arial" w:eastAsia="Times New Roman" w:hAnsi="Arial" w:cs="Arial"/>
            <w:b/>
            <w:bCs/>
            <w:color w:val="0000FF"/>
            <w:lang w:eastAsia="el-GR"/>
          </w:rPr>
          <w:t>www.antagonistikotita.gr</w:t>
        </w:r>
      </w:hyperlink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t> , </w:t>
      </w:r>
      <w:hyperlink r:id="rId11" w:tgtFrame="_blank" w:history="1">
        <w:r w:rsidRPr="00FF0188">
          <w:rPr>
            <w:rFonts w:ascii="Arial" w:eastAsia="Times New Roman" w:hAnsi="Arial" w:cs="Arial"/>
            <w:b/>
            <w:bCs/>
            <w:color w:val="0000FF"/>
            <w:lang w:eastAsia="el-GR"/>
          </w:rPr>
          <w:t>www.espa.gr</w:t>
        </w:r>
      </w:hyperlink>
    </w:p>
    <w:p w14:paraId="519D2190" w14:textId="77777777" w:rsidR="00D34487" w:rsidRPr="00C646EF" w:rsidRDefault="00D34487" w:rsidP="002C459C">
      <w:pPr>
        <w:shd w:val="clear" w:color="auto" w:fill="FFFFFF"/>
        <w:spacing w:before="300" w:after="150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el-GR"/>
        </w:rPr>
      </w:pPr>
      <w:r w:rsidRPr="00C646EF">
        <w:rPr>
          <w:rFonts w:ascii="Arial" w:eastAsia="Times New Roman" w:hAnsi="Arial" w:cs="Arial"/>
          <w:b/>
          <w:bCs/>
          <w:color w:val="333333"/>
          <w:lang w:eastAsia="el-GR"/>
        </w:rPr>
        <w:t>Για τη Διαχειριστική Ευρωπαϊκών Προγραμμάτων μπορείτε να απευθυνθείτε ή να ανατρέξετε</w:t>
      </w:r>
    </w:p>
    <w:p w14:paraId="141D7E69" w14:textId="77777777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 xml:space="preserve">· στο Γραφείο Πληροφόρησης - </w:t>
      </w:r>
      <w:proofErr w:type="spellStart"/>
      <w:r w:rsidRPr="00C646EF">
        <w:rPr>
          <w:rFonts w:ascii="Arial" w:eastAsia="Times New Roman" w:hAnsi="Arial" w:cs="Arial"/>
          <w:color w:val="333333"/>
          <w:lang w:eastAsia="el-GR"/>
        </w:rPr>
        <w:t>Μαιζώνος</w:t>
      </w:r>
      <w:proofErr w:type="spellEnd"/>
      <w:r w:rsidRPr="00C646EF">
        <w:rPr>
          <w:rFonts w:ascii="Arial" w:eastAsia="Times New Roman" w:hAnsi="Arial" w:cs="Arial"/>
          <w:color w:val="333333"/>
          <w:lang w:eastAsia="el-GR"/>
        </w:rPr>
        <w:t xml:space="preserve"> 122 &amp; Γούναρη , Πάτρα (Δευτέρα - Παρασκευή από τις 8.00 πµ έως τις 3.30 µµ)</w:t>
      </w:r>
    </w:p>
    <w:p w14:paraId="4A87479A" w14:textId="77777777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>· στο 2610 622711 </w:t>
      </w:r>
    </w:p>
    <w:p w14:paraId="42D2C765" w14:textId="77777777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>· στην ιστοσελίδα </w:t>
      </w:r>
      <w:hyperlink r:id="rId12" w:history="1">
        <w:r w:rsidRPr="00C646EF">
          <w:rPr>
            <w:rFonts w:ascii="Arial" w:eastAsia="Times New Roman" w:hAnsi="Arial" w:cs="Arial"/>
            <w:b/>
            <w:bCs/>
            <w:color w:val="0000FF"/>
            <w:lang w:eastAsia="el-GR"/>
          </w:rPr>
          <w:t>diaxeiristiki.gr</w:t>
        </w:r>
      </w:hyperlink>
    </w:p>
    <w:p w14:paraId="2B384F79" w14:textId="77777777" w:rsidR="00D34487" w:rsidRPr="00C646EF" w:rsidRDefault="00D34487" w:rsidP="002C459C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646EF">
        <w:rPr>
          <w:rFonts w:ascii="Arial" w:eastAsia="Times New Roman" w:hAnsi="Arial" w:cs="Arial"/>
          <w:color w:val="333333"/>
          <w:lang w:eastAsia="el-GR"/>
        </w:rPr>
        <w:t>· στις σελίδες της στα κοινωνικά δίκτυα: </w:t>
      </w:r>
      <w:hyperlink r:id="rId13" w:history="1">
        <w:r w:rsidRPr="00FF0188">
          <w:rPr>
            <w:rFonts w:ascii="Arial" w:eastAsia="Times New Roman" w:hAnsi="Arial" w:cs="Arial"/>
            <w:b/>
            <w:bCs/>
            <w:color w:val="0000FF"/>
            <w:lang w:eastAsia="el-GR"/>
          </w:rPr>
          <w:t>Facebook</w:t>
        </w:r>
      </w:hyperlink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t>, </w:t>
      </w:r>
      <w:hyperlink r:id="rId14" w:history="1">
        <w:r w:rsidRPr="00FF0188">
          <w:rPr>
            <w:rFonts w:ascii="Arial" w:eastAsia="Times New Roman" w:hAnsi="Arial" w:cs="Arial"/>
            <w:b/>
            <w:bCs/>
            <w:color w:val="0000FF"/>
            <w:lang w:eastAsia="el-GR"/>
          </w:rPr>
          <w:t>Twitter</w:t>
        </w:r>
      </w:hyperlink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t>, </w:t>
      </w:r>
      <w:proofErr w:type="spellStart"/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fldChar w:fldCharType="begin"/>
      </w:r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instrText xml:space="preserve"> HYPERLINK "https://www.youtube.com/channel/UCYwfBkORpQVImQYtBjQ34wA" </w:instrText>
      </w:r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fldChar w:fldCharType="separate"/>
      </w:r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t>youtube</w:t>
      </w:r>
      <w:proofErr w:type="spellEnd"/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fldChar w:fldCharType="end"/>
      </w:r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t> , </w:t>
      </w:r>
      <w:proofErr w:type="spellStart"/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fldChar w:fldCharType="begin"/>
      </w:r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instrText xml:space="preserve"> HYPERLINK "https://www.linkedin.com/company/diaxeiristiki" </w:instrText>
      </w:r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fldChar w:fldCharType="separate"/>
      </w:r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t>Linkedin</w:t>
      </w:r>
      <w:proofErr w:type="spellEnd"/>
      <w:r w:rsidRPr="00FF0188">
        <w:rPr>
          <w:rFonts w:ascii="Arial" w:eastAsia="Times New Roman" w:hAnsi="Arial" w:cs="Arial"/>
          <w:b/>
          <w:bCs/>
          <w:color w:val="0000FF"/>
          <w:lang w:eastAsia="el-GR"/>
        </w:rPr>
        <w:fldChar w:fldCharType="end"/>
      </w:r>
    </w:p>
    <w:p w14:paraId="01ED506D" w14:textId="77777777" w:rsidR="001328C4" w:rsidRPr="00C646EF" w:rsidRDefault="001328C4" w:rsidP="002C459C">
      <w:pPr>
        <w:jc w:val="both"/>
        <w:rPr>
          <w:rFonts w:ascii="Arial" w:eastAsia="Times New Roman" w:hAnsi="Arial" w:cs="Arial"/>
          <w:b/>
          <w:bCs/>
        </w:rPr>
      </w:pPr>
    </w:p>
    <w:sectPr w:rsidR="001328C4" w:rsidRPr="00C646EF" w:rsidSect="00145FAF">
      <w:headerReference w:type="default" r:id="rId15"/>
      <w:footerReference w:type="default" r:id="rId16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A64F" w14:textId="77777777" w:rsidR="00CB0196" w:rsidRDefault="00CB0196" w:rsidP="001328C4">
      <w:r>
        <w:separator/>
      </w:r>
    </w:p>
  </w:endnote>
  <w:endnote w:type="continuationSeparator" w:id="0">
    <w:p w14:paraId="1D72EB1C" w14:textId="77777777" w:rsidR="00CB0196" w:rsidRDefault="00CB0196" w:rsidP="0013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D0C80" w14:textId="23497476" w:rsidR="00553CEB" w:rsidRDefault="00553CEB" w:rsidP="00553CEB">
    <w:pPr>
      <w:pStyle w:val="a5"/>
      <w:tabs>
        <w:tab w:val="clear" w:pos="4153"/>
        <w:tab w:val="clear" w:pos="8306"/>
        <w:tab w:val="center" w:pos="5233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0A951C68" wp14:editId="5B70D873">
          <wp:simplePos x="0" y="0"/>
          <wp:positionH relativeFrom="column">
            <wp:posOffset>2916529</wp:posOffset>
          </wp:positionH>
          <wp:positionV relativeFrom="paragraph">
            <wp:posOffset>49530</wp:posOffset>
          </wp:positionV>
          <wp:extent cx="1800225" cy="4456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759B8256" wp14:editId="4A6EE6C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802255" cy="559381"/>
          <wp:effectExtent l="0" t="0" r="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255" cy="559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496E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13556C67" wp14:editId="6798BF6B">
          <wp:simplePos x="0" y="0"/>
          <wp:positionH relativeFrom="margin">
            <wp:align>right</wp:align>
          </wp:positionH>
          <wp:positionV relativeFrom="paragraph">
            <wp:posOffset>-18988</wp:posOffset>
          </wp:positionV>
          <wp:extent cx="1828996" cy="581025"/>
          <wp:effectExtent l="0" t="0" r="0" b="0"/>
          <wp:wrapNone/>
          <wp:docPr id="484" name="Εικόνα 48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" name="Εικόνα 484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996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A25DCCD" wp14:editId="16CFBF62">
          <wp:simplePos x="0" y="0"/>
          <wp:positionH relativeFrom="column">
            <wp:posOffset>3467100</wp:posOffset>
          </wp:positionH>
          <wp:positionV relativeFrom="paragraph">
            <wp:posOffset>10062210</wp:posOffset>
          </wp:positionV>
          <wp:extent cx="1914525" cy="462280"/>
          <wp:effectExtent l="0" t="0" r="9525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151AC" w14:textId="77777777" w:rsidR="00CB0196" w:rsidRDefault="00CB0196" w:rsidP="001328C4">
      <w:r>
        <w:separator/>
      </w:r>
    </w:p>
  </w:footnote>
  <w:footnote w:type="continuationSeparator" w:id="0">
    <w:p w14:paraId="7954581D" w14:textId="77777777" w:rsidR="00CB0196" w:rsidRDefault="00CB0196" w:rsidP="00132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6AC7F" w14:textId="623CA62A" w:rsidR="001328C4" w:rsidRDefault="001328C4">
    <w:pPr>
      <w:pStyle w:val="a4"/>
    </w:pPr>
    <w:r>
      <w:rPr>
        <w:noProof/>
      </w:rPr>
      <w:drawing>
        <wp:inline distT="0" distB="0" distL="0" distR="0" wp14:anchorId="19D13538" wp14:editId="44809F73">
          <wp:extent cx="2000250" cy="774122"/>
          <wp:effectExtent l="0" t="0" r="0" b="6985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093" cy="7821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765"/>
    <w:multiLevelType w:val="multilevel"/>
    <w:tmpl w:val="E1C8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4299E"/>
    <w:multiLevelType w:val="hybridMultilevel"/>
    <w:tmpl w:val="B5A2B896"/>
    <w:lvl w:ilvl="0" w:tplc="E9FAD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64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406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C83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61A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0C69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8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2B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87C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39E9"/>
    <w:multiLevelType w:val="multilevel"/>
    <w:tmpl w:val="C4A0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D17E4"/>
    <w:multiLevelType w:val="multilevel"/>
    <w:tmpl w:val="7A5E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D688B"/>
    <w:multiLevelType w:val="multilevel"/>
    <w:tmpl w:val="EA9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6B7442"/>
    <w:multiLevelType w:val="multilevel"/>
    <w:tmpl w:val="AE74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1E67FF"/>
    <w:multiLevelType w:val="multilevel"/>
    <w:tmpl w:val="DB3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922F34"/>
    <w:multiLevelType w:val="hybridMultilevel"/>
    <w:tmpl w:val="3B5A53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6D"/>
    <w:rsid w:val="0007658B"/>
    <w:rsid w:val="00080F8C"/>
    <w:rsid w:val="00130FFB"/>
    <w:rsid w:val="001328C4"/>
    <w:rsid w:val="00145FAF"/>
    <w:rsid w:val="00186992"/>
    <w:rsid w:val="001E5900"/>
    <w:rsid w:val="002C459C"/>
    <w:rsid w:val="002E2FBC"/>
    <w:rsid w:val="00301F81"/>
    <w:rsid w:val="003B332A"/>
    <w:rsid w:val="004569FB"/>
    <w:rsid w:val="00516691"/>
    <w:rsid w:val="00553CEB"/>
    <w:rsid w:val="005C2FB9"/>
    <w:rsid w:val="0064006D"/>
    <w:rsid w:val="00701294"/>
    <w:rsid w:val="007A4CAD"/>
    <w:rsid w:val="007F37C1"/>
    <w:rsid w:val="0084789A"/>
    <w:rsid w:val="008D6217"/>
    <w:rsid w:val="008E69BD"/>
    <w:rsid w:val="00935D89"/>
    <w:rsid w:val="009A6F41"/>
    <w:rsid w:val="00A07B69"/>
    <w:rsid w:val="00AD1EFD"/>
    <w:rsid w:val="00BB2D74"/>
    <w:rsid w:val="00C646EF"/>
    <w:rsid w:val="00CB0196"/>
    <w:rsid w:val="00CB6EC0"/>
    <w:rsid w:val="00D02D56"/>
    <w:rsid w:val="00D2664B"/>
    <w:rsid w:val="00D34487"/>
    <w:rsid w:val="00D84760"/>
    <w:rsid w:val="00DF1E1D"/>
    <w:rsid w:val="00E624F5"/>
    <w:rsid w:val="00E87727"/>
    <w:rsid w:val="00F17B65"/>
    <w:rsid w:val="00FF0188"/>
    <w:rsid w:val="08669A86"/>
    <w:rsid w:val="32A9291B"/>
    <w:rsid w:val="54600639"/>
    <w:rsid w:val="5A06246C"/>
    <w:rsid w:val="5C51E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36D4E"/>
  <w15:chartTrackingRefBased/>
  <w15:docId w15:val="{7A7477EC-490A-419E-B309-94ECB80E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35D8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35D8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D02D5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header"/>
    <w:basedOn w:val="a"/>
    <w:link w:val="Char"/>
    <w:uiPriority w:val="99"/>
    <w:unhideWhenUsed/>
    <w:rsid w:val="001328C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1328C4"/>
  </w:style>
  <w:style w:type="paragraph" w:styleId="a5">
    <w:name w:val="footer"/>
    <w:basedOn w:val="a"/>
    <w:link w:val="Char0"/>
    <w:uiPriority w:val="99"/>
    <w:unhideWhenUsed/>
    <w:rsid w:val="001328C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1328C4"/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normaltextrun">
    <w:name w:val="normaltextrun"/>
    <w:basedOn w:val="a0"/>
    <w:rsid w:val="008E69BD"/>
  </w:style>
  <w:style w:type="character" w:customStyle="1" w:styleId="spellingerror">
    <w:name w:val="spellingerror"/>
    <w:basedOn w:val="a0"/>
    <w:rsid w:val="008E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9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foepan@mou.gr" TargetMode="External"/><Relationship Id="rId13" Type="http://schemas.openxmlformats.org/officeDocument/2006/relationships/hyperlink" Target="https://www.facebook.com/diaxeiristik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pendyseis.gr" TargetMode="External"/><Relationship Id="rId12" Type="http://schemas.openxmlformats.org/officeDocument/2006/relationships/hyperlink" Target="https://www.diaxeiristiki.gr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pa.g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ntagonistikotita.gr/epan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epan@mou.gr" TargetMode="External"/><Relationship Id="rId14" Type="http://schemas.openxmlformats.org/officeDocument/2006/relationships/hyperlink" Target="https://twitter.com/diaxeiristik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Tsoukala</dc:creator>
  <cp:keywords/>
  <dc:description/>
  <cp:lastModifiedBy>Vasilis Gotsoulias</cp:lastModifiedBy>
  <cp:revision>8</cp:revision>
  <dcterms:created xsi:type="dcterms:W3CDTF">2022-03-10T12:11:00Z</dcterms:created>
  <dcterms:modified xsi:type="dcterms:W3CDTF">2022-03-10T12:44:00Z</dcterms:modified>
</cp:coreProperties>
</file>