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CB" w:rsidRPr="006B6CCB" w:rsidRDefault="006B6CCB" w:rsidP="006B6CCB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pacing w:val="80"/>
          <w:sz w:val="16"/>
          <w:szCs w:val="16"/>
        </w:rPr>
      </w:pPr>
    </w:p>
    <w:p w:rsidR="00582775" w:rsidRPr="008103EA" w:rsidRDefault="00582775" w:rsidP="00582775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>Σύνοψη συμμετοχής</w:t>
      </w:r>
    </w:p>
    <w:p w:rsidR="00582775" w:rsidRPr="008A5707" w:rsidRDefault="00582775" w:rsidP="00582775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lang w:val="el-GR"/>
        </w:rPr>
      </w:pPr>
    </w:p>
    <w:p w:rsidR="00582775" w:rsidRPr="008103EA" w:rsidRDefault="00582775" w:rsidP="00582775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Συμπληρώστε το ακόλουθο φυλλάδιο σύνοψης μίας σελίδας. Δεν θα πρέπει να υπερβαίνει την έκταση μίας σελίδας </w:t>
      </w:r>
      <w:r w:rsidRPr="008103EA">
        <w:rPr>
          <w:rFonts w:asciiTheme="minorHAnsi" w:hAnsiTheme="minorHAnsi"/>
          <w:sz w:val="21"/>
          <w:szCs w:val="21"/>
        </w:rPr>
        <w:t>A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4 </w:t>
      </w:r>
    </w:p>
    <w:p w:rsidR="00582775" w:rsidRPr="008103EA" w:rsidRDefault="00582775" w:rsidP="0058277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tbl>
      <w:tblPr>
        <w:tblStyle w:val="ac"/>
        <w:tblW w:w="0" w:type="auto"/>
        <w:tblLook w:val="04A0"/>
      </w:tblPr>
      <w:tblGrid>
        <w:gridCol w:w="3369"/>
        <w:gridCol w:w="5873"/>
      </w:tblGrid>
      <w:tr w:rsidR="00582775" w:rsidRPr="0030254E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 xml:space="preserve">Καταγράψτε τις διευθύνσεις </w:t>
            </w:r>
            <w:r w:rsidRPr="008103EA">
              <w:rPr>
                <w:rFonts w:cs="Arial"/>
                <w:sz w:val="21"/>
                <w:szCs w:val="21"/>
                <w:lang w:val="en-US"/>
              </w:rPr>
              <w:t>Url</w:t>
            </w:r>
            <w:r w:rsidRPr="008103EA">
              <w:rPr>
                <w:rFonts w:cs="Arial"/>
                <w:sz w:val="21"/>
                <w:szCs w:val="21"/>
                <w:lang w:val="el-GR"/>
              </w:rPr>
              <w:t xml:space="preserve"> των αρχείων βίντεο που περιλαμβάνονται στη συμμετοχή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Όνομα πρωτοβουλίας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Χώρα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Υπεύθυνος οργανισμός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30254E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Υπεύθυνος επικοινωνίας</w:t>
            </w: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Όνομα: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Ταχυδρομικός κώδικας: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Πόλη: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Χώρα: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 ηλεκτρονικού ταχυδρομείου: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 ηλεκτρονικής τοποθεσίας:</w:t>
            </w: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Κατηγορία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 xml:space="preserve">Περιγραφή της 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Πρωτοβουλίας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Στόχοι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Διάρκεια έργου</w:t>
            </w:r>
          </w:p>
        </w:tc>
        <w:tc>
          <w:tcPr>
            <w:tcW w:w="5873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n-US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Ημερομηνία έναρξης</w:t>
            </w:r>
            <w:r w:rsidRPr="008103EA">
              <w:rPr>
                <w:rFonts w:cs="Arial"/>
                <w:sz w:val="21"/>
                <w:szCs w:val="21"/>
                <w:lang w:val="en-US"/>
              </w:rPr>
              <w:t>: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Ημερομηνία λήξης</w:t>
            </w:r>
            <w:r w:rsidRPr="008103EA">
              <w:rPr>
                <w:rFonts w:cs="Arial"/>
                <w:sz w:val="21"/>
                <w:szCs w:val="21"/>
                <w:lang w:val="en-US"/>
              </w:rPr>
              <w:t>:</w:t>
            </w: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Ομάδα-στόχος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Σχόλια μαρτυριών/υποστήριξης και λεπτομέρειες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Κύρια αποτελέσματα και επιτεύγματα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30254E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Προβλήματα που ξεπεράστηκαν/διδάγματα που αντλήθηκαν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</w:tbl>
    <w:p w:rsidR="00582775" w:rsidRPr="008103EA" w:rsidRDefault="00582775" w:rsidP="006B6CCB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br w:type="page"/>
      </w:r>
    </w:p>
    <w:p w:rsidR="008103EA" w:rsidRDefault="008103EA" w:rsidP="008103EA">
      <w:pPr>
        <w:pStyle w:val="a4"/>
        <w:jc w:val="center"/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3EA" w:rsidRPr="00F30573" w:rsidRDefault="00C63AAF" w:rsidP="008103EA">
      <w:pPr>
        <w:pStyle w:val="a4"/>
        <w:jc w:val="center"/>
        <w:rPr>
          <w:lang w:val="bg-BG"/>
        </w:rPr>
      </w:pPr>
      <w:r w:rsidRPr="008A5707">
        <w:rPr>
          <w:lang w:val="el-GR"/>
        </w:rPr>
        <w:t>2016</w:t>
      </w:r>
      <w:r w:rsidR="008103EA" w:rsidRPr="008A5707">
        <w:rPr>
          <w:lang w:val="el-GR"/>
        </w:rPr>
        <w:t xml:space="preserve"> </w:t>
      </w:r>
    </w:p>
    <w:p w:rsidR="008103EA" w:rsidRPr="008A5707" w:rsidRDefault="008103EA" w:rsidP="008103EA">
      <w:pPr>
        <w:rPr>
          <w:lang w:val="el-GR"/>
        </w:rPr>
      </w:pPr>
    </w:p>
    <w:p w:rsidR="00582775" w:rsidRPr="008103EA" w:rsidRDefault="00582775" w:rsidP="006B6CCB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</w:p>
    <w:p w:rsidR="006B6CCB" w:rsidRPr="008A5707" w:rsidRDefault="004B275A" w:rsidP="006B6CCB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  <w:r w:rsidRPr="008103EA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 xml:space="preserve">ΕΥΡΩΠΑΪΚΑ ΒΡΑΒΕΙΑ ΠΡΟΩΘΗΣΗΣ ΤΗΣ ΕΠΙΧΕΙΡΗΜΑΤΙΚΟΤΗΤΑΣ </w:t>
      </w:r>
      <w:r w:rsidR="002A2540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>201</w:t>
      </w:r>
      <w:r w:rsidR="00C63AAF" w:rsidRPr="008A5707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>6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  <w:r w:rsidRPr="008103EA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>ΔΕΛΤΙΟ ΣΥΜΜΕΤΟΧΗΣ</w:t>
      </w:r>
    </w:p>
    <w:p w:rsidR="004D7DD4" w:rsidRPr="008103EA" w:rsidRDefault="004D7DD4" w:rsidP="001B7E01">
      <w:pPr>
        <w:jc w:val="both"/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4B275A" w:rsidRPr="008103EA" w:rsidRDefault="004F5614" w:rsidP="001B7E01">
      <w:pPr>
        <w:jc w:val="both"/>
        <w:rPr>
          <w:rFonts w:asciiTheme="minorHAnsi" w:hAnsiTheme="minorHAnsi"/>
          <w:b/>
          <w:bCs/>
          <w:i/>
          <w:iCs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Τα δελτία συμμετοχής θα πρέπει να συμπληρώνονται και να υποβάλλονται ηλεκτρονικά στον </w:t>
      </w:r>
      <w:r w:rsidR="00125BA2" w:rsidRPr="008103EA">
        <w:rPr>
          <w:rFonts w:asciiTheme="minorHAnsi" w:hAnsiTheme="minorHAnsi"/>
          <w:b/>
          <w:i/>
          <w:sz w:val="21"/>
          <w:szCs w:val="21"/>
          <w:lang w:val="el-GR"/>
        </w:rPr>
        <w:t>Ε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θνικό </w:t>
      </w:r>
      <w:r w:rsidR="00395F66" w:rsidRPr="008103EA">
        <w:rPr>
          <w:rFonts w:asciiTheme="minorHAnsi" w:hAnsiTheme="minorHAnsi"/>
          <w:b/>
          <w:i/>
          <w:sz w:val="21"/>
          <w:szCs w:val="21"/>
          <w:lang w:val="el-GR"/>
        </w:rPr>
        <w:t>Σ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υντονιστή Ε.</w:t>
      </w:r>
      <w:r w:rsidR="00C763B5" w:rsidRPr="008103EA">
        <w:rPr>
          <w:rFonts w:asciiTheme="minorHAnsi" w:hAnsiTheme="minorHAnsi"/>
          <w:b/>
          <w:i/>
          <w:sz w:val="21"/>
          <w:szCs w:val="21"/>
          <w:lang w:val="el-GR"/>
        </w:rPr>
        <w:t>Β.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Π.Ε. (διεύθυνση στο τέλος του δελτίου)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τόσο σε μορφή αρχείου 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n-US"/>
        </w:rPr>
        <w:t>word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όσο και σε μορφή αρχείου 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n-US"/>
        </w:rPr>
        <w:t>pdf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. Δελτία συμμετοχής σε εκτυπωμένη μορφή δεν θα γίνονται δεκτά </w:t>
      </w:r>
      <w:r w:rsidR="00DD63D9" w:rsidRPr="008103EA">
        <w:rPr>
          <w:rFonts w:asciiTheme="minorHAnsi" w:hAnsiTheme="minorHAnsi"/>
          <w:b/>
          <w:i/>
          <w:sz w:val="21"/>
          <w:szCs w:val="21"/>
          <w:lang w:val="el-GR"/>
        </w:rPr>
        <w:t>κατά το δεύτερο στάδιο της συμμετοχής (σε ευρωπαϊκό επίπεδο)</w:t>
      </w:r>
    </w:p>
    <w:p w:rsidR="006B6CCB" w:rsidRPr="008103EA" w:rsidRDefault="006B6CCB" w:rsidP="006B6CCB">
      <w:pPr>
        <w:pStyle w:val="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t>Ενότητα Ι</w:t>
      </w:r>
      <w:r w:rsidR="00DD63D9" w:rsidRPr="008103EA">
        <w:rPr>
          <w:rFonts w:asciiTheme="minorHAnsi" w:hAnsiTheme="minorHAnsi"/>
          <w:bCs w:val="0"/>
          <w:sz w:val="21"/>
          <w:szCs w:val="21"/>
          <w:lang w:val="el-GR"/>
        </w:rPr>
        <w:t>:</w:t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t xml:space="preserve"> Γενικές πληροφορίες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1.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Στοιχεία </w:t>
      </w:r>
      <w:r w:rsidR="00F30E3B" w:rsidRPr="008103EA">
        <w:rPr>
          <w:rFonts w:asciiTheme="minorHAnsi" w:hAnsiTheme="minorHAnsi"/>
          <w:b/>
          <w:i/>
          <w:sz w:val="21"/>
          <w:szCs w:val="21"/>
          <w:lang w:val="el-GR"/>
        </w:rPr>
        <w:t>αιτούντος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6B6CCB" w:rsidRPr="0030254E" w:rsidTr="004D33E2">
        <w:tc>
          <w:tcPr>
            <w:tcW w:w="4181" w:type="dxa"/>
          </w:tcPr>
          <w:p w:rsidR="006B6CCB" w:rsidRPr="008103EA" w:rsidRDefault="006B6CCB" w:rsidP="00DD63D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Ονομασία συμμετέχοντος οργανισμού: 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br/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(αυτή </w:t>
            </w:r>
            <w:r w:rsidR="00DD63D9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ακριβώς 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η διατύπωση θα χρησιμοποιείται</w:t>
            </w:r>
            <w:r w:rsidR="00C763B5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 σε κάθε δημοσιευθέν υλικό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)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Ταχυδρομική διεύθυνση:</w:t>
            </w:r>
            <w:r w:rsid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Χώρα: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4EAD" w:rsidRPr="0030254E" w:rsidTr="004D33E2">
        <w:tc>
          <w:tcPr>
            <w:tcW w:w="4181" w:type="dxa"/>
          </w:tcPr>
          <w:p w:rsidR="00D54EAD" w:rsidRDefault="00D54EAD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 του οργανισμού:</w:t>
            </w:r>
          </w:p>
          <w:p w:rsidR="008103EA" w:rsidRPr="008103EA" w:rsidRDefault="008103EA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169" w:type="dxa"/>
          </w:tcPr>
          <w:p w:rsidR="00D54EAD" w:rsidRPr="008103EA" w:rsidRDefault="00D54EAD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διαδικτυακής τοποθεσίας:</w:t>
            </w:r>
          </w:p>
          <w:p w:rsidR="008103EA" w:rsidRPr="008103EA" w:rsidRDefault="008103EA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Pr="008103EA" w:rsidRDefault="00C00973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Τηλέφωνο: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Pr="008103EA" w:rsidRDefault="00C00973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Φαξ: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30254E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Υπεύθυνος επικοινωνίας (όνομα και τίτλος):</w:t>
            </w:r>
            <w:r w:rsidR="008103EA" w:rsidRPr="008A5707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Αριθμός τηλεφώνου υπεύθυνου </w:t>
            </w:r>
          </w:p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επικοινωνίας: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30254E" w:rsidTr="004D33E2">
        <w:tc>
          <w:tcPr>
            <w:tcW w:w="4181" w:type="dxa"/>
          </w:tcPr>
          <w:p w:rsid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</w:t>
            </w:r>
            <w:r w:rsidR="00C00973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 υπεύθυνου </w:t>
            </w:r>
          </w:p>
          <w:p w:rsidR="006B6CCB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επικοινωνίας</w:t>
            </w:r>
            <w:r w:rsidR="006B6CCB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Επιλέξτε την κατηγορία βραβείου στην οποία θέλετε να διαγωνιστείτε</w:t>
      </w:r>
      <w:r w:rsidR="00400680" w:rsidRPr="008103EA">
        <w:rPr>
          <w:rFonts w:asciiTheme="minorHAnsi" w:hAnsiTheme="minorHAnsi"/>
          <w:b/>
          <w:i/>
          <w:sz w:val="21"/>
          <w:szCs w:val="21"/>
          <w:lang w:val="el-GR"/>
        </w:rPr>
        <w:t>.</w:t>
      </w:r>
    </w:p>
    <w:p w:rsidR="006B6CCB" w:rsidRPr="008103EA" w:rsidRDefault="006B6CCB" w:rsidP="006B6CCB">
      <w:pPr>
        <w:pStyle w:val="a3"/>
        <w:ind w:left="360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(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Σημείωση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μπορείτε να δηλώσετε συμμετοχή μόνο σε μία κατηγορία, ενώ η Κριτική </w:t>
      </w:r>
      <w:r w:rsidR="00F55540" w:rsidRPr="008103EA">
        <w:rPr>
          <w:rFonts w:asciiTheme="minorHAnsi" w:hAnsiTheme="minorHAnsi"/>
          <w:i/>
          <w:sz w:val="21"/>
          <w:szCs w:val="21"/>
          <w:lang w:val="el-GR"/>
        </w:rPr>
        <w:t xml:space="preserve">Επιτροπή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διατηρεί το δικαίωμα να αλλάξει την κατηγορία εάν το κρίνει απαραίτητο)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Προώθηση της Επιχειρηματικότητας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Επένδυση στις </w:t>
      </w:r>
      <w:r w:rsidR="00400680" w:rsidRPr="008103EA">
        <w:rPr>
          <w:rFonts w:asciiTheme="minorHAnsi" w:hAnsiTheme="minorHAnsi"/>
          <w:sz w:val="21"/>
          <w:szCs w:val="21"/>
          <w:lang w:val="el-GR"/>
        </w:rPr>
        <w:t xml:space="preserve">Επιχειρηματικές </w:t>
      </w:r>
      <w:r w:rsidRPr="008103EA">
        <w:rPr>
          <w:rFonts w:asciiTheme="minorHAnsi" w:hAnsiTheme="minorHAnsi"/>
          <w:sz w:val="21"/>
          <w:szCs w:val="21"/>
          <w:lang w:val="el-GR"/>
        </w:rPr>
        <w:t>Δεξιότητες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Βελτίωση του Επιχειρηματικού Περιβάλλοντος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Υποστήριξη της Διεθνοποίησης της Επιχείρησης</w:t>
      </w:r>
    </w:p>
    <w:p w:rsidR="00400680" w:rsidRPr="008103EA" w:rsidRDefault="00400680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Υποστήριξη της </w:t>
      </w:r>
      <w:r w:rsidR="008F7E08" w:rsidRPr="008103EA">
        <w:rPr>
          <w:rFonts w:asciiTheme="minorHAnsi" w:hAnsiTheme="minorHAnsi"/>
          <w:sz w:val="21"/>
          <w:szCs w:val="21"/>
          <w:lang w:val="el-GR"/>
        </w:rPr>
        <w:t xml:space="preserve">Ανάπτυξης </w:t>
      </w:r>
      <w:r w:rsidRPr="008103EA">
        <w:rPr>
          <w:rFonts w:asciiTheme="minorHAnsi" w:hAnsiTheme="minorHAnsi"/>
          <w:sz w:val="21"/>
          <w:szCs w:val="21"/>
          <w:lang w:val="el-GR"/>
        </w:rPr>
        <w:t>των Πράσινων Αγορών και της Αποδοτικής Χρήσης των Πόρων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Υπεύθυνη και Συνολική Επιχειρηματικότητα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>Περιγράψτε συνοπτικά τον οργανισμό σας</w:t>
      </w:r>
      <w:r w:rsidR="006D34EE" w:rsidRPr="008103EA">
        <w:rPr>
          <w:rFonts w:asciiTheme="minorHAnsi" w:hAnsiTheme="minorHAnsi"/>
          <w:b/>
          <w:sz w:val="21"/>
          <w:szCs w:val="21"/>
          <w:lang w:val="el-GR"/>
        </w:rPr>
        <w:t xml:space="preserve"> και τη δράση του</w:t>
      </w:r>
      <w:r w:rsidRPr="008103EA">
        <w:rPr>
          <w:rFonts w:asciiTheme="minorHAnsi" w:hAnsiTheme="minorHAnsi"/>
          <w:b/>
          <w:sz w:val="21"/>
          <w:szCs w:val="21"/>
          <w:lang w:val="el-GR"/>
        </w:rPr>
        <w:t>.</w:t>
      </w:r>
    </w:p>
    <w:p w:rsidR="006B6CCB" w:rsidRPr="008103EA" w:rsidRDefault="00F30E3B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(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>100 λέξεις το μέγιστο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)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pStyle w:val="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 xml:space="preserve">Ενότητα ΙΙ: </w:t>
      </w:r>
      <w:r w:rsidR="006D34EE" w:rsidRPr="008103EA">
        <w:rPr>
          <w:rFonts w:asciiTheme="minorHAnsi" w:hAnsiTheme="minorHAnsi"/>
          <w:bCs w:val="0"/>
          <w:sz w:val="21"/>
          <w:szCs w:val="21"/>
          <w:lang w:val="el-GR"/>
        </w:rPr>
        <w:t>Πληροφορίες σχετικά με την Πρωτοβουλία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Αυτή η ενότητα εξετάζει</w:t>
      </w:r>
      <w:r w:rsidR="006D34EE" w:rsidRPr="008103EA">
        <w:rPr>
          <w:rFonts w:asciiTheme="minorHAnsi" w:hAnsiTheme="minorHAnsi"/>
          <w:sz w:val="21"/>
          <w:szCs w:val="21"/>
          <w:lang w:val="el-GR"/>
        </w:rPr>
        <w:t xml:space="preserve"> τη φύση 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>, τον τρόπο εφαρμογής της, καθώς και τα οφέλη της.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</w:rPr>
        <w:t xml:space="preserve">1. 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Στοιχεία </w:t>
      </w:r>
      <w:r w:rsidR="006D34EE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6B6CCB" w:rsidRPr="0030254E" w:rsidTr="001B7E01">
        <w:tc>
          <w:tcPr>
            <w:tcW w:w="4606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</w:t>
            </w:r>
            <w:r w:rsidR="004B275A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 </w:t>
            </w:r>
            <w:r w:rsidR="006D34EE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πρωτοβουλίας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: 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18563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Όνομα </w:t>
            </w:r>
            <w:r w:rsidR="006D34EE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πρωτοβουλίας 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στα </w:t>
            </w:r>
            <w:r w:rsidR="00185637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αγγλικά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br/>
              <w:t>(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αυτή </w:t>
            </w:r>
            <w:r w:rsidR="006D34EE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ακριβώς 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η διατύπωση θα χρησιμοποιείται </w:t>
            </w:r>
            <w:r w:rsidR="006D34EE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σε κάθε δημοσιευθέν υλικό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)</w:t>
            </w:r>
          </w:p>
        </w:tc>
        <w:tc>
          <w:tcPr>
            <w:tcW w:w="4820" w:type="dxa"/>
          </w:tcPr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185637" w:rsidRPr="0030254E" w:rsidTr="001B7E01">
        <w:tc>
          <w:tcPr>
            <w:tcW w:w="4606" w:type="dxa"/>
          </w:tcPr>
          <w:p w:rsidR="00526DA5" w:rsidRPr="008103EA" w:rsidRDefault="00526DA5" w:rsidP="00526DA5">
            <w:pPr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Λίστα όλων των οργανισμών δημόσιου και ιδιωτικού τομέα που εμπλέκονται στην πρωτοβουλία</w:t>
            </w:r>
          </w:p>
          <w:p w:rsidR="00526DA5" w:rsidRPr="008103EA" w:rsidRDefault="00526DA5" w:rsidP="00526DA5">
            <w:pPr>
              <w:spacing w:before="120"/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Σε περίπτωση συμβάσεων συνεργασίας δημόσιου και ιδιωτικού τομέα, πρόκειται για</w:t>
            </w:r>
            <w:r w:rsidR="004B275A"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 xml:space="preserve">: </w:t>
            </w:r>
          </w:p>
          <w:p w:rsidR="00526DA5" w:rsidRPr="008103EA" w:rsidRDefault="001807ED" w:rsidP="00526DA5">
            <w:pPr>
              <w:pStyle w:val="ab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Χρηματοδοτική</w:t>
            </w:r>
            <w:r w:rsidR="00526DA5"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 xml:space="preserve"> συμφωνία</w:t>
            </w:r>
          </w:p>
          <w:p w:rsidR="00526DA5" w:rsidRPr="008103EA" w:rsidRDefault="00526DA5" w:rsidP="00526DA5">
            <w:pPr>
              <w:pStyle w:val="ab"/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</w:p>
          <w:p w:rsidR="00526DA5" w:rsidRPr="008103EA" w:rsidRDefault="00526DA5" w:rsidP="00526DA5">
            <w:pPr>
              <w:pStyle w:val="ab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Επίσημη συμφωνία</w:t>
            </w:r>
          </w:p>
          <w:p w:rsidR="00526DA5" w:rsidRPr="008103EA" w:rsidRDefault="00526DA5" w:rsidP="00526DA5">
            <w:pPr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</w:p>
          <w:p w:rsidR="00526DA5" w:rsidRPr="008103EA" w:rsidRDefault="00526DA5" w:rsidP="00526DA5">
            <w:pPr>
              <w:pStyle w:val="ab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Ρητή υποστήριξη</w:t>
            </w:r>
          </w:p>
          <w:p w:rsidR="00526DA5" w:rsidRPr="008103EA" w:rsidRDefault="00526DA5" w:rsidP="00526DA5">
            <w:pPr>
              <w:spacing w:before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  <w:p w:rsidR="00526DA5" w:rsidRPr="008103EA" w:rsidRDefault="004B0D58" w:rsidP="00526DA5">
            <w:pPr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Περιγράψτε τις λεπτομέρειες της συμφωνίας συνεργασίας</w:t>
            </w:r>
          </w:p>
          <w:p w:rsidR="00185637" w:rsidRPr="008103EA" w:rsidRDefault="00185637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820" w:type="dxa"/>
          </w:tcPr>
          <w:p w:rsidR="00185637" w:rsidRPr="008103EA" w:rsidRDefault="00185637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</w:tc>
      </w:tr>
      <w:tr w:rsidR="004B0D58" w:rsidRPr="0030254E" w:rsidTr="001B7E01">
        <w:tc>
          <w:tcPr>
            <w:tcW w:w="4606" w:type="dxa"/>
          </w:tcPr>
          <w:p w:rsidR="004B0D58" w:rsidRPr="008103EA" w:rsidRDefault="004B0D58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Διάρκεια πρωτοβουλίας</w:t>
            </w:r>
          </w:p>
          <w:p w:rsidR="004B0D58" w:rsidRPr="008103EA" w:rsidRDefault="004B275A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(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ελάχιστο διάστημα δύο ετών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)</w:t>
            </w:r>
          </w:p>
          <w:p w:rsidR="004B0D58" w:rsidRPr="008103EA" w:rsidRDefault="004B275A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- 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Ποια ήταν η ημερομηνία έναρξης της πρωτοβουλίας;</w:t>
            </w:r>
          </w:p>
          <w:p w:rsidR="004B0D58" w:rsidRPr="008103EA" w:rsidRDefault="004B275A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- 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Ποια ήταν η ημερομηνία λήξης της πρωτοβουλίας;</w:t>
            </w:r>
          </w:p>
        </w:tc>
        <w:tc>
          <w:tcPr>
            <w:tcW w:w="4820" w:type="dxa"/>
          </w:tcPr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4B0D58" w:rsidRPr="0030254E" w:rsidTr="001B7E01">
        <w:tc>
          <w:tcPr>
            <w:tcW w:w="4606" w:type="dxa"/>
          </w:tcPr>
          <w:p w:rsidR="004B0D58" w:rsidRPr="008103EA" w:rsidRDefault="00AD2A91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Ποιο ήταν το ποσό του συνολικού προϋπολογισμού που επενδύθηκε στην εν λόγω πρωτοβουλία;</w:t>
            </w:r>
          </w:p>
          <w:p w:rsidR="004B0D58" w:rsidRPr="008103EA" w:rsidRDefault="00853D66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Διαχωρίστε και καταγράψτε τυχόν αμοιβαία επένδυση ή επένδυση σε ανθρώπινο δυναμικό</w:t>
            </w:r>
          </w:p>
        </w:tc>
        <w:tc>
          <w:tcPr>
            <w:tcW w:w="4820" w:type="dxa"/>
          </w:tcPr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1B7E01">
        <w:tc>
          <w:tcPr>
            <w:tcW w:w="4606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Λάβατε χρηματοδότηση από την Ευρωπαϊκή Ένωση;</w:t>
            </w:r>
          </w:p>
        </w:tc>
        <w:tc>
          <w:tcPr>
            <w:tcW w:w="4820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Ναι O   Όχι O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Εάν ναι, ποιο ήταν το ποσό; 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>________________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Τι είδους;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____________________</w:t>
            </w:r>
          </w:p>
          <w:p w:rsidR="001B7E01" w:rsidRPr="008103EA" w:rsidRDefault="001B7E01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</w:tbl>
    <w:p w:rsidR="006B6CCB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017C9C" w:rsidRPr="008103EA" w:rsidRDefault="00017C9C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Περιγραφή </w:t>
      </w:r>
      <w:r w:rsidR="00477E0F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p w:rsidR="006B6CCB" w:rsidRPr="008103EA" w:rsidRDefault="006B6CCB" w:rsidP="006B6CCB">
      <w:p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Περιγράψτε αναλυτικά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, αναφέροντας τα παρακάτω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κύρια </w:t>
      </w:r>
      <w:r w:rsidRPr="008103EA">
        <w:rPr>
          <w:rFonts w:asciiTheme="minorHAnsi" w:hAnsiTheme="minorHAnsi"/>
          <w:sz w:val="21"/>
          <w:szCs w:val="21"/>
          <w:lang w:val="el-GR"/>
        </w:rPr>
        <w:t>σημεία, όπως η ανάλυση κατάστασης, οι προκλήσεις, η δημιουργική λύση/επιχειρηματική στρατηγική, η υλοποίηση, η συμμετοχή των ενδιαφερόμενων μερών και το πρόγραμμα μελλοντικής εφαρμογής.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 Απαιτείται η συμπερίληψη μιας </w:t>
      </w:r>
      <w:r w:rsidR="00CC414D" w:rsidRPr="008103EA">
        <w:rPr>
          <w:rFonts w:asciiTheme="minorHAnsi" w:hAnsiTheme="minorHAnsi"/>
          <w:sz w:val="21"/>
          <w:szCs w:val="21"/>
          <w:lang w:val="el-GR"/>
        </w:rPr>
        <w:t xml:space="preserve">περιπτωσιολογικής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μελέτης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του έργου με την παροχή ενός τοπικού ή περιφερειακού παραδείγματος, εάν πρόκειται για εθνική πρωτοβουλία.</w:t>
      </w:r>
    </w:p>
    <w:p w:rsidR="006B6CCB" w:rsidRPr="008103EA" w:rsidRDefault="006B6CCB" w:rsidP="006B6CCB">
      <w:pPr>
        <w:jc w:val="both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1.</w:t>
      </w:r>
      <w:r w:rsidR="00477E0F" w:rsidRPr="008103EA">
        <w:rPr>
          <w:rFonts w:asciiTheme="minorHAnsi" w:hAnsiTheme="minorHAnsi"/>
          <w:i/>
          <w:sz w:val="21"/>
          <w:szCs w:val="21"/>
          <w:lang w:val="el-GR"/>
        </w:rPr>
        <w:t xml:space="preserve">000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λέξεις το μέγιστο (περίπου </w:t>
      </w:r>
      <w:r w:rsidR="00477E0F" w:rsidRPr="008103EA">
        <w:rPr>
          <w:rFonts w:asciiTheme="minorHAnsi" w:hAnsiTheme="minorHAnsi"/>
          <w:i/>
          <w:sz w:val="21"/>
          <w:szCs w:val="21"/>
          <w:lang w:val="el-GR"/>
        </w:rPr>
        <w:t xml:space="preserve">2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σελίδες)</w:t>
      </w:r>
    </w:p>
    <w:p w:rsidR="006B6CCB" w:rsidRPr="008103EA" w:rsidRDefault="006B6CCB" w:rsidP="006B6CCB">
      <w:pPr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6B6CCB" w:rsidRPr="008103EA" w:rsidRDefault="004B275A" w:rsidP="006B6CCB">
      <w:pPr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3.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Αποτελέσματα </w:t>
      </w:r>
      <w:r w:rsidR="00477E0F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p w:rsidR="006B6CCB" w:rsidRPr="008103EA" w:rsidRDefault="006B6CCB" w:rsidP="001B7E01">
      <w:pPr>
        <w:jc w:val="both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Δώστε λεπτομερή στοιχεία και αριθμούς σχετικά με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Αυτά τα αποτελέσματα πρέπει να αποδεικνύουν ότι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υφίσταται εδώ και δύο χρόνια τουλάχιστον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 και θα πρέπει να περιλαμβάνουν τυχόν μετρήσιμα αποτελέσματα και στατιστικά και συγκριτικά δεδομένα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</w:p>
    <w:p w:rsidR="006B6CCB" w:rsidRPr="008103EA" w:rsidRDefault="00477E0F" w:rsidP="006B6CCB">
      <w:pPr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1.000 λέξεις </w:t>
      </w:r>
      <w:r w:rsidR="0038667E" w:rsidRPr="008103EA">
        <w:rPr>
          <w:rFonts w:asciiTheme="minorHAnsi" w:hAnsiTheme="minorHAnsi"/>
          <w:i/>
          <w:sz w:val="21"/>
          <w:szCs w:val="21"/>
          <w:lang w:val="el-GR"/>
        </w:rPr>
        <w:t xml:space="preserve">το μέγιστο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(περίπου 2 σελίδες)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4.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Υποστήριξη από τρίτους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Επισυνάψτε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σε έγγραφο </w:t>
      </w:r>
      <w:r w:rsidR="004D33E2" w:rsidRPr="008103EA">
        <w:rPr>
          <w:rFonts w:asciiTheme="minorHAnsi" w:hAnsiTheme="minorHAnsi"/>
          <w:sz w:val="21"/>
          <w:szCs w:val="21"/>
          <w:lang w:val="en-US"/>
        </w:rPr>
        <w:t>pdf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επιστολή υποστήριξης υπογεγραμμένη από υψηλά ιστάμενο πρόσωπο με ανεξάρτητη γνώση της πρωτοβουλίας. Η εν λόγω επιστολή μπορεί να προέρχεται από πολιτικό, επιχειρηματία, ακαδημαϊκό ή από έναν επιχειρηματικό οργανισμό που δεν εμπλέκονται με οικονομικό ή άλλον τρόπο στην οργάνωση της πρωτοβουλίας.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5. </w:t>
      </w:r>
      <w:r w:rsidR="004D33E2" w:rsidRPr="008103EA">
        <w:rPr>
          <w:rFonts w:asciiTheme="minorHAnsi" w:hAnsiTheme="minorHAnsi"/>
          <w:b/>
          <w:i/>
          <w:sz w:val="21"/>
          <w:szCs w:val="21"/>
          <w:lang w:val="el-GR"/>
        </w:rPr>
        <w:t>Ηλεκτρονικοί σύνδεσμοι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Μπορείτε να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συμπεριλάβετε έως και </w:t>
      </w:r>
      <w:r w:rsidR="004D33E2" w:rsidRPr="008103EA">
        <w:rPr>
          <w:rFonts w:asciiTheme="minorHAnsi" w:hAnsiTheme="minorHAnsi"/>
          <w:b/>
          <w:sz w:val="21"/>
          <w:szCs w:val="21"/>
          <w:lang w:val="el-GR"/>
        </w:rPr>
        <w:t>πέντε συνδέσμους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από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οπτικό ή οπτικοακουστικό υλικό, το οποίο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θα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συμβάλλει στην προώθηση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>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σας.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Αυτό το υλικό θα βοηθήσει την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Κριτική </w:t>
      </w:r>
      <w:r w:rsidR="00D0308E" w:rsidRPr="008103EA">
        <w:rPr>
          <w:rFonts w:asciiTheme="minorHAnsi" w:hAnsiTheme="minorHAnsi"/>
          <w:sz w:val="21"/>
          <w:szCs w:val="21"/>
          <w:lang w:val="el-GR"/>
        </w:rPr>
        <w:t xml:space="preserve">Επιτροπή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να κατανοήσει την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συμμετοχή </w:t>
      </w:r>
      <w:r w:rsidRPr="008103EA">
        <w:rPr>
          <w:rFonts w:asciiTheme="minorHAnsi" w:hAnsiTheme="minorHAnsi"/>
          <w:sz w:val="21"/>
          <w:szCs w:val="21"/>
          <w:lang w:val="el-GR"/>
        </w:rPr>
        <w:t>σας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και ενδέχεται να χρησιμοποιηθεί για προωθητικούς σκοπούς.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Έχετε υπ’ όψιν ότι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οι εν λόγω σύνδεσμοι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δεν θα μεταφραστούν στα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αγγλικά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</w:p>
    <w:p w:rsidR="00266E8F" w:rsidRPr="008103EA" w:rsidRDefault="00266E8F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Τα βίντεο</w:t>
      </w:r>
      <w:r w:rsidR="004D7DD4" w:rsidRPr="008103EA">
        <w:rPr>
          <w:rFonts w:asciiTheme="minorHAnsi" w:hAnsiTheme="minorHAnsi"/>
          <w:sz w:val="21"/>
          <w:szCs w:val="21"/>
          <w:lang w:val="el-GR"/>
        </w:rPr>
        <w:t>, τα οποία ενδέχεται να χρησιμοποιηθούν στην τελετή της απονομής,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θα πρέπει να υποβάλλονται σε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αρχεία </w:t>
      </w:r>
      <w:r w:rsidRPr="008103EA">
        <w:rPr>
          <w:rFonts w:asciiTheme="minorHAnsi" w:hAnsiTheme="minorHAnsi"/>
          <w:sz w:val="21"/>
          <w:szCs w:val="21"/>
          <w:lang w:val="en-US"/>
        </w:rPr>
        <w:t>HD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(720</w:t>
      </w:r>
      <w:r w:rsidRPr="008103EA">
        <w:rPr>
          <w:rFonts w:asciiTheme="minorHAnsi" w:hAnsiTheme="minorHAnsi"/>
          <w:sz w:val="21"/>
          <w:szCs w:val="21"/>
          <w:lang w:val="en-US"/>
        </w:rPr>
        <w:t>p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ή 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>1.080</w:t>
      </w:r>
      <w:r w:rsidRPr="008103EA">
        <w:rPr>
          <w:rFonts w:asciiTheme="minorHAnsi" w:hAnsiTheme="minorHAnsi"/>
          <w:sz w:val="21"/>
          <w:szCs w:val="21"/>
          <w:lang w:val="en-US"/>
        </w:rPr>
        <w:t>p</w:t>
      </w:r>
      <w:r w:rsidRPr="008103EA">
        <w:rPr>
          <w:rFonts w:asciiTheme="minorHAnsi" w:hAnsiTheme="minorHAnsi"/>
          <w:sz w:val="21"/>
          <w:szCs w:val="21"/>
          <w:lang w:val="el-GR"/>
        </w:rPr>
        <w:t>)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κ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αι η προτιμώμενη μορφή είναι τα αρχεία </w:t>
      </w:r>
      <w:r w:rsidRPr="008103EA">
        <w:rPr>
          <w:rFonts w:asciiTheme="minorHAnsi" w:hAnsiTheme="minorHAnsi"/>
          <w:sz w:val="21"/>
          <w:szCs w:val="21"/>
          <w:lang w:val="en-US"/>
        </w:rPr>
        <w:t>MP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>4</w:t>
      </w:r>
      <w:r w:rsidRPr="008103EA">
        <w:rPr>
          <w:rFonts w:asciiTheme="minorHAnsi" w:hAnsiTheme="minorHAnsi"/>
          <w:sz w:val="21"/>
          <w:szCs w:val="21"/>
          <w:lang w:val="el-GR"/>
        </w:rPr>
        <w:t>. Η διάρκεια του αρχείου βίντεο θα πρέπει να κυμαίνεται μεταξύ 60 δευτερολέπτων και 3 λεπτών.</w:t>
      </w:r>
    </w:p>
    <w:p w:rsidR="006B6CCB" w:rsidRPr="008103EA" w:rsidRDefault="004B275A" w:rsidP="006B6CCB">
      <w:pPr>
        <w:pStyle w:val="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>Ενότητα ΙΙΙ: Δημοσιοποίηση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Η συμμετοχή στα Ευρωπαϊκά Βραβεία Προώθησης της Επιχειρηματικότητας συνεπάγεται ότι συμφωνείτε με τη δημοσιοποίηση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και του ονόματος του οργανισμού σας.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 Οι </w:t>
      </w:r>
      <w:r w:rsidR="0038667E" w:rsidRPr="008103EA">
        <w:rPr>
          <w:rFonts w:asciiTheme="minorHAnsi" w:hAnsiTheme="minorHAnsi"/>
          <w:sz w:val="21"/>
          <w:szCs w:val="21"/>
          <w:lang w:val="el-GR"/>
        </w:rPr>
        <w:t>δι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οργανωτές των Βραβείων διατηρούν το δικαίωμα επεξεργασίας τυχόν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>δελτίου τύπου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 που παρέχεται από την πρωτοβουλία.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1.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Δελτίο τύπου </w:t>
      </w:r>
    </w:p>
    <w:p w:rsidR="00DD730A" w:rsidRPr="008103EA" w:rsidRDefault="004B275A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1.1</w:t>
      </w: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ab/>
      </w:r>
      <w:r w:rsidR="00DD730A"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Συντάξτε μία πρόταση έως 75 λέξεις περιγράφοντας την πρωτοβουλία. Η παρούσα ενδέχεται να χρησιμοποιηθεί για προώθηση στα Μ.Μ.Ε. κατά την περιγραφή της πρωτοβουλίας.</w:t>
      </w: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Pr="008103EA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DD730A" w:rsidRPr="008103EA" w:rsidRDefault="00DD730A" w:rsidP="00DD730A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6B6CCB" w:rsidRPr="008103EA" w:rsidRDefault="004B275A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1.2</w:t>
      </w: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ab/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Συντάξτε ένα κείμενο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 xml:space="preserve">250 </w:t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λέξεων κατάλληλο για προώθηση στα Μ.Μ.Ε., περιγράφοντας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 και τα αποτελέσματά </w:t>
      </w:r>
      <w:r w:rsidR="0038667E" w:rsidRPr="008103EA">
        <w:rPr>
          <w:rFonts w:asciiTheme="minorHAnsi" w:hAnsiTheme="minorHAnsi"/>
          <w:sz w:val="21"/>
          <w:szCs w:val="21"/>
          <w:lang w:val="el-GR"/>
        </w:rPr>
        <w:t>της.</w:t>
      </w: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017C9C" w:rsidRDefault="00017C9C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017C9C" w:rsidRPr="008103EA" w:rsidRDefault="00017C9C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Υπεύθυνος Δημοσίων σχέσεων</w:t>
      </w:r>
      <w:r w:rsidR="00DD730A" w:rsidRPr="008103EA">
        <w:rPr>
          <w:rFonts w:asciiTheme="minorHAnsi" w:hAnsiTheme="minorHAnsi"/>
          <w:b/>
          <w:i/>
          <w:sz w:val="21"/>
          <w:szCs w:val="21"/>
          <w:lang w:val="el-GR"/>
        </w:rPr>
        <w:t>/Μ.Μ.Ε.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στον οργανισμό σας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49"/>
      </w:tblGrid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Τίτλος/θέση: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Τηλέφωνο: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Φαξ: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B2409" w:rsidRPr="008103EA" w:rsidRDefault="00EB2409" w:rsidP="00DD730A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6B6CCB" w:rsidRPr="008103EA" w:rsidRDefault="004B275A" w:rsidP="00703E73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bCs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 xml:space="preserve">Ενότητα </w:t>
      </w:r>
      <w:r w:rsidR="00582775" w:rsidRPr="008103EA">
        <w:rPr>
          <w:rFonts w:asciiTheme="minorHAnsi" w:hAnsiTheme="minorHAnsi"/>
          <w:b/>
          <w:sz w:val="21"/>
          <w:szCs w:val="21"/>
        </w:rPr>
        <w:t>I</w:t>
      </w:r>
      <w:r w:rsidR="006B6CCB" w:rsidRPr="008103EA">
        <w:rPr>
          <w:rFonts w:asciiTheme="minorHAnsi" w:hAnsiTheme="minorHAnsi"/>
          <w:b/>
          <w:sz w:val="21"/>
          <w:szCs w:val="21"/>
        </w:rPr>
        <w:t>V</w:t>
      </w:r>
      <w:r w:rsidRPr="008103EA">
        <w:rPr>
          <w:rFonts w:asciiTheme="minorHAnsi" w:hAnsiTheme="minorHAnsi"/>
          <w:b/>
          <w:sz w:val="21"/>
          <w:szCs w:val="21"/>
          <w:lang w:val="el-GR"/>
        </w:rPr>
        <w:t>: Συμφωνία συμμετέχοντος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Ως νόμιμος εκπρόσωπος για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, συμφωνώ ότι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μπορεί να υποβληθεί για συμμετοχή στα Ευρωπαϊκά Βραβεία Προώθησης της Επιχειρηματικότητας </w:t>
      </w:r>
      <w:r w:rsidR="002A2540">
        <w:rPr>
          <w:rFonts w:asciiTheme="minorHAnsi" w:hAnsiTheme="minorHAnsi"/>
          <w:sz w:val="21"/>
          <w:szCs w:val="21"/>
          <w:lang w:val="el-GR"/>
        </w:rPr>
        <w:t>201</w:t>
      </w:r>
      <w:r w:rsidR="00C63AAF" w:rsidRPr="008A5707">
        <w:rPr>
          <w:rFonts w:asciiTheme="minorHAnsi" w:hAnsiTheme="minorHAnsi"/>
          <w:sz w:val="21"/>
          <w:szCs w:val="21"/>
          <w:lang w:val="el-GR"/>
        </w:rPr>
        <w:t>6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Δηλώνω ότι το υλικό που υποβάλλεται με τη συμμετοχή αντικατοπτρίζει πιστά και ορθά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8B04E4" w:rsidRPr="008103EA" w:rsidRDefault="008B04E4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Σε περίπτωση που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η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εν λόγω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πρωτοβουλία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επιλεχθεί ως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υποψήφια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για τα Ευρωπαϊκά Βραβεία Προώθησης της Επιχειρηματικότητας </w:t>
      </w:r>
      <w:r w:rsidR="002A2540">
        <w:rPr>
          <w:rFonts w:asciiTheme="minorHAnsi" w:hAnsiTheme="minorHAnsi"/>
          <w:sz w:val="21"/>
          <w:szCs w:val="21"/>
          <w:lang w:val="el-GR"/>
        </w:rPr>
        <w:t>201</w:t>
      </w:r>
      <w:r w:rsidR="00C63AAF" w:rsidRPr="008A5707">
        <w:rPr>
          <w:rFonts w:asciiTheme="minorHAnsi" w:hAnsiTheme="minorHAnsi"/>
          <w:sz w:val="21"/>
          <w:szCs w:val="21"/>
          <w:lang w:val="el-GR"/>
        </w:rPr>
        <w:t>6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, συμφωνώ να δημοσιοποιηθεί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και το όνομα της οργάνωσής μου στη διαδικτυακή τοποθεσία των Βραβείων και να διοχετευτούν σχετικές πληροφορίες στα μέσα μαζικής ενημέρωσης.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6B6CCB" w:rsidRPr="008103EA" w:rsidTr="004D33E2">
        <w:tc>
          <w:tcPr>
            <w:tcW w:w="4181" w:type="dxa"/>
          </w:tcPr>
          <w:p w:rsidR="006B6CCB" w:rsidRPr="008103EA" w:rsidRDefault="006B6CCB" w:rsidP="00622DD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 νόμιμου εκπροσώπου: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pStyle w:val="a4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Τίτλος/θέση: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Ημερομηνία: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7379E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Υ</w:t>
            </w:r>
            <w:r w:rsidR="00622DDA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πογραφή</w:t>
            </w:r>
            <w:r w:rsidR="006B6CCB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8A5707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  <w:lang w:val="el-GR"/>
        </w:rPr>
      </w:pPr>
      <w:r w:rsidRPr="008A5707">
        <w:rPr>
          <w:rFonts w:asciiTheme="minorHAnsi" w:hAnsiTheme="minorHAnsi"/>
          <w:b/>
          <w:sz w:val="21"/>
          <w:szCs w:val="21"/>
          <w:u w:val="single"/>
          <w:lang w:val="el-GR"/>
        </w:rPr>
        <w:t>Στείλτε το δελτίο συμμετοχής συμπληρωμένο και υπογεγραμμένο στην ακόλουθη διεύθυνση:</w:t>
      </w:r>
    </w:p>
    <w:p w:rsidR="006B6CCB" w:rsidRPr="00C63AAF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highlight w:val="yellow"/>
          <w:lang w:val="el-GR"/>
        </w:rPr>
      </w:pPr>
    </w:p>
    <w:p w:rsidR="006B6CCB" w:rsidRPr="00C63AAF" w:rsidRDefault="006B6CCB" w:rsidP="006B6CCB">
      <w:pPr>
        <w:rPr>
          <w:rFonts w:asciiTheme="minorHAnsi" w:hAnsiTheme="minorHAnsi"/>
          <w:sz w:val="21"/>
          <w:szCs w:val="21"/>
          <w:highlight w:val="yellow"/>
          <w:lang w:val="el-GR" w:eastAsia="en-GB"/>
        </w:rPr>
      </w:pPr>
    </w:p>
    <w:p w:rsidR="006B6CCB" w:rsidRPr="00C63AAF" w:rsidRDefault="006B6CCB" w:rsidP="006B6CCB">
      <w:pPr>
        <w:rPr>
          <w:rFonts w:asciiTheme="minorHAnsi" w:hAnsiTheme="minorHAnsi"/>
          <w:sz w:val="21"/>
          <w:szCs w:val="21"/>
          <w:highlight w:val="yellow"/>
          <w:lang w:val="el-GR"/>
        </w:rPr>
      </w:pP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/>
        </w:rPr>
        <w:t>Olga Nikopoulou</w:t>
      </w: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/>
          <w:color w:val="000000"/>
          <w:lang w:eastAsia="en-GB"/>
        </w:rPr>
        <w:t xml:space="preserve">Ministry of </w:t>
      </w:r>
      <w:r w:rsidR="008A5707">
        <w:rPr>
          <w:rFonts w:ascii="Verdana" w:hAnsi="Verdana"/>
          <w:color w:val="000000"/>
          <w:lang w:val="en-US" w:eastAsia="en-GB"/>
        </w:rPr>
        <w:t xml:space="preserve">Economy, </w:t>
      </w:r>
      <w:r w:rsidRPr="008A5707">
        <w:rPr>
          <w:rFonts w:ascii="Verdana" w:hAnsi="Verdana"/>
          <w:color w:val="000000"/>
          <w:lang w:eastAsia="en-GB"/>
        </w:rPr>
        <w:t xml:space="preserve">Development &amp; </w:t>
      </w:r>
      <w:r w:rsidR="008A5707">
        <w:rPr>
          <w:rFonts w:ascii="Verdana" w:hAnsi="Verdana"/>
          <w:color w:val="000000"/>
          <w:lang w:eastAsia="en-GB"/>
        </w:rPr>
        <w:t>Tourism</w:t>
      </w: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/>
          <w:color w:val="000000"/>
          <w:lang w:eastAsia="en-GB"/>
        </w:rPr>
        <w:t>General Secretariat for Industry</w:t>
      </w: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/>
          <w:color w:val="000000"/>
          <w:lang w:eastAsia="en-GB"/>
        </w:rPr>
        <w:t xml:space="preserve">Industrial </w:t>
      </w:r>
      <w:r w:rsidR="008A5707">
        <w:rPr>
          <w:rFonts w:ascii="Verdana" w:hAnsi="Verdana"/>
          <w:color w:val="000000"/>
          <w:lang w:eastAsia="en-GB"/>
        </w:rPr>
        <w:t>Policy</w:t>
      </w:r>
      <w:r w:rsidRPr="008A5707">
        <w:rPr>
          <w:rFonts w:ascii="Verdana" w:hAnsi="Verdana"/>
          <w:color w:val="000000"/>
          <w:lang w:eastAsia="en-GB"/>
        </w:rPr>
        <w:t xml:space="preserve"> Directorate</w:t>
      </w:r>
      <w:bookmarkStart w:id="0" w:name="_GoBack"/>
      <w:bookmarkEnd w:id="0"/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/>
          <w:color w:val="000000"/>
          <w:lang w:eastAsia="en-GB"/>
        </w:rPr>
        <w:t>Kanig</w:t>
      </w:r>
      <w:r w:rsidR="008A5707">
        <w:rPr>
          <w:rFonts w:ascii="Verdana" w:hAnsi="Verdana"/>
          <w:color w:val="000000"/>
          <w:lang w:eastAsia="en-GB"/>
        </w:rPr>
        <w:t>g</w:t>
      </w:r>
      <w:r w:rsidRPr="008A5707">
        <w:rPr>
          <w:rFonts w:ascii="Verdana" w:hAnsi="Verdana"/>
          <w:color w:val="000000"/>
          <w:lang w:eastAsia="en-GB"/>
        </w:rPr>
        <w:t>os Square, 101 81 Athens </w:t>
      </w:r>
    </w:p>
    <w:p w:rsidR="00EF17CB" w:rsidRPr="008A5707" w:rsidRDefault="00EF17CB" w:rsidP="00EF17CB">
      <w:pPr>
        <w:rPr>
          <w:rFonts w:ascii="Verdana" w:hAnsi="Verdana" w:cs="Tahoma"/>
          <w:lang w:eastAsia="en-GB"/>
        </w:rPr>
      </w:pPr>
    </w:p>
    <w:p w:rsidR="00EF17CB" w:rsidRPr="008A5707" w:rsidRDefault="00EF17CB" w:rsidP="00EF17CB">
      <w:pPr>
        <w:rPr>
          <w:rFonts w:ascii="Verdana" w:hAnsi="Verdana" w:cs="Tahoma"/>
          <w:lang w:eastAsia="en-GB"/>
        </w:rPr>
      </w:pP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  <w:r w:rsidRPr="008A5707">
        <w:rPr>
          <w:rFonts w:ascii="Verdana" w:hAnsi="Verdana" w:cs="Tahoma"/>
          <w:lang w:eastAsia="en-GB"/>
        </w:rPr>
        <w:t>Tel:</w:t>
      </w:r>
      <w:r w:rsidRPr="008A5707">
        <w:rPr>
          <w:rFonts w:ascii="Verdana" w:hAnsi="Verdana" w:cs="Tahoma"/>
          <w:lang w:eastAsia="en-GB"/>
        </w:rPr>
        <w:tab/>
      </w:r>
      <w:r w:rsidRPr="008A5707">
        <w:rPr>
          <w:rFonts w:ascii="Verdana" w:hAnsi="Verdana" w:cs="Tahoma"/>
          <w:lang w:eastAsia="en-GB"/>
        </w:rPr>
        <w:tab/>
      </w:r>
      <w:r w:rsidRPr="008A5707">
        <w:rPr>
          <w:rFonts w:ascii="Verdana" w:hAnsi="Verdana"/>
          <w:color w:val="000000"/>
          <w:lang w:eastAsia="en-GB"/>
        </w:rPr>
        <w:t>+ 30 210 3893822</w:t>
      </w:r>
    </w:p>
    <w:p w:rsidR="00EF17CB" w:rsidRPr="008A5707" w:rsidRDefault="00EF17CB" w:rsidP="00EF17CB">
      <w:pPr>
        <w:rPr>
          <w:rFonts w:ascii="Verdana" w:hAnsi="Verdana"/>
          <w:color w:val="000000"/>
          <w:lang w:eastAsia="en-GB"/>
        </w:rPr>
      </w:pPr>
    </w:p>
    <w:p w:rsidR="00EF17CB" w:rsidRPr="008A5707" w:rsidRDefault="00EF17CB" w:rsidP="00EF17CB">
      <w:pPr>
        <w:rPr>
          <w:rFonts w:ascii="Verdana" w:hAnsi="Verdana" w:cs="Tahoma"/>
          <w:lang w:val="en-US" w:eastAsia="en-GB"/>
        </w:rPr>
      </w:pPr>
      <w:r w:rsidRPr="008A5707">
        <w:rPr>
          <w:rFonts w:ascii="Verdana" w:hAnsi="Verdana"/>
          <w:color w:val="000000"/>
          <w:lang w:eastAsia="en-GB"/>
        </w:rPr>
        <w:t xml:space="preserve">Email: </w:t>
      </w:r>
      <w:r w:rsidRPr="008A5707">
        <w:rPr>
          <w:rFonts w:ascii="Verdana" w:hAnsi="Verdana"/>
          <w:color w:val="000000"/>
          <w:lang w:eastAsia="en-GB"/>
        </w:rPr>
        <w:tab/>
      </w:r>
      <w:hyperlink r:id="rId8" w:history="1">
        <w:r w:rsidRPr="008A5707">
          <w:rPr>
            <w:rStyle w:val="-"/>
            <w:rFonts w:ascii="Verdana" w:hAnsi="Verdana"/>
          </w:rPr>
          <w:t>NikolopoulouO@ggb.gr</w:t>
        </w:r>
      </w:hyperlink>
      <w:r>
        <w:rPr>
          <w:rFonts w:ascii="Verdana" w:hAnsi="Verdana"/>
        </w:rPr>
        <w:t xml:space="preserve"> </w:t>
      </w:r>
    </w:p>
    <w:p w:rsidR="008B04E4" w:rsidRPr="008B04E4" w:rsidRDefault="008B04E4" w:rsidP="00EB2409">
      <w:pPr>
        <w:rPr>
          <w:rFonts w:asciiTheme="minorHAnsi" w:hAnsiTheme="minorHAnsi" w:cs="Tahoma"/>
          <w:snapToGrid/>
          <w:sz w:val="22"/>
          <w:szCs w:val="22"/>
          <w:lang w:eastAsia="en-GB"/>
        </w:rPr>
      </w:pPr>
    </w:p>
    <w:p w:rsidR="006B6CCB" w:rsidRPr="008103EA" w:rsidRDefault="004B275A" w:rsidP="006B6CCB">
      <w:pPr>
        <w:pStyle w:val="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A5707">
        <w:rPr>
          <w:rFonts w:asciiTheme="minorHAnsi" w:hAnsiTheme="minorHAnsi"/>
          <w:bCs w:val="0"/>
          <w:sz w:val="22"/>
          <w:szCs w:val="22"/>
          <w:lang w:val="en-US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 xml:space="preserve">Κανόνες συμμετοχής </w:t>
      </w: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Με τη συμμετοχή στην εθνική φάση επιλογής, συμφωνείτε ότι σε περίπτωση που προταθεί η συμμετοχή σας ως υποψήφια, δέχεστε να εκπροσωπήσετε τη χώρα σας στα Ευρωπαϊκά Βραβεία Προώθησης της Επιχειρηματικότητας.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EB2409" w:rsidRPr="008103EA" w:rsidRDefault="00EB2409" w:rsidP="00EB2409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9954D6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 διαγωνισμός είναι ανοικτός 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 xml:space="preserve">στις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δημόσιες αρχές της Ε.Ε., 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στις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συνδεδεμέν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ες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στο πρόγραμμα για την Ανταγωνιστικότητα και την Καινοτομία (</w:t>
      </w:r>
      <w:r w:rsidR="00A273FF" w:rsidRPr="008103EA">
        <w:rPr>
          <w:rFonts w:asciiTheme="minorHAnsi" w:hAnsiTheme="minorHAnsi"/>
          <w:sz w:val="21"/>
          <w:szCs w:val="21"/>
          <w:lang w:val="en-US"/>
        </w:rPr>
        <w:t>CIP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>) χ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ώρες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της Ισλανδίας, της Νορβηγίας, της Σερβίας και της Τουρκίας.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48386E" w:rsidRDefault="0048386E" w:rsidP="0048386E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Οι οντότητες που έχουν τη δυνατότητα να συμμετάσχουν περιλαμβάνουν μεταξύ άλλων εθνικούς οργανισμούς, κωμοπόλεις, πόλεις, περιφέρειες και κοινότητες, καθώς και συμπράξεις δημόσιου και ιδιωτικού τομέα </w:t>
      </w:r>
      <w:r w:rsidR="00A826E5" w:rsidRPr="008103EA">
        <w:rPr>
          <w:rFonts w:asciiTheme="minorHAnsi" w:hAnsiTheme="minorHAnsi"/>
          <w:sz w:val="21"/>
          <w:szCs w:val="21"/>
          <w:lang w:val="el-GR"/>
        </w:rPr>
        <w:t>μεταξύ αφενός δημοσίων αρχών και, αφετέρου, επιχειρηματιών</w:t>
      </w:r>
      <w:r w:rsidRPr="008103EA">
        <w:rPr>
          <w:rFonts w:asciiTheme="minorHAnsi" w:hAnsiTheme="minorHAnsi"/>
          <w:sz w:val="21"/>
          <w:szCs w:val="21"/>
          <w:lang w:val="el-GR"/>
        </w:rPr>
        <w:t>, εκπαιδευτικά προγράμματα και επιχειρήσεις.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48386E" w:rsidRPr="0048386E" w:rsidRDefault="0048386E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48386E">
        <w:rPr>
          <w:rFonts w:asciiTheme="minorHAnsi" w:hAnsiTheme="minorHAnsi"/>
          <w:sz w:val="21"/>
          <w:szCs w:val="21"/>
          <w:lang w:val="el-GR"/>
        </w:rPr>
        <w:t>Οι διασυνοριακές πρωτοβουλίες θα γίνονται αποδεκτές εφόσον η υποψηφιότητά τους προτείνεται από κοινού από όλες τις εμπλεκόμενες χώρες.</w:t>
      </w:r>
    </w:p>
    <w:p w:rsidR="0048386E" w:rsidRPr="0048386E" w:rsidRDefault="0048386E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48386E">
        <w:rPr>
          <w:rFonts w:asciiTheme="minorHAnsi" w:hAnsiTheme="minorHAnsi"/>
          <w:sz w:val="21"/>
          <w:szCs w:val="21"/>
          <w:lang w:val="el-GR"/>
        </w:rPr>
        <w:t xml:space="preserve">Η προθεσμία υποβολής των συμμετοχών για την εθνική φάση επιλογής 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 xml:space="preserve">θα ανακοινωθεί από τους </w:t>
      </w:r>
      <w:r w:rsidR="00395F66" w:rsidRPr="0048386E">
        <w:rPr>
          <w:rFonts w:asciiTheme="minorHAnsi" w:hAnsiTheme="minorHAnsi"/>
          <w:sz w:val="21"/>
          <w:szCs w:val="21"/>
          <w:lang w:val="el-GR"/>
        </w:rPr>
        <w:t>Ε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 xml:space="preserve">θνικούς </w:t>
      </w:r>
      <w:r w:rsidR="00395F66" w:rsidRPr="0048386E">
        <w:rPr>
          <w:rFonts w:asciiTheme="minorHAnsi" w:hAnsiTheme="minorHAnsi"/>
          <w:sz w:val="21"/>
          <w:szCs w:val="21"/>
          <w:lang w:val="el-GR"/>
        </w:rPr>
        <w:t>Σ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>υντονιστές Ε.Β.Π.Ε.</w:t>
      </w:r>
      <w:r w:rsidRPr="0048386E">
        <w:rPr>
          <w:rFonts w:asciiTheme="minorHAnsi" w:hAnsiTheme="minorHAnsi"/>
          <w:sz w:val="21"/>
          <w:szCs w:val="21"/>
          <w:lang w:val="el-GR"/>
        </w:rPr>
        <w:t>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Το μέγιστο μήκος της αίτησης συμμετοχής</w:t>
      </w:r>
      <w:r w:rsidR="009954D6" w:rsidRPr="008103EA">
        <w:rPr>
          <w:rFonts w:asciiTheme="minorHAnsi" w:hAnsiTheme="minorHAnsi"/>
          <w:sz w:val="21"/>
          <w:szCs w:val="21"/>
          <w:lang w:val="el-GR"/>
        </w:rPr>
        <w:t>, όπως περιγράφεται στο δελτίο συμμετοχής, πρέπει να τηρείται.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9954D6" w:rsidRPr="008103EA" w:rsidRDefault="009954D6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Υλικό σε εκτυπωμένη μορφή δεν θα γίνεται δεκτό σε ευρωπαϊκό επίπεδο και το ανώτατο επιτρεπτό όριο συνδέσμων που εμπεριέχεται στο ηλεκτρονικό δελτίο συμμετοχής ανέρχεται στους πέντε συνδέσμους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9954D6" w:rsidRPr="008103EA" w:rsidRDefault="009954D6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Οι συμμετοχές στο ευρωπαϊκό επίπεδο μπορούν να υποβάλλονται σε </w:t>
      </w: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οποιαδήποτε από τις επίσημες γλώσσες της Ε.Ε.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Οι συμμετοχές θα αξιολογούνται με βάση τα εξής κριτήρια:</w:t>
      </w:r>
    </w:p>
    <w:p w:rsidR="00EB2409" w:rsidRPr="008103EA" w:rsidRDefault="00EB2409" w:rsidP="00EB2409">
      <w:pPr>
        <w:pStyle w:val="ab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Πρωτοτυπία και εφικτότητα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="00E24903" w:rsidRPr="008103EA">
        <w:rPr>
          <w:rFonts w:asciiTheme="minorHAnsi" w:hAnsiTheme="minorHAnsi"/>
          <w:sz w:val="21"/>
          <w:szCs w:val="21"/>
          <w:lang w:val="el-GR"/>
        </w:rPr>
        <w:t xml:space="preserve">γιατί </w:t>
      </w:r>
      <w:r w:rsidRPr="008103EA">
        <w:rPr>
          <w:rFonts w:asciiTheme="minorHAnsi" w:hAnsiTheme="minorHAnsi"/>
          <w:sz w:val="21"/>
          <w:szCs w:val="21"/>
          <w:lang w:val="el-GR"/>
        </w:rPr>
        <w:t>είναι επιτυχημένο το έργο;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Ποιες είναι οι καινοτόμες πτυχές του;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Επίδραση στην τοπική οικονομία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παροχή αριθμητικών στοιχείων για την τεκμηρίωση των ισχυρισμών όσον αφορά την επιτυχία.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Βελτίωση στις σχέσεις των ενδιαφερόμενων μερών της περιοχής: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από την υλοποίηση της πρωτοβουλίας ωφελήθηκαν περισσότερα από ένα ενδιαφερόμενα μέρη;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Γιατί συμμετείχαν και σε ποιο βαθμό;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Δυνατότητα εφαρμογής σε άλλο πλαίσιο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θα μπορούσε αυτή η προσέγγιση να επαναληφθεί στην ίδια περιοχή και σε άλλο μέρος της Ευρώπης;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EB2409" w:rsidRPr="008103EA" w:rsidRDefault="00EB2409" w:rsidP="00EB2409">
      <w:pPr>
        <w:ind w:left="144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30254E" w:rsidRDefault="006B6CCB" w:rsidP="006B6CCB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Theme="minorHAnsi" w:hAnsiTheme="minorHAnsi"/>
          <w:b/>
          <w:sz w:val="21"/>
          <w:szCs w:val="21"/>
        </w:rPr>
      </w:pPr>
      <w:r w:rsidRPr="0030254E">
        <w:rPr>
          <w:rFonts w:asciiTheme="minorHAnsi" w:hAnsiTheme="minorHAnsi"/>
          <w:b/>
          <w:sz w:val="21"/>
          <w:szCs w:val="21"/>
          <w:lang w:val="el-GR"/>
        </w:rPr>
        <w:t>Δεν υπάρχει χρέωση συμμετοχής.</w:t>
      </w:r>
    </w:p>
    <w:p w:rsidR="00B23BAA" w:rsidRPr="008103EA" w:rsidRDefault="00B23BAA" w:rsidP="00B23BA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1"/>
          <w:szCs w:val="21"/>
        </w:rPr>
      </w:pPr>
    </w:p>
    <w:p w:rsidR="00B23BAA" w:rsidRPr="008103EA" w:rsidRDefault="00B23BAA" w:rsidP="00B23BAA">
      <w:pPr>
        <w:pStyle w:val="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color w:val="FFCC00"/>
          <w:spacing w:val="80"/>
          <w:sz w:val="21"/>
          <w:szCs w:val="21"/>
        </w:rPr>
      </w:pPr>
    </w:p>
    <w:sectPr w:rsidR="00B23BAA" w:rsidRPr="008103EA" w:rsidSect="001B7E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86" w:rsidRDefault="00461586">
      <w:r>
        <w:separator/>
      </w:r>
    </w:p>
  </w:endnote>
  <w:endnote w:type="continuationSeparator" w:id="0">
    <w:p w:rsidR="00461586" w:rsidRDefault="0046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8A308E" w:rsidRPr="00B8270C" w:rsidRDefault="00711D14">
        <w:pPr>
          <w:pStyle w:val="a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8A308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30254E">
          <w:rPr>
            <w:rFonts w:ascii="Verdana" w:hAnsi="Verdana"/>
            <w:b/>
            <w:noProof/>
          </w:rPr>
          <w:t>8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8A308E" w:rsidRDefault="008A308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8E" w:rsidRPr="008D124A" w:rsidRDefault="008A308E">
    <w:pPr>
      <w:pStyle w:val="aa"/>
      <w:jc w:val="center"/>
      <w:rPr>
        <w:rFonts w:asciiTheme="minorHAnsi" w:hAnsiTheme="minorHAnsi"/>
      </w:rPr>
    </w:pPr>
  </w:p>
  <w:p w:rsidR="008A308E" w:rsidRDefault="008A30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86" w:rsidRDefault="00461586">
      <w:r>
        <w:separator/>
      </w:r>
    </w:p>
  </w:footnote>
  <w:footnote w:type="continuationSeparator" w:id="0">
    <w:p w:rsidR="00461586" w:rsidRDefault="00461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8E" w:rsidRDefault="008A308E" w:rsidP="00B8270C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8E" w:rsidRDefault="008A308E" w:rsidP="001A5BF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3A"/>
    <w:multiLevelType w:val="multilevel"/>
    <w:tmpl w:val="08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3C2C8B"/>
    <w:rsid w:val="0001276B"/>
    <w:rsid w:val="00017C9C"/>
    <w:rsid w:val="00040461"/>
    <w:rsid w:val="00096C83"/>
    <w:rsid w:val="000D13AF"/>
    <w:rsid w:val="000D699F"/>
    <w:rsid w:val="000E6738"/>
    <w:rsid w:val="000F626D"/>
    <w:rsid w:val="00125BA2"/>
    <w:rsid w:val="001418EB"/>
    <w:rsid w:val="001548BF"/>
    <w:rsid w:val="001807ED"/>
    <w:rsid w:val="00185637"/>
    <w:rsid w:val="001A5BF0"/>
    <w:rsid w:val="001B7E01"/>
    <w:rsid w:val="001D03D0"/>
    <w:rsid w:val="00206814"/>
    <w:rsid w:val="00215718"/>
    <w:rsid w:val="00215B55"/>
    <w:rsid w:val="00233417"/>
    <w:rsid w:val="0025040A"/>
    <w:rsid w:val="00266E8F"/>
    <w:rsid w:val="00275671"/>
    <w:rsid w:val="0029590B"/>
    <w:rsid w:val="002A2540"/>
    <w:rsid w:val="002A6161"/>
    <w:rsid w:val="002D42EC"/>
    <w:rsid w:val="002E08A5"/>
    <w:rsid w:val="002F3003"/>
    <w:rsid w:val="002F44E4"/>
    <w:rsid w:val="0030254E"/>
    <w:rsid w:val="00326324"/>
    <w:rsid w:val="0034648F"/>
    <w:rsid w:val="00355967"/>
    <w:rsid w:val="0038667E"/>
    <w:rsid w:val="00392D0B"/>
    <w:rsid w:val="00392DF6"/>
    <w:rsid w:val="00395F66"/>
    <w:rsid w:val="003B4E1B"/>
    <w:rsid w:val="003C2C8B"/>
    <w:rsid w:val="003D04FA"/>
    <w:rsid w:val="003E04D6"/>
    <w:rsid w:val="003E0B6A"/>
    <w:rsid w:val="00400680"/>
    <w:rsid w:val="0042337C"/>
    <w:rsid w:val="0043731F"/>
    <w:rsid w:val="00456CA5"/>
    <w:rsid w:val="00461586"/>
    <w:rsid w:val="00467D47"/>
    <w:rsid w:val="00477E0F"/>
    <w:rsid w:val="0048386E"/>
    <w:rsid w:val="00483CC2"/>
    <w:rsid w:val="004B0D58"/>
    <w:rsid w:val="004B275A"/>
    <w:rsid w:val="004C07EB"/>
    <w:rsid w:val="004D33E2"/>
    <w:rsid w:val="004D7DD4"/>
    <w:rsid w:val="004E1E2F"/>
    <w:rsid w:val="004F5614"/>
    <w:rsid w:val="00526DA5"/>
    <w:rsid w:val="00531633"/>
    <w:rsid w:val="0054098B"/>
    <w:rsid w:val="00566AE4"/>
    <w:rsid w:val="005804D0"/>
    <w:rsid w:val="00582775"/>
    <w:rsid w:val="005C06DC"/>
    <w:rsid w:val="005C1EB5"/>
    <w:rsid w:val="00605DFC"/>
    <w:rsid w:val="00617A50"/>
    <w:rsid w:val="00622DDA"/>
    <w:rsid w:val="00656405"/>
    <w:rsid w:val="00695DEA"/>
    <w:rsid w:val="006A23B8"/>
    <w:rsid w:val="006B6CCB"/>
    <w:rsid w:val="006D34EE"/>
    <w:rsid w:val="00703E73"/>
    <w:rsid w:val="00711D14"/>
    <w:rsid w:val="007165FC"/>
    <w:rsid w:val="00720F52"/>
    <w:rsid w:val="007379E8"/>
    <w:rsid w:val="00745E22"/>
    <w:rsid w:val="007C42F1"/>
    <w:rsid w:val="007C6E50"/>
    <w:rsid w:val="007D288E"/>
    <w:rsid w:val="007D4614"/>
    <w:rsid w:val="008103EA"/>
    <w:rsid w:val="00853D66"/>
    <w:rsid w:val="00866566"/>
    <w:rsid w:val="00880CB9"/>
    <w:rsid w:val="008815BA"/>
    <w:rsid w:val="008A308E"/>
    <w:rsid w:val="008A5707"/>
    <w:rsid w:val="008B04E4"/>
    <w:rsid w:val="008D124A"/>
    <w:rsid w:val="008E658E"/>
    <w:rsid w:val="008F6CB4"/>
    <w:rsid w:val="008F7E08"/>
    <w:rsid w:val="009136A0"/>
    <w:rsid w:val="0093368B"/>
    <w:rsid w:val="00940194"/>
    <w:rsid w:val="00960415"/>
    <w:rsid w:val="009721A3"/>
    <w:rsid w:val="00983235"/>
    <w:rsid w:val="009954D6"/>
    <w:rsid w:val="009E6337"/>
    <w:rsid w:val="00A2595C"/>
    <w:rsid w:val="00A273FF"/>
    <w:rsid w:val="00A30199"/>
    <w:rsid w:val="00A42C3A"/>
    <w:rsid w:val="00A704AC"/>
    <w:rsid w:val="00A72EA0"/>
    <w:rsid w:val="00A75637"/>
    <w:rsid w:val="00A826E5"/>
    <w:rsid w:val="00AC3D19"/>
    <w:rsid w:val="00AD2A91"/>
    <w:rsid w:val="00AE0EC2"/>
    <w:rsid w:val="00AF1C9D"/>
    <w:rsid w:val="00B02EA3"/>
    <w:rsid w:val="00B11D4F"/>
    <w:rsid w:val="00B15D6C"/>
    <w:rsid w:val="00B23BAA"/>
    <w:rsid w:val="00B302A0"/>
    <w:rsid w:val="00B43F15"/>
    <w:rsid w:val="00B52F3D"/>
    <w:rsid w:val="00B55545"/>
    <w:rsid w:val="00B771C0"/>
    <w:rsid w:val="00B77E09"/>
    <w:rsid w:val="00B8270C"/>
    <w:rsid w:val="00BA4872"/>
    <w:rsid w:val="00BD5E50"/>
    <w:rsid w:val="00BD7E23"/>
    <w:rsid w:val="00C00973"/>
    <w:rsid w:val="00C05551"/>
    <w:rsid w:val="00C30248"/>
    <w:rsid w:val="00C4714D"/>
    <w:rsid w:val="00C5278E"/>
    <w:rsid w:val="00C6180F"/>
    <w:rsid w:val="00C6268A"/>
    <w:rsid w:val="00C63AAF"/>
    <w:rsid w:val="00C6479C"/>
    <w:rsid w:val="00C763B5"/>
    <w:rsid w:val="00C807F8"/>
    <w:rsid w:val="00C963EF"/>
    <w:rsid w:val="00CB71B7"/>
    <w:rsid w:val="00CC414D"/>
    <w:rsid w:val="00CD59EE"/>
    <w:rsid w:val="00CE288D"/>
    <w:rsid w:val="00CE424F"/>
    <w:rsid w:val="00CF5657"/>
    <w:rsid w:val="00D02960"/>
    <w:rsid w:val="00D0308E"/>
    <w:rsid w:val="00D06AA8"/>
    <w:rsid w:val="00D43635"/>
    <w:rsid w:val="00D43EE8"/>
    <w:rsid w:val="00D50D90"/>
    <w:rsid w:val="00D54EAD"/>
    <w:rsid w:val="00D631AA"/>
    <w:rsid w:val="00D633F4"/>
    <w:rsid w:val="00D72D28"/>
    <w:rsid w:val="00D73F72"/>
    <w:rsid w:val="00D81D1A"/>
    <w:rsid w:val="00D86E9E"/>
    <w:rsid w:val="00DA2454"/>
    <w:rsid w:val="00DA3F55"/>
    <w:rsid w:val="00DC7AA9"/>
    <w:rsid w:val="00DD0D75"/>
    <w:rsid w:val="00DD63D9"/>
    <w:rsid w:val="00DD730A"/>
    <w:rsid w:val="00E022C5"/>
    <w:rsid w:val="00E24903"/>
    <w:rsid w:val="00E37678"/>
    <w:rsid w:val="00E7577D"/>
    <w:rsid w:val="00E801BC"/>
    <w:rsid w:val="00E96C3F"/>
    <w:rsid w:val="00EB0EA3"/>
    <w:rsid w:val="00EB1DA2"/>
    <w:rsid w:val="00EB2409"/>
    <w:rsid w:val="00EF17CB"/>
    <w:rsid w:val="00EF78F4"/>
    <w:rsid w:val="00F11FE7"/>
    <w:rsid w:val="00F21ED4"/>
    <w:rsid w:val="00F22CA3"/>
    <w:rsid w:val="00F2614B"/>
    <w:rsid w:val="00F30E3B"/>
    <w:rsid w:val="00F50490"/>
    <w:rsid w:val="00F50776"/>
    <w:rsid w:val="00F55540"/>
    <w:rsid w:val="00F57BE4"/>
    <w:rsid w:val="00F72207"/>
    <w:rsid w:val="00F735A1"/>
    <w:rsid w:val="00F95CCB"/>
    <w:rsid w:val="00FA1A8A"/>
    <w:rsid w:val="00FB2150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CB"/>
    <w:rPr>
      <w:snapToGrid w:val="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a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color w:val="0099FF"/>
      <w:sz w:val="22"/>
      <w:szCs w:val="22"/>
    </w:rPr>
  </w:style>
  <w:style w:type="paragraph" w:customStyle="1" w:styleId="Heading1EEA">
    <w:name w:val="Heading 1 EEA"/>
    <w:basedOn w:val="1"/>
    <w:next w:val="a3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a3">
    <w:name w:val="Body Text"/>
    <w:basedOn w:val="a"/>
    <w:link w:val="Char"/>
    <w:uiPriority w:val="99"/>
    <w:rsid w:val="00CE288D"/>
    <w:pPr>
      <w:spacing w:after="120"/>
    </w:pPr>
  </w:style>
  <w:style w:type="paragraph" w:styleId="a4">
    <w:name w:val="header"/>
    <w:basedOn w:val="a"/>
    <w:link w:val="Char0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a5">
    <w:name w:val="Plain Text"/>
    <w:basedOn w:val="a"/>
    <w:link w:val="Char1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F44E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2F44E4"/>
    <w:rPr>
      <w:sz w:val="16"/>
      <w:szCs w:val="16"/>
    </w:rPr>
  </w:style>
  <w:style w:type="paragraph" w:styleId="a8">
    <w:name w:val="annotation text"/>
    <w:basedOn w:val="a"/>
    <w:semiHidden/>
    <w:rsid w:val="002F44E4"/>
    <w:rPr>
      <w:sz w:val="20"/>
      <w:szCs w:val="20"/>
    </w:rPr>
  </w:style>
  <w:style w:type="paragraph" w:styleId="a9">
    <w:name w:val="annotation subject"/>
    <w:basedOn w:val="a8"/>
    <w:next w:val="a8"/>
    <w:semiHidden/>
    <w:rsid w:val="002F44E4"/>
    <w:rPr>
      <w:b/>
      <w:bCs/>
    </w:rPr>
  </w:style>
  <w:style w:type="paragraph" w:styleId="aa">
    <w:name w:val="footer"/>
    <w:basedOn w:val="a"/>
    <w:link w:val="Char2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a"/>
    <w:uiPriority w:val="99"/>
    <w:rsid w:val="00040461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locked/>
    <w:rsid w:val="006B6CCB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locked/>
    <w:rsid w:val="006B6CCB"/>
    <w:rPr>
      <w:rFonts w:ascii="Arial" w:hAnsi="Arial" w:cs="Arial"/>
      <w:b/>
      <w:bCs/>
      <w:i/>
      <w:iCs/>
      <w:sz w:val="28"/>
      <w:szCs w:val="28"/>
    </w:rPr>
  </w:style>
  <w:style w:type="character" w:customStyle="1" w:styleId="Char">
    <w:name w:val="Σώμα κειμένου Char"/>
    <w:basedOn w:val="a0"/>
    <w:link w:val="a3"/>
    <w:uiPriority w:val="99"/>
    <w:rsid w:val="006B6CCB"/>
    <w:rPr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6B6CCB"/>
    <w:rPr>
      <w:sz w:val="24"/>
      <w:szCs w:val="24"/>
      <w:lang w:eastAsia="en-US"/>
    </w:rPr>
  </w:style>
  <w:style w:type="character" w:customStyle="1" w:styleId="Char1">
    <w:name w:val="Απλό κείμενο Char"/>
    <w:basedOn w:val="a0"/>
    <w:link w:val="a5"/>
    <w:uiPriority w:val="99"/>
    <w:locked/>
    <w:rsid w:val="006B6CCB"/>
    <w:rPr>
      <w:rFonts w:ascii="Courier New" w:hAnsi="Courier New" w:cs="Courier New"/>
      <w:lang w:val="en-US" w:eastAsia="en-US"/>
    </w:rPr>
  </w:style>
  <w:style w:type="paragraph" w:styleId="ab">
    <w:name w:val="List Paragraph"/>
    <w:basedOn w:val="a"/>
    <w:uiPriority w:val="34"/>
    <w:qFormat/>
    <w:rsid w:val="00526DA5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fr-BE" w:eastAsia="fr-BE"/>
    </w:rPr>
  </w:style>
  <w:style w:type="table" w:styleId="ac">
    <w:name w:val="Table Grid"/>
    <w:basedOn w:val="a1"/>
    <w:uiPriority w:val="59"/>
    <w:rsid w:val="00DD73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40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opoulouO@ggb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2014-01-22T12:10:00Z</dcterms:created>
  <dcterms:modified xsi:type="dcterms:W3CDTF">2016-03-08T08:31:00Z</dcterms:modified>
</cp:coreProperties>
</file>