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F7" w:rsidRPr="002F6A28" w:rsidRDefault="00716312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:rsidR="009239F7" w:rsidRPr="002F6A28" w:rsidRDefault="00716312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713"/>
        <w:gridCol w:w="8539"/>
      </w:tblGrid>
      <w:tr w:rsidR="00220BA4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bookmarkStart w:id="2" w:name="sps1a"/>
            <w:r w:rsidR="002F6A28" w:rsidRPr="00812D1D">
              <w:rPr>
                <w:caps/>
                <w:u w:val="single"/>
              </w:rPr>
              <w:t>Egypt</w:t>
            </w:r>
            <w:bookmarkEnd w:id="2"/>
          </w:p>
          <w:p w:rsidR="00F85C99" w:rsidRPr="002F6A28" w:rsidRDefault="00716312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bookmarkStart w:id="4" w:name="sps1b"/>
            <w:bookmarkEnd w:id="4"/>
          </w:p>
        </w:tc>
      </w:tr>
      <w:tr w:rsidR="00220BA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bookmarkStart w:id="6" w:name="sps2a"/>
          </w:p>
          <w:p w:rsidR="006B33F1" w:rsidRPr="002F6A28" w:rsidRDefault="00716312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16 Tadreeb El-Modarrebeen St., Ameriya, Cairo -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>/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Tel.: + (202) 22845528</w:t>
            </w:r>
            <w:r w:rsidRPr="002F6A28">
              <w:br/>
              <w:t>Fax: + (202) 22845504</w:t>
            </w:r>
            <w:bookmarkEnd w:id="6"/>
          </w:p>
          <w:p w:rsidR="00F85C99" w:rsidRPr="002F6A28" w:rsidRDefault="00716312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bookmarkStart w:id="8" w:name="sps4a"/>
            <w:bookmarkEnd w:id="8"/>
          </w:p>
        </w:tc>
      </w:tr>
      <w:tr w:rsidR="00220BA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716312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bookmarkStart w:id="19" w:name="tbt3e"/>
            <w:bookmarkEnd w:id="19"/>
          </w:p>
        </w:tc>
      </w:tr>
      <w:tr w:rsidR="00220BA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Protection against excessive pressure (ICS 13.240)</w:t>
            </w:r>
            <w:bookmarkStart w:id="21" w:name="sps3a"/>
            <w:bookmarkEnd w:id="21"/>
          </w:p>
        </w:tc>
      </w:tr>
      <w:tr w:rsidR="00220BA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Draft of Egyptian standard ES 5297-2 for "Safety devices for protection against excessive pressure — Part 2: Bursting disc safety devices" (36 page(s), in English)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220BA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This draft standard specifies the requirements for bursting disc safety devices.</w:t>
            </w:r>
          </w:p>
          <w:p w:rsidR="00FE448B" w:rsidRPr="00C379C8" w:rsidRDefault="00716312" w:rsidP="002F6A28">
            <w:pPr>
              <w:spacing w:after="120"/>
            </w:pPr>
            <w:r w:rsidRPr="00C379C8">
              <w:t xml:space="preserve">It includes the requirements for the design, manufacture, inspection, testing, certification, marking, and packaging. </w:t>
            </w:r>
          </w:p>
          <w:p w:rsidR="00FE448B" w:rsidRPr="00C379C8" w:rsidRDefault="00716312" w:rsidP="002F6A28">
            <w:pPr>
              <w:spacing w:after="120"/>
            </w:pPr>
            <w:r w:rsidRPr="00C379C8">
              <w:t>Worth mentioning is that this draft standard adopts the technical content of      ISO 4126-2:2018   </w:t>
            </w:r>
          </w:p>
        </w:tc>
      </w:tr>
      <w:tr w:rsidR="00220BA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Safety requirements</w:t>
            </w:r>
            <w:bookmarkStart w:id="28" w:name="sps7f"/>
            <w:bookmarkEnd w:id="28"/>
          </w:p>
        </w:tc>
      </w:tr>
      <w:tr w:rsidR="00220BA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71631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</w:p>
          <w:p w:rsidR="00F85C99" w:rsidRPr="002F6A28" w:rsidRDefault="00716312" w:rsidP="009E75ED">
            <w:pPr>
              <w:spacing w:before="120" w:after="120"/>
            </w:pPr>
            <w:r w:rsidRPr="002F6A28">
              <w:rPr>
                <w:bCs/>
              </w:rPr>
              <w:t>ISO 4126-2:2018</w:t>
            </w:r>
          </w:p>
        </w:tc>
      </w:tr>
      <w:tr w:rsidR="00220BA4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7163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716312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:rsidR="00EE3A11" w:rsidRPr="002F6A28" w:rsidRDefault="00716312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220BA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716312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220BA4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71631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716312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from:National enquiry point</w:t>
            </w:r>
            <w:bookmarkEnd w:id="38"/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bookmarkStart w:id="41" w:name="sps13c"/>
          </w:p>
          <w:p w:rsidR="006B33F1" w:rsidRPr="002F6A28" w:rsidRDefault="00716312" w:rsidP="00B16145">
            <w:pPr>
              <w:keepNext/>
              <w:keepLines/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Address: 16 Tadreeb El-Modarrebeen St.</w:t>
            </w:r>
            <w:r w:rsidRPr="002F6A28">
              <w:br/>
              <w:t>Ameriya, Cairo - Egypt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>/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Tel.: + (202) 22845528</w:t>
            </w:r>
            <w:r w:rsidRPr="002F6A28">
              <w:br/>
              <w:t>Fax: + (202) 22845504</w:t>
            </w:r>
            <w:bookmarkEnd w:id="41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CA1" w:rsidRDefault="00C23CA1">
      <w:r>
        <w:separator/>
      </w:r>
    </w:p>
  </w:endnote>
  <w:endnote w:type="continuationSeparator" w:id="1">
    <w:p w:rsidR="00C23CA1" w:rsidRDefault="00C2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F7" w:rsidRPr="002F6A28" w:rsidRDefault="009239F7" w:rsidP="009239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F7" w:rsidRPr="002F6A28" w:rsidRDefault="009239F7" w:rsidP="009239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11" w:rsidRPr="002F6A28" w:rsidRDefault="00EE3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CA1" w:rsidRDefault="00C23CA1">
      <w:r>
        <w:separator/>
      </w:r>
    </w:p>
  </w:footnote>
  <w:footnote w:type="continuationSeparator" w:id="1">
    <w:p w:rsidR="00C23CA1" w:rsidRDefault="00C23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F7" w:rsidRPr="002F6A28" w:rsidRDefault="007163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7163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="00134CC7" w:rsidRPr="002F6A28">
      <w:fldChar w:fldCharType="begin"/>
    </w:r>
    <w:r w:rsidRPr="002F6A28">
      <w:instrText xml:space="preserve"> PAGE </w:instrText>
    </w:r>
    <w:r w:rsidR="00134CC7" w:rsidRPr="002F6A28">
      <w:fldChar w:fldCharType="separate"/>
    </w:r>
    <w:r w:rsidR="008B4A10" w:rsidRPr="002F6A28">
      <w:t>1</w:t>
    </w:r>
    <w:r w:rsidR="00134CC7"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F7" w:rsidRPr="002F6A28" w:rsidRDefault="007163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G/TBT/N/EGY/243</w:t>
    </w:r>
    <w:bookmarkEnd w:id="42"/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7163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="00134CC7" w:rsidRPr="002F6A28">
      <w:fldChar w:fldCharType="begin"/>
    </w:r>
    <w:r w:rsidRPr="002F6A28">
      <w:instrText xml:space="preserve"> PAGE </w:instrText>
    </w:r>
    <w:r w:rsidR="00134CC7" w:rsidRPr="002F6A28">
      <w:fldChar w:fldCharType="separate"/>
    </w:r>
    <w:r w:rsidR="00172B10">
      <w:rPr>
        <w:noProof/>
      </w:rPr>
      <w:t>2</w:t>
    </w:r>
    <w:r w:rsidR="00134CC7"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220BA4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  <w:bookmarkEnd w:id="43"/>
    </w:tr>
    <w:tr w:rsidR="00220BA4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134CC7" w:rsidP="00B801E9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20BA4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716312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G/TBT/N/EGY/243</w:t>
          </w:r>
          <w:bookmarkEnd w:id="44"/>
        </w:p>
      </w:tc>
    </w:tr>
    <w:tr w:rsidR="00220BA4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716312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6 February 2020</w:t>
          </w:r>
        </w:p>
      </w:tc>
    </w:tr>
    <w:tr w:rsidR="00220BA4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716312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20-0</w:t>
          </w:r>
          <w:r w:rsidR="006913C7">
            <w:rPr>
              <w:color w:val="FF0000"/>
              <w:szCs w:val="16"/>
            </w:rPr>
            <w:t>953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716312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="00134CC7"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="00134CC7" w:rsidRPr="002F6A28">
            <w:rPr>
              <w:bCs/>
              <w:szCs w:val="16"/>
            </w:rPr>
            <w:fldChar w:fldCharType="separate"/>
          </w:r>
          <w:r w:rsidR="00172B10">
            <w:rPr>
              <w:bCs/>
              <w:noProof/>
              <w:szCs w:val="16"/>
            </w:rPr>
            <w:t>1</w:t>
          </w:r>
          <w:r w:rsidR="00134CC7"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fldSimple w:instr=" NUMPAGES  \* Arabic  \* MERGEFORMAT ">
            <w:r w:rsidR="00172B10">
              <w:rPr>
                <w:bCs/>
                <w:noProof/>
                <w:szCs w:val="16"/>
              </w:rPr>
              <w:t>2</w:t>
            </w:r>
          </w:fldSimple>
          <w:bookmarkEnd w:id="49"/>
        </w:p>
      </w:tc>
    </w:tr>
    <w:tr w:rsidR="00220BA4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716312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716312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89EC2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880376" w:tentative="1">
      <w:start w:val="1"/>
      <w:numFmt w:val="lowerLetter"/>
      <w:lvlText w:val="%2."/>
      <w:lvlJc w:val="left"/>
      <w:pPr>
        <w:ind w:left="1080" w:hanging="360"/>
      </w:pPr>
    </w:lvl>
    <w:lvl w:ilvl="2" w:tplc="06B0FEB4" w:tentative="1">
      <w:start w:val="1"/>
      <w:numFmt w:val="lowerRoman"/>
      <w:lvlText w:val="%3."/>
      <w:lvlJc w:val="right"/>
      <w:pPr>
        <w:ind w:left="1800" w:hanging="180"/>
      </w:pPr>
    </w:lvl>
    <w:lvl w:ilvl="3" w:tplc="0D34C6BA" w:tentative="1">
      <w:start w:val="1"/>
      <w:numFmt w:val="decimal"/>
      <w:lvlText w:val="%4."/>
      <w:lvlJc w:val="left"/>
      <w:pPr>
        <w:ind w:left="2520" w:hanging="360"/>
      </w:pPr>
    </w:lvl>
    <w:lvl w:ilvl="4" w:tplc="4F921964" w:tentative="1">
      <w:start w:val="1"/>
      <w:numFmt w:val="lowerLetter"/>
      <w:lvlText w:val="%5."/>
      <w:lvlJc w:val="left"/>
      <w:pPr>
        <w:ind w:left="3240" w:hanging="360"/>
      </w:pPr>
    </w:lvl>
    <w:lvl w:ilvl="5" w:tplc="8D48763E" w:tentative="1">
      <w:start w:val="1"/>
      <w:numFmt w:val="lowerRoman"/>
      <w:lvlText w:val="%6."/>
      <w:lvlJc w:val="right"/>
      <w:pPr>
        <w:ind w:left="3960" w:hanging="180"/>
      </w:pPr>
    </w:lvl>
    <w:lvl w:ilvl="6" w:tplc="AAB67A30" w:tentative="1">
      <w:start w:val="1"/>
      <w:numFmt w:val="decimal"/>
      <w:lvlText w:val="%7."/>
      <w:lvlJc w:val="left"/>
      <w:pPr>
        <w:ind w:left="4680" w:hanging="360"/>
      </w:pPr>
    </w:lvl>
    <w:lvl w:ilvl="7" w:tplc="26828C7A" w:tentative="1">
      <w:start w:val="1"/>
      <w:numFmt w:val="lowerLetter"/>
      <w:lvlText w:val="%8."/>
      <w:lvlJc w:val="left"/>
      <w:pPr>
        <w:ind w:left="5400" w:hanging="360"/>
      </w:pPr>
    </w:lvl>
    <w:lvl w:ilvl="8" w:tplc="CE3456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oNotTrackMoves/>
  <w:defaultTabStop w:val="567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0F1D96"/>
    <w:rsid w:val="0011356B"/>
    <w:rsid w:val="001157E9"/>
    <w:rsid w:val="001206E6"/>
    <w:rsid w:val="00125032"/>
    <w:rsid w:val="0013337F"/>
    <w:rsid w:val="00134CC7"/>
    <w:rsid w:val="00155128"/>
    <w:rsid w:val="001621F4"/>
    <w:rsid w:val="00172B10"/>
    <w:rsid w:val="00182B84"/>
    <w:rsid w:val="0018646B"/>
    <w:rsid w:val="00186B9C"/>
    <w:rsid w:val="001A464A"/>
    <w:rsid w:val="001E291F"/>
    <w:rsid w:val="00204CC3"/>
    <w:rsid w:val="00220BA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13C7"/>
    <w:rsid w:val="0069259F"/>
    <w:rsid w:val="006A72C8"/>
    <w:rsid w:val="006B33F1"/>
    <w:rsid w:val="006D6F16"/>
    <w:rsid w:val="006E4336"/>
    <w:rsid w:val="006F35A6"/>
    <w:rsid w:val="006F5826"/>
    <w:rsid w:val="006F731C"/>
    <w:rsid w:val="00700181"/>
    <w:rsid w:val="00711064"/>
    <w:rsid w:val="007141CF"/>
    <w:rsid w:val="00716312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3CA1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050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2020-02-17T10:22:00Z</dcterms:created>
  <dcterms:modified xsi:type="dcterms:W3CDTF">2020-02-17T10:22:00Z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eb455e88-8813-4859-83c9-512f5fb0b6f8</vt:lpwstr>
  </property>
  <property fmtid="{D5CDD505-2E9C-101B-9397-08002B2CF9AE}" pid="4" name="WTOCLASSIFICATION">
    <vt:lpwstr>WTO OFFICIAL</vt:lpwstr>
  </property>
</Properties>
</file>