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18AA5" w14:textId="109CB82E" w:rsidR="00062D63" w:rsidRPr="003E0477" w:rsidRDefault="003E0477" w:rsidP="004A3CA3">
      <w:pPr>
        <w:spacing w:after="120" w:line="300" w:lineRule="exact"/>
        <w:ind w:right="253"/>
        <w:jc w:val="right"/>
        <w:rPr>
          <w:rFonts w:cstheme="minorHAnsi"/>
          <w:color w:val="000000"/>
          <w:sz w:val="24"/>
          <w:szCs w:val="24"/>
        </w:rPr>
      </w:pPr>
      <w:r w:rsidRPr="003E0477">
        <w:rPr>
          <w:rFonts w:cstheme="minorHAnsi"/>
          <w:color w:val="000000"/>
          <w:sz w:val="24"/>
          <w:szCs w:val="24"/>
        </w:rPr>
        <w:t>08/04/2022</w:t>
      </w:r>
    </w:p>
    <w:p w14:paraId="52BF43EF" w14:textId="4BB77978" w:rsidR="00062D63" w:rsidRPr="004A3CA3" w:rsidRDefault="003E0477" w:rsidP="00EA730C">
      <w:pPr>
        <w:spacing w:after="60" w:line="300" w:lineRule="exact"/>
        <w:jc w:val="center"/>
        <w:rPr>
          <w:rFonts w:cstheme="minorHAnsi"/>
          <w:b/>
          <w:bCs/>
          <w:color w:val="000000"/>
          <w:sz w:val="32"/>
          <w:szCs w:val="32"/>
          <w:u w:val="single"/>
        </w:rPr>
      </w:pPr>
      <w:r>
        <w:rPr>
          <w:rFonts w:cstheme="minorHAnsi"/>
          <w:b/>
          <w:bCs/>
          <w:color w:val="000000"/>
          <w:sz w:val="32"/>
          <w:szCs w:val="32"/>
          <w:u w:val="single"/>
        </w:rPr>
        <w:t>ΔΕΛΤΙΟ ΤΥΠΟΥ</w:t>
      </w:r>
      <w:r w:rsidR="009B30B0" w:rsidRPr="004A3CA3">
        <w:rPr>
          <w:rFonts w:cstheme="minorHAnsi"/>
          <w:b/>
          <w:bCs/>
          <w:color w:val="000000"/>
          <w:sz w:val="32"/>
          <w:szCs w:val="32"/>
          <w:u w:val="single"/>
        </w:rPr>
        <w:t xml:space="preserve">     </w:t>
      </w:r>
    </w:p>
    <w:p w14:paraId="7A21131C" w14:textId="402E3627" w:rsidR="00062D63" w:rsidRPr="004A3CA3" w:rsidRDefault="00062D63" w:rsidP="00EA730C">
      <w:pPr>
        <w:pStyle w:val="Default"/>
        <w:spacing w:after="60" w:line="300" w:lineRule="exact"/>
        <w:jc w:val="both"/>
        <w:rPr>
          <w:rFonts w:asciiTheme="minorHAnsi" w:hAnsiTheme="minorHAnsi" w:cstheme="minorHAnsi"/>
          <w:b/>
          <w:bCs/>
          <w:sz w:val="22"/>
          <w:szCs w:val="22"/>
        </w:rPr>
      </w:pPr>
      <w:r w:rsidRPr="00062D63">
        <w:rPr>
          <w:rFonts w:asciiTheme="minorHAnsi" w:hAnsiTheme="minorHAnsi" w:cstheme="minorHAnsi"/>
          <w:b/>
          <w:bCs/>
          <w:sz w:val="22"/>
          <w:szCs w:val="22"/>
        </w:rPr>
        <w:t>Θέμα:  Έναρξη επιδοτούμενου προγράμματος κατάρτισης και πιστοποίησης για εργαζόμενους μισθωτούς του ιδιωτικού τομέα</w:t>
      </w:r>
    </w:p>
    <w:p w14:paraId="24DC179C" w14:textId="3223B559" w:rsidR="00FA7564" w:rsidRDefault="00062D63" w:rsidP="00EA730C">
      <w:pPr>
        <w:pStyle w:val="Default"/>
        <w:spacing w:after="60" w:line="300" w:lineRule="exact"/>
        <w:jc w:val="both"/>
        <w:rPr>
          <w:rFonts w:asciiTheme="minorHAnsi" w:hAnsiTheme="minorHAnsi" w:cstheme="minorHAnsi"/>
          <w:sz w:val="22"/>
          <w:szCs w:val="22"/>
        </w:rPr>
      </w:pPr>
      <w:r w:rsidRPr="00062D63">
        <w:rPr>
          <w:rFonts w:asciiTheme="minorHAnsi" w:hAnsiTheme="minorHAnsi" w:cstheme="minorHAnsi"/>
          <w:sz w:val="22"/>
          <w:szCs w:val="22"/>
        </w:rPr>
        <w:t xml:space="preserve">Η </w:t>
      </w:r>
      <w:r w:rsidR="00FA7564">
        <w:rPr>
          <w:rFonts w:asciiTheme="minorHAnsi" w:hAnsiTheme="minorHAnsi" w:cstheme="minorHAnsi"/>
          <w:sz w:val="22"/>
          <w:szCs w:val="22"/>
        </w:rPr>
        <w:t>«</w:t>
      </w:r>
      <w:r w:rsidRPr="00D96B32">
        <w:rPr>
          <w:rFonts w:ascii="Calibri" w:hAnsi="Calibri" w:cs="Calibri"/>
          <w:b/>
          <w:bCs/>
          <w:sz w:val="22"/>
          <w:szCs w:val="22"/>
        </w:rPr>
        <w:t>Πανελλήνια Ομοσπονδία Τουριστικών Γραφείων</w:t>
      </w:r>
      <w:r w:rsidR="00FA7564">
        <w:rPr>
          <w:rFonts w:ascii="Calibri" w:hAnsi="Calibri" w:cs="Calibri"/>
          <w:sz w:val="22"/>
          <w:szCs w:val="22"/>
        </w:rPr>
        <w:t>» -</w:t>
      </w:r>
      <w:r w:rsidRPr="0052451B">
        <w:rPr>
          <w:rFonts w:ascii="Calibri" w:hAnsi="Calibri" w:cs="Calibri"/>
          <w:sz w:val="22"/>
          <w:szCs w:val="22"/>
        </w:rPr>
        <w:t xml:space="preserve"> </w:t>
      </w:r>
      <w:r>
        <w:rPr>
          <w:rFonts w:ascii="Calibri" w:hAnsi="Calibri" w:cs="Calibri"/>
          <w:sz w:val="22"/>
          <w:szCs w:val="22"/>
        </w:rPr>
        <w:t>Π.Ο.Τ.Γ</w:t>
      </w:r>
      <w:r w:rsidR="00FA7564">
        <w:rPr>
          <w:rFonts w:ascii="Calibri" w:hAnsi="Calibri" w:cs="Calibri"/>
          <w:sz w:val="22"/>
          <w:szCs w:val="22"/>
        </w:rPr>
        <w:t>.</w:t>
      </w:r>
      <w:r>
        <w:rPr>
          <w:rFonts w:ascii="Calibri" w:hAnsi="Calibri" w:cs="Calibri"/>
          <w:sz w:val="22"/>
          <w:szCs w:val="22"/>
        </w:rPr>
        <w:t xml:space="preserve"> </w:t>
      </w:r>
      <w:r w:rsidRPr="00062D63">
        <w:rPr>
          <w:rFonts w:asciiTheme="minorHAnsi" w:hAnsiTheme="minorHAnsi" w:cstheme="minorHAnsi"/>
          <w:sz w:val="22"/>
          <w:szCs w:val="22"/>
        </w:rPr>
        <w:t xml:space="preserve">στο πλαίσιο του Επιχειρησιακού Προγράμματος «Ανταγωνιστικότητα, Επιχειρηματικότητα και Καινοτομία 2014 - 2020», έχει αναλάβει ως Δικαιούχος </w:t>
      </w:r>
      <w:r w:rsidR="003E0477">
        <w:rPr>
          <w:rFonts w:asciiTheme="minorHAnsi" w:hAnsiTheme="minorHAnsi" w:cstheme="minorHAnsi"/>
          <w:sz w:val="22"/>
          <w:szCs w:val="22"/>
        </w:rPr>
        <w:t xml:space="preserve">φορέας </w:t>
      </w:r>
      <w:r w:rsidRPr="00062D63">
        <w:rPr>
          <w:rFonts w:asciiTheme="minorHAnsi" w:hAnsiTheme="minorHAnsi" w:cstheme="minorHAnsi"/>
          <w:sz w:val="22"/>
          <w:szCs w:val="22"/>
        </w:rPr>
        <w:t>την υλοποίηση της Πράξης: «Κατάρτιση Στελεχών Τουριστικών Γραφείων</w:t>
      </w:r>
      <w:r>
        <w:rPr>
          <w:rFonts w:asciiTheme="minorHAnsi" w:hAnsiTheme="minorHAnsi" w:cstheme="minorHAnsi"/>
          <w:sz w:val="22"/>
          <w:szCs w:val="22"/>
        </w:rPr>
        <w:t>»</w:t>
      </w:r>
      <w:r w:rsidRPr="00062D63">
        <w:rPr>
          <w:rFonts w:asciiTheme="minorHAnsi" w:hAnsiTheme="minorHAnsi" w:cstheme="minorHAnsi"/>
          <w:sz w:val="22"/>
          <w:szCs w:val="22"/>
        </w:rPr>
        <w:t xml:space="preserve"> με Κωδικό ΟΠΣ </w:t>
      </w:r>
      <w:r w:rsidR="00FA7564" w:rsidRPr="00FA7564">
        <w:rPr>
          <w:rFonts w:asciiTheme="minorHAnsi" w:hAnsiTheme="minorHAnsi" w:cstheme="minorHAnsi"/>
          <w:sz w:val="22"/>
          <w:szCs w:val="22"/>
        </w:rPr>
        <w:t>5035194</w:t>
      </w:r>
      <w:r w:rsidRPr="00062D63">
        <w:rPr>
          <w:rFonts w:asciiTheme="minorHAnsi" w:hAnsiTheme="minorHAnsi" w:cstheme="minorHAnsi"/>
          <w:sz w:val="22"/>
          <w:szCs w:val="22"/>
        </w:rPr>
        <w:t xml:space="preserve">, βάσει της υπ’ </w:t>
      </w:r>
      <w:proofErr w:type="spellStart"/>
      <w:r w:rsidRPr="00062D63">
        <w:rPr>
          <w:rFonts w:asciiTheme="minorHAnsi" w:hAnsiTheme="minorHAnsi" w:cstheme="minorHAnsi"/>
          <w:sz w:val="22"/>
          <w:szCs w:val="22"/>
        </w:rPr>
        <w:t>αρ</w:t>
      </w:r>
      <w:proofErr w:type="spellEnd"/>
      <w:r w:rsidRPr="00062D63">
        <w:rPr>
          <w:rFonts w:asciiTheme="minorHAnsi" w:hAnsiTheme="minorHAnsi" w:cstheme="minorHAnsi"/>
          <w:sz w:val="22"/>
          <w:szCs w:val="22"/>
        </w:rPr>
        <w:t xml:space="preserve">. </w:t>
      </w:r>
      <w:proofErr w:type="spellStart"/>
      <w:r w:rsidRPr="00062D63">
        <w:rPr>
          <w:rFonts w:asciiTheme="minorHAnsi" w:hAnsiTheme="minorHAnsi" w:cstheme="minorHAnsi"/>
          <w:sz w:val="22"/>
          <w:szCs w:val="22"/>
        </w:rPr>
        <w:t>πρωτ</w:t>
      </w:r>
      <w:proofErr w:type="spellEnd"/>
      <w:r w:rsidRPr="00062D63">
        <w:rPr>
          <w:rFonts w:asciiTheme="minorHAnsi" w:hAnsiTheme="minorHAnsi" w:cstheme="minorHAnsi"/>
          <w:sz w:val="22"/>
          <w:szCs w:val="22"/>
        </w:rPr>
        <w:t xml:space="preserve">. ΕΥΔ </w:t>
      </w:r>
      <w:proofErr w:type="spellStart"/>
      <w:r w:rsidRPr="00062D63">
        <w:rPr>
          <w:rFonts w:asciiTheme="minorHAnsi" w:hAnsiTheme="minorHAnsi" w:cstheme="minorHAnsi"/>
          <w:sz w:val="22"/>
          <w:szCs w:val="22"/>
        </w:rPr>
        <w:t>ΕΠΑνΕΚ</w:t>
      </w:r>
      <w:proofErr w:type="spellEnd"/>
      <w:r w:rsidRPr="00062D63">
        <w:rPr>
          <w:rFonts w:asciiTheme="minorHAnsi" w:hAnsiTheme="minorHAnsi" w:cstheme="minorHAnsi"/>
          <w:sz w:val="22"/>
          <w:szCs w:val="22"/>
        </w:rPr>
        <w:t xml:space="preserve"> Α.Π.: </w:t>
      </w:r>
      <w:r w:rsidR="00FA7564" w:rsidRPr="00FA7564">
        <w:rPr>
          <w:rFonts w:asciiTheme="minorHAnsi" w:hAnsiTheme="minorHAnsi" w:cstheme="minorHAnsi"/>
          <w:sz w:val="22"/>
          <w:szCs w:val="22"/>
        </w:rPr>
        <w:t>4979/1092/Α3/16.09.2020 (ΑΔΑ: ΨΧΜ746ΜΤΛΡ-ΛΘΔ)</w:t>
      </w:r>
      <w:r w:rsidR="00FA7564">
        <w:rPr>
          <w:rFonts w:asciiTheme="minorHAnsi" w:hAnsiTheme="minorHAnsi" w:cstheme="minorHAnsi"/>
          <w:sz w:val="22"/>
          <w:szCs w:val="22"/>
        </w:rPr>
        <w:t xml:space="preserve"> </w:t>
      </w:r>
      <w:r w:rsidRPr="00062D63">
        <w:rPr>
          <w:rFonts w:asciiTheme="minorHAnsi" w:hAnsiTheme="minorHAnsi" w:cstheme="minorHAnsi"/>
          <w:sz w:val="22"/>
          <w:szCs w:val="22"/>
        </w:rPr>
        <w:t>Απόφασης Ένταξης</w:t>
      </w:r>
      <w:r w:rsidR="00FA7564">
        <w:rPr>
          <w:rFonts w:asciiTheme="minorHAnsi" w:hAnsiTheme="minorHAnsi" w:cstheme="minorHAnsi"/>
          <w:sz w:val="22"/>
          <w:szCs w:val="22"/>
        </w:rPr>
        <w:t xml:space="preserve"> </w:t>
      </w:r>
      <w:r w:rsidRPr="00062D63">
        <w:rPr>
          <w:rFonts w:asciiTheme="minorHAnsi" w:hAnsiTheme="minorHAnsi" w:cstheme="minorHAnsi"/>
          <w:sz w:val="22"/>
          <w:szCs w:val="22"/>
        </w:rPr>
        <w:t xml:space="preserve">της Πράξης στο ΕΠ "Ανταγωνιστικότητα, Επιχειρηματικότητα &amp; Καινοτομία", όπως τροποποιήθηκε και ισχύει με την απόφαση με </w:t>
      </w:r>
      <w:proofErr w:type="spellStart"/>
      <w:r w:rsidRPr="00062D63">
        <w:rPr>
          <w:rFonts w:asciiTheme="minorHAnsi" w:hAnsiTheme="minorHAnsi" w:cstheme="minorHAnsi"/>
          <w:sz w:val="22"/>
          <w:szCs w:val="22"/>
        </w:rPr>
        <w:t>αρ</w:t>
      </w:r>
      <w:proofErr w:type="spellEnd"/>
      <w:r w:rsidRPr="00062D63">
        <w:rPr>
          <w:rFonts w:asciiTheme="minorHAnsi" w:hAnsiTheme="minorHAnsi" w:cstheme="minorHAnsi"/>
          <w:sz w:val="22"/>
          <w:szCs w:val="22"/>
        </w:rPr>
        <w:t xml:space="preserve">. </w:t>
      </w:r>
      <w:proofErr w:type="spellStart"/>
      <w:r w:rsidRPr="00062D63">
        <w:rPr>
          <w:rFonts w:asciiTheme="minorHAnsi" w:hAnsiTheme="minorHAnsi" w:cstheme="minorHAnsi"/>
          <w:sz w:val="22"/>
          <w:szCs w:val="22"/>
        </w:rPr>
        <w:t>πρωτ</w:t>
      </w:r>
      <w:proofErr w:type="spellEnd"/>
      <w:r w:rsidRPr="00062D63">
        <w:rPr>
          <w:rFonts w:asciiTheme="minorHAnsi" w:hAnsiTheme="minorHAnsi" w:cstheme="minorHAnsi"/>
          <w:sz w:val="22"/>
          <w:szCs w:val="22"/>
        </w:rPr>
        <w:t xml:space="preserve">. </w:t>
      </w:r>
      <w:r w:rsidR="00FA7564" w:rsidRPr="00FA7564">
        <w:rPr>
          <w:rFonts w:asciiTheme="minorHAnsi" w:hAnsiTheme="minorHAnsi" w:cstheme="minorHAnsi"/>
          <w:sz w:val="22"/>
          <w:szCs w:val="22"/>
        </w:rPr>
        <w:t>981/23</w:t>
      </w:r>
      <w:r w:rsidR="00FA7564">
        <w:rPr>
          <w:rFonts w:asciiTheme="minorHAnsi" w:hAnsiTheme="minorHAnsi" w:cstheme="minorHAnsi"/>
          <w:sz w:val="22"/>
          <w:szCs w:val="22"/>
        </w:rPr>
        <w:t>.</w:t>
      </w:r>
      <w:r w:rsidR="00FA7564" w:rsidRPr="00FA7564">
        <w:rPr>
          <w:rFonts w:asciiTheme="minorHAnsi" w:hAnsiTheme="minorHAnsi" w:cstheme="minorHAnsi"/>
          <w:sz w:val="22"/>
          <w:szCs w:val="22"/>
        </w:rPr>
        <w:t>02</w:t>
      </w:r>
      <w:r w:rsidR="00FA7564">
        <w:rPr>
          <w:rFonts w:asciiTheme="minorHAnsi" w:hAnsiTheme="minorHAnsi" w:cstheme="minorHAnsi"/>
          <w:sz w:val="22"/>
          <w:szCs w:val="22"/>
        </w:rPr>
        <w:t>.2022 (ΑΔΑ:6ΘΓ746ΜΤΛΡ-ΙΝ9</w:t>
      </w:r>
      <w:r w:rsidR="00FA7564" w:rsidRPr="00FA7564">
        <w:rPr>
          <w:rFonts w:asciiTheme="minorHAnsi" w:hAnsiTheme="minorHAnsi" w:cstheme="minorHAnsi"/>
          <w:sz w:val="22"/>
          <w:szCs w:val="22"/>
        </w:rPr>
        <w:t>)</w:t>
      </w:r>
      <w:r w:rsidR="00FA7564">
        <w:rPr>
          <w:rFonts w:asciiTheme="minorHAnsi" w:hAnsiTheme="minorHAnsi" w:cstheme="minorHAnsi"/>
          <w:sz w:val="22"/>
          <w:szCs w:val="22"/>
        </w:rPr>
        <w:t>.</w:t>
      </w:r>
    </w:p>
    <w:p w14:paraId="0528DC8A" w14:textId="183E30A0" w:rsidR="00062D63" w:rsidRDefault="00062D63" w:rsidP="00EA730C">
      <w:pPr>
        <w:pStyle w:val="Default"/>
        <w:spacing w:after="60" w:line="300" w:lineRule="exact"/>
        <w:jc w:val="both"/>
        <w:rPr>
          <w:rFonts w:asciiTheme="minorHAnsi" w:hAnsiTheme="minorHAnsi" w:cstheme="minorHAnsi"/>
          <w:sz w:val="22"/>
          <w:szCs w:val="22"/>
        </w:rPr>
      </w:pPr>
      <w:r w:rsidRPr="00062D63">
        <w:rPr>
          <w:rFonts w:asciiTheme="minorHAnsi" w:hAnsiTheme="minorHAnsi" w:cstheme="minorHAnsi"/>
          <w:sz w:val="22"/>
          <w:szCs w:val="22"/>
        </w:rPr>
        <w:t>Αντικείμενο της Πράξης είναι η παροχή υπηρεσιών επαγγελματικής κατάρτισης και πιστοποίησης επαγγελματικών προσόντων και δεξιοτήτων (βάσει του διεθνούς προτύπου ISO/IEC 17024) σε εργαζόμενους αποκλειστικά του Ιδιωτικού τομέα της Οικονομίας ανεξαρτήτως του κλάδου ή της επιχείρησης που απασχολούνται (αποκλείονται οι άνεργοι, αυτοαπασχολούμενοι και δημόσιοι υπάλληλοι).</w:t>
      </w:r>
    </w:p>
    <w:p w14:paraId="39E6F89A" w14:textId="7D0B890B" w:rsidR="00062D63" w:rsidRDefault="00062D63" w:rsidP="00EA730C">
      <w:pPr>
        <w:pStyle w:val="Default"/>
        <w:spacing w:after="60" w:line="300" w:lineRule="exact"/>
        <w:jc w:val="both"/>
        <w:rPr>
          <w:rFonts w:asciiTheme="minorHAnsi" w:hAnsiTheme="minorHAnsi" w:cstheme="minorHAnsi"/>
          <w:sz w:val="22"/>
          <w:szCs w:val="22"/>
        </w:rPr>
      </w:pPr>
      <w:r w:rsidRPr="00062D63">
        <w:rPr>
          <w:rFonts w:asciiTheme="minorHAnsi" w:hAnsiTheme="minorHAnsi" w:cstheme="minorHAnsi"/>
          <w:sz w:val="22"/>
          <w:szCs w:val="22"/>
        </w:rPr>
        <w:t xml:space="preserve">Το έργο απευθύνεται σε </w:t>
      </w:r>
      <w:r w:rsidRPr="003E0477">
        <w:rPr>
          <w:rFonts w:asciiTheme="minorHAnsi" w:hAnsiTheme="minorHAnsi" w:cstheme="minorHAnsi"/>
          <w:b/>
          <w:bCs/>
          <w:sz w:val="22"/>
          <w:szCs w:val="22"/>
        </w:rPr>
        <w:t>1</w:t>
      </w:r>
      <w:r w:rsidR="00925531" w:rsidRPr="003E0477">
        <w:rPr>
          <w:rFonts w:asciiTheme="minorHAnsi" w:hAnsiTheme="minorHAnsi" w:cstheme="minorHAnsi"/>
          <w:b/>
          <w:bCs/>
          <w:sz w:val="22"/>
          <w:szCs w:val="22"/>
        </w:rPr>
        <w:t>.</w:t>
      </w:r>
      <w:r w:rsidRPr="003E0477">
        <w:rPr>
          <w:rFonts w:asciiTheme="minorHAnsi" w:hAnsiTheme="minorHAnsi" w:cstheme="minorHAnsi"/>
          <w:b/>
          <w:bCs/>
          <w:sz w:val="22"/>
          <w:szCs w:val="22"/>
        </w:rPr>
        <w:t>2</w:t>
      </w:r>
      <w:r w:rsidR="00FA7564" w:rsidRPr="003E0477">
        <w:rPr>
          <w:rFonts w:asciiTheme="minorHAnsi" w:hAnsiTheme="minorHAnsi" w:cstheme="minorHAnsi"/>
          <w:b/>
          <w:bCs/>
          <w:sz w:val="22"/>
          <w:szCs w:val="22"/>
        </w:rPr>
        <w:t>73</w:t>
      </w:r>
      <w:r w:rsidRPr="00062D63">
        <w:rPr>
          <w:rFonts w:asciiTheme="minorHAnsi" w:hAnsiTheme="minorHAnsi" w:cstheme="minorHAnsi"/>
          <w:sz w:val="22"/>
          <w:szCs w:val="22"/>
        </w:rPr>
        <w:t xml:space="preserve"> συνολικά </w:t>
      </w:r>
      <w:r w:rsidRPr="003E0477">
        <w:rPr>
          <w:rFonts w:asciiTheme="minorHAnsi" w:hAnsiTheme="minorHAnsi" w:cstheme="minorHAnsi"/>
          <w:b/>
          <w:bCs/>
          <w:sz w:val="22"/>
          <w:szCs w:val="22"/>
          <w:u w:val="single"/>
        </w:rPr>
        <w:t>εργαζόμενους του Ιδιωτικού τομέα</w:t>
      </w:r>
      <w:r w:rsidRPr="00062D63">
        <w:rPr>
          <w:rFonts w:asciiTheme="minorHAnsi" w:hAnsiTheme="minorHAnsi" w:cstheme="minorHAnsi"/>
          <w:sz w:val="22"/>
          <w:szCs w:val="22"/>
        </w:rPr>
        <w:t xml:space="preserve"> της Οικονομίας, σε όλες τις περιφέρειες (13) της Ελλάδας, που επιθυμούν να αναβαθμίσουν τις γνώσεις τους, να καταρτιστούν και να πιστοποιηθούν σε εξειδικευμένα αντικείμενα, με σκοπό την βελτίωση των δεξιοτήτων τους καθώς και την ενίσχυση της επαγγελματικής τους ικανότητας.</w:t>
      </w:r>
    </w:p>
    <w:p w14:paraId="3A3560F5" w14:textId="77777777" w:rsidR="00062D63" w:rsidRDefault="00062D63" w:rsidP="00EA730C">
      <w:pPr>
        <w:pStyle w:val="Default"/>
        <w:spacing w:after="60" w:line="300" w:lineRule="exact"/>
        <w:jc w:val="both"/>
        <w:rPr>
          <w:rFonts w:asciiTheme="minorHAnsi" w:hAnsiTheme="minorHAnsi" w:cstheme="minorHAnsi"/>
          <w:sz w:val="22"/>
          <w:szCs w:val="22"/>
        </w:rPr>
      </w:pPr>
      <w:r w:rsidRPr="00062D63">
        <w:rPr>
          <w:rFonts w:asciiTheme="minorHAnsi" w:hAnsiTheme="minorHAnsi" w:cstheme="minorHAnsi"/>
          <w:sz w:val="22"/>
          <w:szCs w:val="22"/>
        </w:rPr>
        <w:t>Η πράξη συγχρηματοδοτείται από την Ευρωπαϊκή Ένωση (Ευρωπαϊκό Κοινωνικό Ταμείο -ΕΚΤ) και την Ελλάδα.</w:t>
      </w:r>
    </w:p>
    <w:p w14:paraId="1D17D46A" w14:textId="02C3CA92" w:rsidR="00062D63" w:rsidRDefault="00062D63" w:rsidP="00EA730C">
      <w:pPr>
        <w:pStyle w:val="Default"/>
        <w:spacing w:after="60" w:line="300" w:lineRule="exact"/>
        <w:jc w:val="both"/>
        <w:rPr>
          <w:rFonts w:asciiTheme="minorHAnsi" w:hAnsiTheme="minorHAnsi" w:cstheme="minorHAnsi"/>
          <w:sz w:val="22"/>
          <w:szCs w:val="22"/>
        </w:rPr>
      </w:pPr>
      <w:r w:rsidRPr="00062D63">
        <w:rPr>
          <w:rFonts w:asciiTheme="minorHAnsi" w:hAnsiTheme="minorHAnsi" w:cstheme="minorHAnsi"/>
          <w:sz w:val="22"/>
          <w:szCs w:val="22"/>
        </w:rPr>
        <w:t>Τα προγράμματα συνεχιζόμενης επαγγελματικής κατάρτισης θα έχουν συνολική διάρκεια 80 ώρες, θα υλοποιηθούν από πιστοποιημένο φορ</w:t>
      </w:r>
      <w:r w:rsidR="00176010">
        <w:rPr>
          <w:rFonts w:asciiTheme="minorHAnsi" w:hAnsiTheme="minorHAnsi" w:cstheme="minorHAnsi"/>
          <w:sz w:val="22"/>
          <w:szCs w:val="22"/>
        </w:rPr>
        <w:t>έα</w:t>
      </w:r>
      <w:r w:rsidRPr="00062D63">
        <w:rPr>
          <w:rFonts w:asciiTheme="minorHAnsi" w:hAnsiTheme="minorHAnsi" w:cstheme="minorHAnsi"/>
          <w:sz w:val="22"/>
          <w:szCs w:val="22"/>
        </w:rPr>
        <w:t xml:space="preserve"> κατάρτισης και πιστοποίησης γνώσεων και θα αφορούν τα εξής αντικείμενα:</w:t>
      </w:r>
      <w:r w:rsidR="003E0477">
        <w:rPr>
          <w:rFonts w:asciiTheme="minorHAnsi" w:hAnsiTheme="minorHAnsi" w:cstheme="minorHAnsi"/>
          <w:sz w:val="22"/>
          <w:szCs w:val="22"/>
        </w:rPr>
        <w:t xml:space="preserve"> </w:t>
      </w:r>
      <w:r w:rsidR="00FA7564" w:rsidRPr="00FA7564">
        <w:rPr>
          <w:rFonts w:asciiTheme="minorHAnsi" w:hAnsiTheme="minorHAnsi" w:cstheme="minorHAnsi"/>
          <w:sz w:val="22"/>
          <w:szCs w:val="22"/>
        </w:rPr>
        <w:t>«Τουριστικός Αντιπρόσωπος»</w:t>
      </w:r>
      <w:r w:rsidR="003E0477">
        <w:rPr>
          <w:rFonts w:asciiTheme="minorHAnsi" w:hAnsiTheme="minorHAnsi" w:cstheme="minorHAnsi"/>
          <w:sz w:val="22"/>
          <w:szCs w:val="22"/>
        </w:rPr>
        <w:t xml:space="preserve">, </w:t>
      </w:r>
      <w:r w:rsidR="00FA7564" w:rsidRPr="00FA7564">
        <w:rPr>
          <w:rFonts w:asciiTheme="minorHAnsi" w:hAnsiTheme="minorHAnsi" w:cstheme="minorHAnsi"/>
          <w:sz w:val="22"/>
          <w:szCs w:val="22"/>
        </w:rPr>
        <w:t>«Υπάλληλος Τουριστικού Γραφείου»</w:t>
      </w:r>
      <w:r w:rsidR="003E0477">
        <w:rPr>
          <w:rFonts w:asciiTheme="minorHAnsi" w:hAnsiTheme="minorHAnsi" w:cstheme="minorHAnsi"/>
          <w:sz w:val="22"/>
          <w:szCs w:val="22"/>
        </w:rPr>
        <w:t xml:space="preserve">, </w:t>
      </w:r>
      <w:r w:rsidR="00FA7564" w:rsidRPr="00FA7564">
        <w:rPr>
          <w:rFonts w:asciiTheme="minorHAnsi" w:hAnsiTheme="minorHAnsi" w:cstheme="minorHAnsi"/>
          <w:sz w:val="22"/>
          <w:szCs w:val="22"/>
        </w:rPr>
        <w:t>«Χειριστής Εφαρμογών Αυτοματοποιημένου Γραφείου»</w:t>
      </w:r>
      <w:r w:rsidR="003E0477">
        <w:rPr>
          <w:rFonts w:asciiTheme="minorHAnsi" w:hAnsiTheme="minorHAnsi" w:cstheme="minorHAnsi"/>
          <w:sz w:val="22"/>
          <w:szCs w:val="22"/>
        </w:rPr>
        <w:t>.</w:t>
      </w:r>
    </w:p>
    <w:p w14:paraId="6BC58685" w14:textId="7D4FF13F" w:rsidR="003E0477" w:rsidRDefault="003E0477" w:rsidP="00EA730C">
      <w:pPr>
        <w:autoSpaceDE w:val="0"/>
        <w:autoSpaceDN w:val="0"/>
        <w:adjustRightInd w:val="0"/>
        <w:spacing w:after="60" w:line="300" w:lineRule="exact"/>
        <w:jc w:val="both"/>
        <w:rPr>
          <w:rFonts w:eastAsia="Calibri-Bold" w:cstheme="minorHAnsi"/>
          <w:b/>
          <w:bCs/>
        </w:rPr>
      </w:pPr>
      <w:r w:rsidRPr="00405EE3">
        <w:rPr>
          <w:rFonts w:cstheme="minorHAnsi"/>
        </w:rPr>
        <w:t>Οι ωφελούμενοι εφόσον ολοκληρώσουν την</w:t>
      </w:r>
      <w:r>
        <w:rPr>
          <w:rFonts w:cstheme="minorHAnsi"/>
        </w:rPr>
        <w:t xml:space="preserve"> παρακολούθηση του προγράμματος </w:t>
      </w:r>
      <w:r w:rsidRPr="00405EE3">
        <w:rPr>
          <w:rFonts w:cstheme="minorHAnsi"/>
        </w:rPr>
        <w:t>κατάρτισης και συμμετέχουν σ</w:t>
      </w:r>
      <w:r>
        <w:rPr>
          <w:rFonts w:cstheme="minorHAnsi"/>
        </w:rPr>
        <w:t xml:space="preserve">τις </w:t>
      </w:r>
      <w:r w:rsidRPr="00CF58C6">
        <w:rPr>
          <w:rFonts w:cstheme="minorHAnsi"/>
        </w:rPr>
        <w:t xml:space="preserve">προγραμματισμένες εξετάσεις πιστοποίησης, </w:t>
      </w:r>
      <w:r>
        <w:rPr>
          <w:rFonts w:cstheme="minorHAnsi"/>
        </w:rPr>
        <w:t xml:space="preserve">θα </w:t>
      </w:r>
      <w:r w:rsidR="00655734" w:rsidRPr="00CF58C6">
        <w:rPr>
          <w:rFonts w:cstheme="minorHAnsi"/>
        </w:rPr>
        <w:t>λάβουν</w:t>
      </w:r>
      <w:r w:rsidRPr="00CF58C6">
        <w:rPr>
          <w:rFonts w:cstheme="minorHAnsi"/>
        </w:rPr>
        <w:t xml:space="preserve"> εκπαιδευτικό επίδομα </w:t>
      </w:r>
      <w:r w:rsidRPr="00655734">
        <w:rPr>
          <w:rFonts w:cstheme="minorHAnsi"/>
        </w:rPr>
        <w:t xml:space="preserve">ύψους </w:t>
      </w:r>
      <w:r w:rsidRPr="00655734">
        <w:rPr>
          <w:rFonts w:eastAsia="Calibri-Bold" w:cstheme="minorHAnsi"/>
        </w:rPr>
        <w:t>400,00 €.</w:t>
      </w:r>
    </w:p>
    <w:p w14:paraId="26B07436" w14:textId="54FBAF4A" w:rsidR="00EA730C" w:rsidRDefault="00655734" w:rsidP="00EA730C">
      <w:pPr>
        <w:pStyle w:val="Default"/>
        <w:spacing w:after="60" w:line="300" w:lineRule="exact"/>
        <w:jc w:val="both"/>
        <w:rPr>
          <w:rFonts w:asciiTheme="minorHAnsi" w:hAnsiTheme="minorHAnsi" w:cstheme="minorHAnsi"/>
          <w:sz w:val="22"/>
          <w:szCs w:val="22"/>
        </w:rPr>
      </w:pPr>
      <w:r>
        <w:rPr>
          <w:rFonts w:asciiTheme="minorHAnsi" w:hAnsiTheme="minorHAnsi" w:cstheme="minorHAnsi"/>
          <w:sz w:val="22"/>
          <w:szCs w:val="22"/>
        </w:rPr>
        <w:t xml:space="preserve">Επισκεφτείτε την ιστοσελίδα του φορέα </w:t>
      </w:r>
      <w:hyperlink r:id="rId7" w:history="1">
        <w:r w:rsidRPr="00C67CC3">
          <w:rPr>
            <w:rStyle w:val="-"/>
            <w:rFonts w:asciiTheme="minorHAnsi" w:hAnsiTheme="minorHAnsi" w:cstheme="minorHAnsi"/>
            <w:sz w:val="22"/>
            <w:szCs w:val="22"/>
            <w:lang w:val="en-US"/>
          </w:rPr>
          <w:t>www</w:t>
        </w:r>
        <w:r w:rsidRPr="00C67CC3">
          <w:rPr>
            <w:rStyle w:val="-"/>
            <w:rFonts w:asciiTheme="minorHAnsi" w:hAnsiTheme="minorHAnsi" w:cstheme="minorHAnsi"/>
            <w:sz w:val="22"/>
            <w:szCs w:val="22"/>
          </w:rPr>
          <w:t>.</w:t>
        </w:r>
        <w:proofErr w:type="spellStart"/>
        <w:r w:rsidRPr="00C67CC3">
          <w:rPr>
            <w:rStyle w:val="-"/>
            <w:rFonts w:asciiTheme="minorHAnsi" w:hAnsiTheme="minorHAnsi" w:cstheme="minorHAnsi"/>
            <w:sz w:val="22"/>
            <w:szCs w:val="22"/>
            <w:lang w:val="en-US"/>
          </w:rPr>
          <w:t>potour</w:t>
        </w:r>
        <w:proofErr w:type="spellEnd"/>
        <w:r w:rsidRPr="00C67CC3">
          <w:rPr>
            <w:rStyle w:val="-"/>
            <w:rFonts w:asciiTheme="minorHAnsi" w:hAnsiTheme="minorHAnsi" w:cstheme="minorHAnsi"/>
            <w:sz w:val="22"/>
            <w:szCs w:val="22"/>
          </w:rPr>
          <w:t>.</w:t>
        </w:r>
        <w:r w:rsidRPr="00C67CC3">
          <w:rPr>
            <w:rStyle w:val="-"/>
            <w:rFonts w:asciiTheme="minorHAnsi" w:hAnsiTheme="minorHAnsi" w:cstheme="minorHAnsi"/>
            <w:sz w:val="22"/>
            <w:szCs w:val="22"/>
            <w:lang w:val="en-US"/>
          </w:rPr>
          <w:t>gr</w:t>
        </w:r>
      </w:hyperlink>
      <w:r w:rsidRPr="00655734">
        <w:rPr>
          <w:rFonts w:asciiTheme="minorHAnsi" w:hAnsiTheme="minorHAnsi" w:cstheme="minorHAnsi"/>
          <w:sz w:val="22"/>
          <w:szCs w:val="22"/>
        </w:rPr>
        <w:t xml:space="preserve">, </w:t>
      </w:r>
      <w:r>
        <w:rPr>
          <w:rFonts w:asciiTheme="minorHAnsi" w:hAnsiTheme="minorHAnsi" w:cstheme="minorHAnsi"/>
          <w:sz w:val="22"/>
          <w:szCs w:val="22"/>
        </w:rPr>
        <w:t>βρείτε την π</w:t>
      </w:r>
      <w:r w:rsidR="00062D63" w:rsidRPr="00655734">
        <w:rPr>
          <w:rFonts w:asciiTheme="minorHAnsi" w:hAnsiTheme="minorHAnsi" w:cstheme="minorHAnsi"/>
          <w:sz w:val="22"/>
          <w:szCs w:val="22"/>
        </w:rPr>
        <w:t xml:space="preserve">ρόσκληση Εκδήλωσης Ενδιαφέροντος όπου αναφέρει αναλυτικά τις προϋποθέσεις και τους όρους συμμετοχής στο πρόγραμμα </w:t>
      </w:r>
      <w:r>
        <w:rPr>
          <w:rFonts w:asciiTheme="minorHAnsi" w:hAnsiTheme="minorHAnsi" w:cstheme="minorHAnsi"/>
          <w:sz w:val="22"/>
          <w:szCs w:val="22"/>
        </w:rPr>
        <w:t xml:space="preserve">καθώς και την </w:t>
      </w:r>
      <w:r w:rsidR="00062D63" w:rsidRPr="00655734">
        <w:rPr>
          <w:rFonts w:asciiTheme="minorHAnsi" w:hAnsiTheme="minorHAnsi" w:cstheme="minorHAnsi"/>
          <w:sz w:val="22"/>
          <w:szCs w:val="22"/>
        </w:rPr>
        <w:t xml:space="preserve"> </w:t>
      </w:r>
      <w:r w:rsidRPr="00655734">
        <w:rPr>
          <w:rFonts w:asciiTheme="minorHAnsi" w:hAnsiTheme="minorHAnsi" w:cstheme="minorHAnsi"/>
          <w:sz w:val="22"/>
          <w:szCs w:val="22"/>
        </w:rPr>
        <w:t xml:space="preserve">φόρμα </w:t>
      </w:r>
      <w:r w:rsidR="00062D63" w:rsidRPr="00655734">
        <w:rPr>
          <w:rFonts w:asciiTheme="minorHAnsi" w:hAnsiTheme="minorHAnsi" w:cstheme="minorHAnsi"/>
          <w:sz w:val="22"/>
          <w:szCs w:val="22"/>
        </w:rPr>
        <w:t>Υποβολής Αιτήσεων</w:t>
      </w:r>
      <w:r>
        <w:rPr>
          <w:rFonts w:asciiTheme="minorHAnsi" w:hAnsiTheme="minorHAnsi" w:cstheme="minorHAnsi"/>
          <w:sz w:val="22"/>
          <w:szCs w:val="22"/>
        </w:rPr>
        <w:t xml:space="preserve"> συμμετοχής</w:t>
      </w:r>
      <w:r w:rsidR="00EA730C">
        <w:rPr>
          <w:rFonts w:asciiTheme="minorHAnsi" w:hAnsiTheme="minorHAnsi" w:cstheme="minorHAnsi"/>
          <w:sz w:val="22"/>
          <w:szCs w:val="22"/>
        </w:rPr>
        <w:t>.</w:t>
      </w:r>
    </w:p>
    <w:p w14:paraId="568094F4" w14:textId="7927D8D5" w:rsidR="00EA730C" w:rsidRPr="00EA730C" w:rsidRDefault="00EA730C" w:rsidP="00EA730C">
      <w:pPr>
        <w:autoSpaceDE w:val="0"/>
        <w:autoSpaceDN w:val="0"/>
        <w:adjustRightInd w:val="0"/>
        <w:spacing w:after="60" w:line="300" w:lineRule="exact"/>
        <w:jc w:val="both"/>
        <w:rPr>
          <w:rFonts w:cstheme="minorHAnsi"/>
          <w:color w:val="000000"/>
        </w:rPr>
      </w:pPr>
      <w:r w:rsidRPr="00254A73">
        <w:rPr>
          <w:rFonts w:cstheme="minorHAnsi"/>
          <w:color w:val="000000"/>
        </w:rPr>
        <w:t xml:space="preserve">Η προθεσμία υποβολής της ηλεκτρονικής αίτησης και ανάρτησης των δικαιολογητικών των ωφελούμενων αρχίζει </w:t>
      </w:r>
      <w:r w:rsidRPr="007F50BB">
        <w:rPr>
          <w:rFonts w:cstheme="minorHAnsi"/>
          <w:color w:val="000000"/>
        </w:rPr>
        <w:t xml:space="preserve">στις </w:t>
      </w:r>
      <w:r w:rsidRPr="007F50BB">
        <w:rPr>
          <w:rFonts w:cstheme="minorHAnsi"/>
          <w:b/>
          <w:color w:val="000000"/>
        </w:rPr>
        <w:t>11/04/2022</w:t>
      </w:r>
      <w:r w:rsidRPr="007F50BB">
        <w:rPr>
          <w:rFonts w:cstheme="minorHAnsi"/>
          <w:color w:val="000000"/>
        </w:rPr>
        <w:t xml:space="preserve"> και λήγει στις </w:t>
      </w:r>
      <w:r w:rsidRPr="007F50BB">
        <w:rPr>
          <w:rFonts w:cstheme="minorHAnsi"/>
          <w:b/>
          <w:color w:val="000000"/>
        </w:rPr>
        <w:t>11/05/2022</w:t>
      </w:r>
      <w:r>
        <w:rPr>
          <w:rFonts w:cstheme="minorHAnsi"/>
          <w:b/>
          <w:color w:val="000000"/>
        </w:rPr>
        <w:t xml:space="preserve"> </w:t>
      </w:r>
      <w:r w:rsidRPr="007F50BB">
        <w:rPr>
          <w:rFonts w:cstheme="minorHAnsi"/>
          <w:color w:val="000000"/>
        </w:rPr>
        <w:t>και</w:t>
      </w:r>
      <w:r w:rsidRPr="00254A73">
        <w:rPr>
          <w:rFonts w:cstheme="minorHAnsi"/>
          <w:color w:val="000000"/>
        </w:rPr>
        <w:t xml:space="preserve"> ώρα 23:59:59</w:t>
      </w:r>
      <w:r>
        <w:rPr>
          <w:rFonts w:cstheme="minorHAnsi"/>
          <w:color w:val="000000"/>
        </w:rPr>
        <w:t>.</w:t>
      </w:r>
    </w:p>
    <w:p w14:paraId="0D912C9D" w14:textId="7325ED21" w:rsidR="00655734" w:rsidRPr="009662E3" w:rsidRDefault="00655734" w:rsidP="00EA730C">
      <w:pPr>
        <w:pStyle w:val="Default"/>
        <w:spacing w:after="60" w:line="300" w:lineRule="exact"/>
        <w:jc w:val="both"/>
        <w:rPr>
          <w:rFonts w:asciiTheme="minorHAnsi" w:hAnsiTheme="minorHAnsi" w:cstheme="minorHAnsi"/>
          <w:color w:val="auto"/>
          <w:sz w:val="22"/>
          <w:szCs w:val="22"/>
        </w:rPr>
      </w:pPr>
      <w:r w:rsidRPr="009662E3">
        <w:rPr>
          <w:rFonts w:asciiTheme="minorHAnsi" w:hAnsiTheme="minorHAnsi" w:cstheme="minorHAnsi"/>
          <w:color w:val="auto"/>
          <w:sz w:val="22"/>
          <w:szCs w:val="22"/>
        </w:rPr>
        <w:t xml:space="preserve">Πληροφορίες: </w:t>
      </w:r>
      <w:r w:rsidR="009662E3" w:rsidRPr="009662E3">
        <w:rPr>
          <w:rFonts w:asciiTheme="minorHAnsi" w:hAnsiTheme="minorHAnsi" w:cstheme="minorHAnsi"/>
          <w:color w:val="auto"/>
          <w:sz w:val="22"/>
          <w:szCs w:val="22"/>
        </w:rPr>
        <w:t>Πανελλήνια Ομοσπονδία Τουριστικών Γραφείων, Κουμουνδούρου 1 - Λάρισα, τηλέφωνο επικοινωνίας 2410253186,  Δευτέρα – Παρασκευή, ώρες 10:00 - 13:00</w:t>
      </w:r>
    </w:p>
    <w:p w14:paraId="3635E9FE" w14:textId="6E48FBAF" w:rsidR="004A3CA3" w:rsidRDefault="009662E3" w:rsidP="00FA7564">
      <w:pPr>
        <w:pStyle w:val="Default"/>
        <w:spacing w:after="120" w:line="300" w:lineRule="exact"/>
        <w:jc w:val="center"/>
        <w:rPr>
          <w:rFonts w:asciiTheme="minorHAnsi" w:hAnsiTheme="minorHAnsi" w:cstheme="minorHAnsi"/>
          <w:sz w:val="22"/>
          <w:szCs w:val="22"/>
        </w:rPr>
      </w:pPr>
      <w:r w:rsidRPr="001D45A1">
        <w:rPr>
          <w:noProof/>
          <w:lang w:eastAsia="el-GR"/>
        </w:rPr>
        <w:drawing>
          <wp:anchor distT="0" distB="0" distL="114300" distR="114300" simplePos="0" relativeHeight="251658240" behindDoc="0" locked="0" layoutInCell="1" allowOverlap="1" wp14:anchorId="17C588E6" wp14:editId="6959E8DA">
            <wp:simplePos x="0" y="0"/>
            <wp:positionH relativeFrom="margin">
              <wp:posOffset>953770</wp:posOffset>
            </wp:positionH>
            <wp:positionV relativeFrom="paragraph">
              <wp:posOffset>44450</wp:posOffset>
            </wp:positionV>
            <wp:extent cx="3829050" cy="764587"/>
            <wp:effectExtent l="0" t="0" r="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9050" cy="7645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B0C833" w14:textId="528C5FED" w:rsidR="004A3CA3" w:rsidRPr="00062D63" w:rsidRDefault="004A3CA3" w:rsidP="00EA730C">
      <w:pPr>
        <w:pStyle w:val="Default"/>
        <w:spacing w:after="120" w:line="300" w:lineRule="exact"/>
        <w:rPr>
          <w:rFonts w:asciiTheme="minorHAnsi" w:hAnsiTheme="minorHAnsi" w:cstheme="minorHAnsi"/>
          <w:sz w:val="22"/>
          <w:szCs w:val="22"/>
        </w:rPr>
      </w:pPr>
    </w:p>
    <w:p w14:paraId="0345E6E9" w14:textId="44C5A08E" w:rsidR="00BD68DE" w:rsidRPr="00062D63" w:rsidRDefault="00BD68DE" w:rsidP="009662E3">
      <w:pPr>
        <w:pStyle w:val="Default"/>
        <w:spacing w:after="120" w:line="300" w:lineRule="exact"/>
        <w:jc w:val="both"/>
        <w:rPr>
          <w:rFonts w:asciiTheme="minorHAnsi" w:hAnsiTheme="minorHAnsi" w:cstheme="minorHAnsi"/>
          <w:b/>
          <w:bCs/>
          <w:sz w:val="22"/>
          <w:szCs w:val="22"/>
        </w:rPr>
      </w:pPr>
    </w:p>
    <w:sectPr w:rsidR="00BD68DE" w:rsidRPr="00062D63" w:rsidSect="004A3CA3">
      <w:headerReference w:type="default" r:id="rId9"/>
      <w:footerReference w:type="default" r:id="rId10"/>
      <w:pgSz w:w="11906" w:h="16838"/>
      <w:pgMar w:top="851" w:right="1361" w:bottom="1134" w:left="1361" w:header="83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A8580" w14:textId="77777777" w:rsidR="008F3429" w:rsidRDefault="008F3429" w:rsidP="0002614D">
      <w:pPr>
        <w:spacing w:after="0" w:line="240" w:lineRule="auto"/>
      </w:pPr>
      <w:r>
        <w:separator/>
      </w:r>
    </w:p>
  </w:endnote>
  <w:endnote w:type="continuationSeparator" w:id="0">
    <w:p w14:paraId="7430D82A" w14:textId="77777777" w:rsidR="008F3429" w:rsidRDefault="008F3429" w:rsidP="0002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Bold">
    <w:altName w:val="MS Gothic"/>
    <w:panose1 w:val="00000000000000000000"/>
    <w:charset w:val="80"/>
    <w:family w:val="auto"/>
    <w:notTrueType/>
    <w:pitch w:val="default"/>
    <w:sig w:usb0="00000083" w:usb1="08070000" w:usb2="00000010" w:usb3="00000000" w:csb0="00020009"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5131D" w14:textId="08EC1817" w:rsidR="00A57816" w:rsidRDefault="00AA5C9B" w:rsidP="00AA5C9B">
    <w:pPr>
      <w:pStyle w:val="a4"/>
      <w:pBdr>
        <w:top w:val="single" w:sz="4" w:space="1" w:color="FFFFFF" w:themeColor="background1"/>
      </w:pBdr>
      <w:spacing w:before="120"/>
      <w:jc w:val="center"/>
    </w:pPr>
    <w:r>
      <w:rPr>
        <w:noProof/>
        <w:lang w:eastAsia="el-GR"/>
      </w:rPr>
      <mc:AlternateContent>
        <mc:Choice Requires="wps">
          <w:drawing>
            <wp:anchor distT="0" distB="0" distL="114300" distR="114300" simplePos="0" relativeHeight="251659264" behindDoc="0" locked="0" layoutInCell="1" allowOverlap="1" wp14:anchorId="6464E3D3" wp14:editId="039508A9">
              <wp:simplePos x="0" y="0"/>
              <wp:positionH relativeFrom="column">
                <wp:posOffset>17145</wp:posOffset>
              </wp:positionH>
              <wp:positionV relativeFrom="paragraph">
                <wp:posOffset>4445</wp:posOffset>
              </wp:positionV>
              <wp:extent cx="6267450" cy="0"/>
              <wp:effectExtent l="0" t="0" r="0" b="0"/>
              <wp:wrapNone/>
              <wp:docPr id="2" name="Ευθεία γραμμή σύνδεσης 2"/>
              <wp:cNvGraphicFramePr/>
              <a:graphic xmlns:a="http://schemas.openxmlformats.org/drawingml/2006/main">
                <a:graphicData uri="http://schemas.microsoft.com/office/word/2010/wordprocessingShape">
                  <wps:wsp>
                    <wps:cNvCnPr/>
                    <wps:spPr>
                      <a:xfrm>
                        <a:off x="0" y="0"/>
                        <a:ext cx="6267450" cy="0"/>
                      </a:xfrm>
                      <a:prstGeom prst="line">
                        <a:avLst/>
                      </a:prstGeom>
                      <a:ln w="31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01FD78" id="Ευθεία γραμμή σύνδεσης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5pt,.35pt" to="494.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" strokecolor="gray [1629]" strokeweight=".25pt">
              <v:stroke joinstyle="miter"/>
            </v:line>
          </w:pict>
        </mc:Fallback>
      </mc:AlternateContent>
    </w:r>
    <w:r w:rsidR="00A57816">
      <w:t>ΚΟΥΜΟΥΝΔΟΥΡΟΥ 1, 41222, ΛΑΡΙΣΑ</w:t>
    </w:r>
  </w:p>
  <w:p w14:paraId="76169BB5" w14:textId="04D36F4B" w:rsidR="00A57816" w:rsidRPr="00AA5C9B" w:rsidRDefault="00A57816" w:rsidP="00A57816">
    <w:pPr>
      <w:pStyle w:val="a4"/>
      <w:jc w:val="center"/>
    </w:pPr>
    <w:proofErr w:type="spellStart"/>
    <w:r w:rsidRPr="00AA5C9B">
      <w:t>Τ</w:t>
    </w:r>
    <w:r w:rsidR="00AA5C9B" w:rsidRPr="00AA5C9B">
      <w:t>ηλ</w:t>
    </w:r>
    <w:proofErr w:type="spellEnd"/>
    <w:r w:rsidRPr="00AA5C9B">
      <w:t>: 2410 253186, 2410 253176 - FAX:2410 253056</w:t>
    </w:r>
  </w:p>
  <w:p w14:paraId="0C72198E" w14:textId="65BD8518" w:rsidR="00AA5C9B" w:rsidRPr="00062D63" w:rsidRDefault="00D96B32" w:rsidP="00A57816">
    <w:pPr>
      <w:pStyle w:val="a4"/>
      <w:jc w:val="center"/>
    </w:pPr>
    <w:hyperlink r:id="rId1" w:history="1">
      <w:r w:rsidR="00AA5C9B" w:rsidRPr="00AA5C9B">
        <w:rPr>
          <w:rStyle w:val="-"/>
          <w:color w:val="auto"/>
          <w:u w:val="none"/>
          <w:lang w:val="en-US"/>
        </w:rPr>
        <w:t>www</w:t>
      </w:r>
      <w:r w:rsidR="00AA5C9B" w:rsidRPr="00062D63">
        <w:rPr>
          <w:rStyle w:val="-"/>
          <w:color w:val="auto"/>
          <w:u w:val="none"/>
        </w:rPr>
        <w:t>.</w:t>
      </w:r>
      <w:r w:rsidR="00AA5C9B" w:rsidRPr="00AA5C9B">
        <w:rPr>
          <w:rStyle w:val="-"/>
          <w:color w:val="auto"/>
          <w:u w:val="none"/>
          <w:lang w:val="en-US"/>
        </w:rPr>
        <w:t>potour</w:t>
      </w:r>
      <w:r w:rsidR="00AA5C9B" w:rsidRPr="00062D63">
        <w:rPr>
          <w:rStyle w:val="-"/>
          <w:color w:val="auto"/>
          <w:u w:val="none"/>
        </w:rPr>
        <w:t>.</w:t>
      </w:r>
      <w:r w:rsidR="00AA5C9B" w:rsidRPr="00AA5C9B">
        <w:rPr>
          <w:rStyle w:val="-"/>
          <w:color w:val="auto"/>
          <w:u w:val="none"/>
          <w:lang w:val="en-US"/>
        </w:rPr>
        <w:t>gr</w:t>
      </w:r>
    </w:hyperlink>
    <w:r w:rsidR="00AA5C9B" w:rsidRPr="00062D63">
      <w:t xml:space="preserve"> </w:t>
    </w:r>
    <w:r w:rsidR="00AA5C9B" w:rsidRPr="00AA5C9B">
      <w:rPr>
        <w:b/>
        <w:sz w:val="32"/>
        <w:szCs w:val="32"/>
        <w:lang w:val="en-US"/>
      </w:rPr>
      <w:t>I</w:t>
    </w:r>
    <w:r w:rsidR="00AA5C9B" w:rsidRPr="00062D63">
      <w:t xml:space="preserve"> </w:t>
    </w:r>
    <w:r w:rsidR="00AA5C9B" w:rsidRPr="00AA5C9B">
      <w:rPr>
        <w:lang w:val="en-US"/>
      </w:rPr>
      <w:t>E</w:t>
    </w:r>
    <w:r w:rsidR="00AA5C9B" w:rsidRPr="00062D63">
      <w:t>-</w:t>
    </w:r>
    <w:r w:rsidR="00AA5C9B" w:rsidRPr="00AA5C9B">
      <w:rPr>
        <w:lang w:val="en-US"/>
      </w:rPr>
      <w:t>mail</w:t>
    </w:r>
    <w:r w:rsidR="00AA5C9B" w:rsidRPr="00062D63">
      <w:t xml:space="preserve">: </w:t>
    </w:r>
    <w:hyperlink r:id="rId2" w:history="1">
      <w:r w:rsidR="00AA5C9B" w:rsidRPr="00AA5C9B">
        <w:rPr>
          <w:rStyle w:val="-"/>
          <w:color w:val="auto"/>
          <w:u w:val="none"/>
          <w:lang w:val="en-US"/>
        </w:rPr>
        <w:t>potourg</w:t>
      </w:r>
      <w:r w:rsidR="00AA5C9B" w:rsidRPr="00062D63">
        <w:rPr>
          <w:rStyle w:val="-"/>
          <w:color w:val="auto"/>
          <w:u w:val="none"/>
        </w:rPr>
        <w:t>@</w:t>
      </w:r>
      <w:r w:rsidR="00AA5C9B" w:rsidRPr="00AA5C9B">
        <w:rPr>
          <w:rStyle w:val="-"/>
          <w:color w:val="auto"/>
          <w:u w:val="none"/>
          <w:lang w:val="en-US"/>
        </w:rPr>
        <w:t>gmail</w:t>
      </w:r>
      <w:r w:rsidR="00AA5C9B" w:rsidRPr="00062D63">
        <w:rPr>
          <w:rStyle w:val="-"/>
          <w:color w:val="auto"/>
          <w:u w:val="none"/>
        </w:rPr>
        <w:t>.</w:t>
      </w:r>
      <w:r w:rsidR="00AA5C9B" w:rsidRPr="00AA5C9B">
        <w:rPr>
          <w:rStyle w:val="-"/>
          <w:color w:val="auto"/>
          <w:u w:val="none"/>
          <w:lang w:val="en-US"/>
        </w:rPr>
        <w: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0E622" w14:textId="77777777" w:rsidR="008F3429" w:rsidRDefault="008F3429" w:rsidP="0002614D">
      <w:pPr>
        <w:spacing w:after="0" w:line="240" w:lineRule="auto"/>
      </w:pPr>
      <w:r>
        <w:separator/>
      </w:r>
    </w:p>
  </w:footnote>
  <w:footnote w:type="continuationSeparator" w:id="0">
    <w:p w14:paraId="71B0132B" w14:textId="77777777" w:rsidR="008F3429" w:rsidRDefault="008F3429" w:rsidP="00026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10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894"/>
    </w:tblGrid>
    <w:tr w:rsidR="00062D63" w14:paraId="6DD78235" w14:textId="77777777" w:rsidTr="00062D63">
      <w:trPr>
        <w:trHeight w:val="1402"/>
      </w:trPr>
      <w:tc>
        <w:tcPr>
          <w:tcW w:w="2122" w:type="dxa"/>
        </w:tcPr>
        <w:p w14:paraId="4B06895F" w14:textId="7FD90A1B" w:rsidR="00062D63" w:rsidRDefault="00062D63">
          <w:pPr>
            <w:pStyle w:val="a3"/>
          </w:pPr>
          <w:r>
            <w:rPr>
              <w:noProof/>
              <w:lang w:eastAsia="el-GR"/>
            </w:rPr>
            <w:drawing>
              <wp:anchor distT="0" distB="0" distL="114300" distR="114300" simplePos="0" relativeHeight="251661312" behindDoc="0" locked="0" layoutInCell="1" allowOverlap="1" wp14:anchorId="4465BBB9" wp14:editId="1F039E48">
                <wp:simplePos x="0" y="0"/>
                <wp:positionH relativeFrom="column">
                  <wp:posOffset>193040</wp:posOffset>
                </wp:positionH>
                <wp:positionV relativeFrom="paragraph">
                  <wp:posOffset>76835</wp:posOffset>
                </wp:positionV>
                <wp:extent cx="816859" cy="809625"/>
                <wp:effectExtent l="0" t="0" r="2540" b="0"/>
                <wp:wrapNone/>
                <wp:docPr id="1" name="Εικόνα 1" descr="pegasus_new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gasus_new_r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618" cy="81235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7894" w:type="dxa"/>
        </w:tcPr>
        <w:p w14:paraId="6EBB5113" w14:textId="77777777" w:rsidR="00062D63" w:rsidRDefault="00062D63" w:rsidP="00062D63">
          <w:pPr>
            <w:spacing w:after="0" w:line="360" w:lineRule="auto"/>
            <w:rPr>
              <w:rFonts w:cstheme="minorHAnsi"/>
              <w:b/>
              <w:bCs/>
              <w:sz w:val="28"/>
              <w:szCs w:val="28"/>
              <w14:shadow w14:blurRad="50800" w14:dist="38100" w14:dir="2700000" w14:sx="100000" w14:sy="100000" w14:kx="0" w14:ky="0" w14:algn="tl">
                <w14:srgbClr w14:val="000000">
                  <w14:alpha w14:val="60000"/>
                </w14:srgbClr>
              </w14:shadow>
            </w:rPr>
          </w:pPr>
        </w:p>
        <w:p w14:paraId="54D0EB16" w14:textId="38C81430" w:rsidR="00062D63" w:rsidRPr="00062D63" w:rsidRDefault="00062D63" w:rsidP="00062D63">
          <w:pPr>
            <w:spacing w:after="0" w:line="360" w:lineRule="auto"/>
            <w:rPr>
              <w:rFonts w:cstheme="minorHAnsi"/>
              <w:b/>
              <w:bCs/>
              <w:sz w:val="28"/>
              <w:szCs w:val="28"/>
              <w14:shadow w14:blurRad="50800" w14:dist="38100" w14:dir="2700000" w14:sx="100000" w14:sy="100000" w14:kx="0" w14:ky="0" w14:algn="tl">
                <w14:srgbClr w14:val="000000">
                  <w14:alpha w14:val="60000"/>
                </w14:srgbClr>
              </w14:shadow>
            </w:rPr>
          </w:pPr>
          <w:r w:rsidRPr="00062D63">
            <w:rPr>
              <w:rFonts w:cstheme="minorHAnsi"/>
              <w:b/>
              <w:bCs/>
              <w:sz w:val="28"/>
              <w:szCs w:val="28"/>
              <w14:shadow w14:blurRad="50800" w14:dist="38100" w14:dir="2700000" w14:sx="100000" w14:sy="100000" w14:kx="0" w14:ky="0" w14:algn="tl">
                <w14:srgbClr w14:val="000000">
                  <w14:alpha w14:val="60000"/>
                </w14:srgbClr>
              </w14:shadow>
            </w:rPr>
            <w:t xml:space="preserve">ΠΑΝΕΛΛΗΝΙΑ ΟΜΟΣΠΟΝΔΙΑ ΤΟΥΡΙΣΤΙΚΩΝ ΓΡΑΦΕΙΩΝ </w:t>
          </w:r>
        </w:p>
      </w:tc>
    </w:tr>
  </w:tbl>
  <w:p w14:paraId="2CC876E8" w14:textId="77777777" w:rsidR="00062D63" w:rsidRDefault="00062D6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A0510"/>
    <w:multiLevelType w:val="hybridMultilevel"/>
    <w:tmpl w:val="A4E206E2"/>
    <w:lvl w:ilvl="0" w:tplc="7910BA74">
      <w:start w:val="1"/>
      <w:numFmt w:val="decimal"/>
      <w:lvlText w:val="%1."/>
      <w:lvlJc w:val="left"/>
      <w:pPr>
        <w:ind w:left="1080" w:hanging="720"/>
      </w:pPr>
      <w:rPr>
        <w:rFonts w:hint="default"/>
        <w:b w:val="0"/>
        <w:bCs w:val="0"/>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B6B5D5A"/>
    <w:multiLevelType w:val="hybridMultilevel"/>
    <w:tmpl w:val="28720A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80C3DD1"/>
    <w:multiLevelType w:val="hybridMultilevel"/>
    <w:tmpl w:val="7C94B6B6"/>
    <w:lvl w:ilvl="0" w:tplc="94DEA724">
      <w:start w:val="1"/>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81627A3"/>
    <w:multiLevelType w:val="hybridMultilevel"/>
    <w:tmpl w:val="A7EA46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AEA3719"/>
    <w:multiLevelType w:val="hybridMultilevel"/>
    <w:tmpl w:val="E86405EC"/>
    <w:lvl w:ilvl="0" w:tplc="CDB04F9E">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8DE"/>
    <w:rsid w:val="00004A9C"/>
    <w:rsid w:val="0002614D"/>
    <w:rsid w:val="00062D63"/>
    <w:rsid w:val="0009620A"/>
    <w:rsid w:val="00150694"/>
    <w:rsid w:val="00176010"/>
    <w:rsid w:val="001C013F"/>
    <w:rsid w:val="001C5B9A"/>
    <w:rsid w:val="00350E68"/>
    <w:rsid w:val="003E0477"/>
    <w:rsid w:val="003F6A32"/>
    <w:rsid w:val="004435FA"/>
    <w:rsid w:val="0045190E"/>
    <w:rsid w:val="004A3CA3"/>
    <w:rsid w:val="006215F8"/>
    <w:rsid w:val="00655734"/>
    <w:rsid w:val="006B13BC"/>
    <w:rsid w:val="007A096C"/>
    <w:rsid w:val="007B6CBE"/>
    <w:rsid w:val="007E7C11"/>
    <w:rsid w:val="008157C0"/>
    <w:rsid w:val="008A29C8"/>
    <w:rsid w:val="008F3429"/>
    <w:rsid w:val="00925531"/>
    <w:rsid w:val="009612D1"/>
    <w:rsid w:val="009662E3"/>
    <w:rsid w:val="00990682"/>
    <w:rsid w:val="009B0BEB"/>
    <w:rsid w:val="009B30B0"/>
    <w:rsid w:val="00A57816"/>
    <w:rsid w:val="00AA5C9B"/>
    <w:rsid w:val="00AD1EF1"/>
    <w:rsid w:val="00BD68DE"/>
    <w:rsid w:val="00CD6ADD"/>
    <w:rsid w:val="00CE7745"/>
    <w:rsid w:val="00D96B32"/>
    <w:rsid w:val="00DA2E99"/>
    <w:rsid w:val="00EA730C"/>
    <w:rsid w:val="00FA7564"/>
    <w:rsid w:val="00FC00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2981E4"/>
  <w15:chartTrackingRefBased/>
  <w15:docId w15:val="{87F11FB0-B727-4322-91CE-602B4263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81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D68DE"/>
    <w:pPr>
      <w:autoSpaceDE w:val="0"/>
      <w:autoSpaceDN w:val="0"/>
      <w:adjustRightInd w:val="0"/>
      <w:spacing w:after="0" w:line="240" w:lineRule="auto"/>
    </w:pPr>
    <w:rPr>
      <w:rFonts w:ascii="Arial" w:hAnsi="Arial" w:cs="Arial"/>
      <w:color w:val="000000"/>
      <w:sz w:val="24"/>
      <w:szCs w:val="24"/>
    </w:rPr>
  </w:style>
  <w:style w:type="character" w:styleId="-">
    <w:name w:val="Hyperlink"/>
    <w:basedOn w:val="a0"/>
    <w:uiPriority w:val="99"/>
    <w:unhideWhenUsed/>
    <w:rsid w:val="00BD68DE"/>
    <w:rPr>
      <w:color w:val="0563C1" w:themeColor="hyperlink"/>
      <w:u w:val="single"/>
    </w:rPr>
  </w:style>
  <w:style w:type="character" w:customStyle="1" w:styleId="1">
    <w:name w:val="Ανεπίλυτη αναφορά1"/>
    <w:basedOn w:val="a0"/>
    <w:uiPriority w:val="99"/>
    <w:semiHidden/>
    <w:unhideWhenUsed/>
    <w:rsid w:val="00BD68DE"/>
    <w:rPr>
      <w:color w:val="605E5C"/>
      <w:shd w:val="clear" w:color="auto" w:fill="E1DFDD"/>
    </w:rPr>
  </w:style>
  <w:style w:type="paragraph" w:styleId="a3">
    <w:name w:val="header"/>
    <w:basedOn w:val="a"/>
    <w:link w:val="Char"/>
    <w:uiPriority w:val="99"/>
    <w:unhideWhenUsed/>
    <w:rsid w:val="0002614D"/>
    <w:pPr>
      <w:tabs>
        <w:tab w:val="center" w:pos="4153"/>
        <w:tab w:val="right" w:pos="8306"/>
      </w:tabs>
      <w:spacing w:after="0" w:line="240" w:lineRule="auto"/>
    </w:pPr>
  </w:style>
  <w:style w:type="character" w:customStyle="1" w:styleId="Char">
    <w:name w:val="Κεφαλίδα Char"/>
    <w:basedOn w:val="a0"/>
    <w:link w:val="a3"/>
    <w:uiPriority w:val="99"/>
    <w:rsid w:val="0002614D"/>
  </w:style>
  <w:style w:type="paragraph" w:styleId="a4">
    <w:name w:val="footer"/>
    <w:basedOn w:val="a"/>
    <w:link w:val="Char0"/>
    <w:uiPriority w:val="99"/>
    <w:unhideWhenUsed/>
    <w:rsid w:val="0002614D"/>
    <w:pPr>
      <w:tabs>
        <w:tab w:val="center" w:pos="4153"/>
        <w:tab w:val="right" w:pos="8306"/>
      </w:tabs>
      <w:spacing w:after="0" w:line="240" w:lineRule="auto"/>
    </w:pPr>
  </w:style>
  <w:style w:type="character" w:customStyle="1" w:styleId="Char0">
    <w:name w:val="Υποσέλιδο Char"/>
    <w:basedOn w:val="a0"/>
    <w:link w:val="a4"/>
    <w:uiPriority w:val="99"/>
    <w:rsid w:val="0002614D"/>
  </w:style>
  <w:style w:type="paragraph" w:styleId="a5">
    <w:name w:val="Balloon Text"/>
    <w:basedOn w:val="a"/>
    <w:link w:val="Char1"/>
    <w:uiPriority w:val="99"/>
    <w:semiHidden/>
    <w:unhideWhenUsed/>
    <w:rsid w:val="007A096C"/>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7A096C"/>
    <w:rPr>
      <w:rFonts w:ascii="Segoe UI" w:hAnsi="Segoe UI" w:cs="Segoe UI"/>
      <w:sz w:val="18"/>
      <w:szCs w:val="18"/>
    </w:rPr>
  </w:style>
  <w:style w:type="paragraph" w:styleId="a6">
    <w:name w:val="List Paragraph"/>
    <w:aliases w:val="Γράφημα,Bullet21,Bullet22,Bullet23,Bullet211,Bullet24,Bullet25,Bullet26,Bullet27,bl11,Bullet212,Bullet28,bl12,Bullet213,Bullet29,bl13,Bullet214,Bullet210,Bullet215,List1,Liste à puces retrait droite,Bullet List"/>
    <w:basedOn w:val="a"/>
    <w:link w:val="Char2"/>
    <w:uiPriority w:val="34"/>
    <w:qFormat/>
    <w:rsid w:val="007A096C"/>
    <w:pPr>
      <w:spacing w:before="120" w:after="0" w:line="280" w:lineRule="exact"/>
      <w:ind w:left="720"/>
      <w:contextualSpacing/>
      <w:jc w:val="both"/>
    </w:pPr>
    <w:rPr>
      <w:rFonts w:eastAsia="Calibri" w:cs="Times New Roman"/>
    </w:rPr>
  </w:style>
  <w:style w:type="character" w:customStyle="1" w:styleId="Char2">
    <w:name w:val="Παράγραφος λίστας Char"/>
    <w:aliases w:val="Γράφημα Char,Bullet21 Char,Bullet22 Char,Bullet23 Char,Bullet211 Char,Bullet24 Char,Bullet25 Char,Bullet26 Char,Bullet27 Char,bl11 Char,Bullet212 Char,Bullet28 Char,bl12 Char,Bullet213 Char,Bullet29 Char,bl13 Char,Bullet214 Char"/>
    <w:link w:val="a6"/>
    <w:uiPriority w:val="34"/>
    <w:rsid w:val="007A096C"/>
    <w:rPr>
      <w:rFonts w:eastAsia="Calibri" w:cs="Times New Roman"/>
    </w:rPr>
  </w:style>
  <w:style w:type="character" w:customStyle="1" w:styleId="2">
    <w:name w:val="Ανεπίλυτη αναφορά2"/>
    <w:basedOn w:val="a0"/>
    <w:uiPriority w:val="99"/>
    <w:semiHidden/>
    <w:unhideWhenUsed/>
    <w:rsid w:val="00AA5C9B"/>
    <w:rPr>
      <w:color w:val="605E5C"/>
      <w:shd w:val="clear" w:color="auto" w:fill="E1DFDD"/>
    </w:rPr>
  </w:style>
  <w:style w:type="table" w:styleId="a7">
    <w:name w:val="Table Grid"/>
    <w:basedOn w:val="a1"/>
    <w:uiPriority w:val="39"/>
    <w:rsid w:val="00062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655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82617">
      <w:bodyDiv w:val="1"/>
      <w:marLeft w:val="0"/>
      <w:marRight w:val="0"/>
      <w:marTop w:val="0"/>
      <w:marBottom w:val="0"/>
      <w:divBdr>
        <w:top w:val="none" w:sz="0" w:space="0" w:color="auto"/>
        <w:left w:val="none" w:sz="0" w:space="0" w:color="auto"/>
        <w:bottom w:val="none" w:sz="0" w:space="0" w:color="auto"/>
        <w:right w:val="none" w:sz="0" w:space="0" w:color="auto"/>
      </w:divBdr>
    </w:div>
    <w:div w:id="1131556724">
      <w:bodyDiv w:val="1"/>
      <w:marLeft w:val="0"/>
      <w:marRight w:val="0"/>
      <w:marTop w:val="0"/>
      <w:marBottom w:val="0"/>
      <w:divBdr>
        <w:top w:val="none" w:sz="0" w:space="0" w:color="auto"/>
        <w:left w:val="none" w:sz="0" w:space="0" w:color="auto"/>
        <w:bottom w:val="none" w:sz="0" w:space="0" w:color="auto"/>
        <w:right w:val="none" w:sz="0" w:space="0" w:color="auto"/>
      </w:divBdr>
    </w:div>
    <w:div w:id="1615399034">
      <w:bodyDiv w:val="1"/>
      <w:marLeft w:val="0"/>
      <w:marRight w:val="0"/>
      <w:marTop w:val="0"/>
      <w:marBottom w:val="0"/>
      <w:divBdr>
        <w:top w:val="none" w:sz="0" w:space="0" w:color="auto"/>
        <w:left w:val="none" w:sz="0" w:space="0" w:color="auto"/>
        <w:bottom w:val="none" w:sz="0" w:space="0" w:color="auto"/>
        <w:right w:val="none" w:sz="0" w:space="0" w:color="auto"/>
      </w:divBdr>
    </w:div>
    <w:div w:id="1905874078">
      <w:bodyDiv w:val="1"/>
      <w:marLeft w:val="0"/>
      <w:marRight w:val="0"/>
      <w:marTop w:val="0"/>
      <w:marBottom w:val="0"/>
      <w:divBdr>
        <w:top w:val="none" w:sz="0" w:space="0" w:color="auto"/>
        <w:left w:val="none" w:sz="0" w:space="0" w:color="auto"/>
        <w:bottom w:val="none" w:sz="0" w:space="0" w:color="auto"/>
        <w:right w:val="none" w:sz="0" w:space="0" w:color="auto"/>
      </w:divBdr>
    </w:div>
    <w:div w:id="199683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potour.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otourg@gmail.com" TargetMode="External"/><Relationship Id="rId1" Type="http://schemas.openxmlformats.org/officeDocument/2006/relationships/hyperlink" Target="http://www.potour.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410</Words>
  <Characters>2214</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Mesimeri</dc:creator>
  <cp:keywords/>
  <dc:description/>
  <cp:lastModifiedBy>Stella Kakargia</cp:lastModifiedBy>
  <cp:revision>2</cp:revision>
  <cp:lastPrinted>2022-03-09T11:19:00Z</cp:lastPrinted>
  <dcterms:created xsi:type="dcterms:W3CDTF">2022-04-08T07:30:00Z</dcterms:created>
  <dcterms:modified xsi:type="dcterms:W3CDTF">2022-04-08T07:30:00Z</dcterms:modified>
</cp:coreProperties>
</file>