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089C2D74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5B5237">
        <w:rPr>
          <w:rFonts w:ascii="Book Antiqua" w:hAnsi="Book Antiqua"/>
          <w:b/>
          <w:sz w:val="25"/>
          <w:szCs w:val="25"/>
        </w:rPr>
        <w:t>25</w:t>
      </w:r>
      <w:bookmarkStart w:id="0" w:name="_GoBack"/>
      <w:bookmarkEnd w:id="0"/>
      <w:r w:rsidR="00714528" w:rsidRPr="00714528">
        <w:rPr>
          <w:rFonts w:ascii="Book Antiqua" w:hAnsi="Book Antiqua"/>
          <w:b/>
          <w:sz w:val="25"/>
          <w:szCs w:val="25"/>
        </w:rPr>
        <w:t xml:space="preserve"> Ιουλ</w:t>
      </w:r>
      <w:r w:rsidR="00183558" w:rsidRPr="00714528">
        <w:rPr>
          <w:rFonts w:ascii="Book Antiqua" w:hAnsi="Book Antiqua"/>
          <w:b/>
          <w:sz w:val="25"/>
          <w:szCs w:val="25"/>
        </w:rPr>
        <w:t>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714528" w:rsidRPr="00714528">
        <w:rPr>
          <w:rFonts w:ascii="Book Antiqua" w:hAnsi="Book Antiqua"/>
          <w:b/>
          <w:sz w:val="25"/>
          <w:szCs w:val="25"/>
        </w:rPr>
        <w:t>2</w:t>
      </w:r>
    </w:p>
    <w:p w14:paraId="008C39B4" w14:textId="77777777" w:rsidR="006507E4" w:rsidRPr="00714528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21E2A001" w14:textId="77777777" w:rsidR="003854A7" w:rsidRDefault="00714528" w:rsidP="00EF0BA1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 w:rsidRPr="00EF0BA1">
        <w:rPr>
          <w:rFonts w:ascii="Book Antiqua" w:eastAsia="Calibri" w:hAnsi="Book Antiqua" w:cs="Calibri-Bold"/>
          <w:b/>
          <w:bCs/>
          <w:sz w:val="25"/>
          <w:szCs w:val="25"/>
        </w:rPr>
        <w:t xml:space="preserve">Συμμετοχή της Περιφέρειας Δυτικής Ελλάδας </w:t>
      </w:r>
    </w:p>
    <w:p w14:paraId="2A33C24C" w14:textId="0E2105E8" w:rsidR="00714528" w:rsidRPr="00EF0BA1" w:rsidRDefault="00650340" w:rsidP="00EF0BA1">
      <w:pPr>
        <w:autoSpaceDE w:val="0"/>
        <w:autoSpaceDN w:val="0"/>
        <w:adjustRightInd w:val="0"/>
        <w:spacing w:line="360" w:lineRule="auto"/>
        <w:jc w:val="center"/>
        <w:rPr>
          <w:rFonts w:ascii="Book Antiqua" w:eastAsia="Calibri" w:hAnsi="Book Antiqua" w:cs="Calibri-Bold"/>
          <w:b/>
          <w:bCs/>
          <w:sz w:val="25"/>
          <w:szCs w:val="25"/>
        </w:rPr>
      </w:pPr>
      <w:r w:rsidRPr="00EF0BA1">
        <w:rPr>
          <w:rFonts w:ascii="Book Antiqua" w:eastAsia="Calibri" w:hAnsi="Book Antiqua" w:cs="Calibri-Bold"/>
          <w:b/>
          <w:bCs/>
          <w:sz w:val="25"/>
          <w:szCs w:val="25"/>
        </w:rPr>
        <w:t>στην Διεθνή Εκθεσιακή Πλατφόρμα Ψηφιακής Τεχνολογίας και Καινοτομίας BEYOND 4.0.</w:t>
      </w:r>
    </w:p>
    <w:p w14:paraId="7D49165A" w14:textId="77777777" w:rsidR="00650340" w:rsidRPr="00EF0BA1" w:rsidRDefault="00650340" w:rsidP="00EF0BA1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/>
          <w:sz w:val="25"/>
          <w:szCs w:val="25"/>
        </w:rPr>
      </w:pPr>
    </w:p>
    <w:p w14:paraId="27CD3A91" w14:textId="23EC49F5" w:rsidR="00626BDD" w:rsidRDefault="00451085" w:rsidP="00626BD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 Antiqua" w:eastAsia="Calibri" w:hAnsi="Book Antiqua" w:cs="Carlito"/>
          <w:sz w:val="25"/>
          <w:szCs w:val="25"/>
        </w:rPr>
      </w:pPr>
      <w:r w:rsidRPr="00EF0BA1">
        <w:rPr>
          <w:rFonts w:ascii="Book Antiqua" w:hAnsi="Book Antiqua"/>
          <w:sz w:val="25"/>
          <w:szCs w:val="25"/>
        </w:rPr>
        <w:t xml:space="preserve">Το Επιμελητήριο Αιτωλοακαρνανίας επιθυμεί να ενημερώσει τα μέλη του ότι </w:t>
      </w:r>
      <w:r w:rsidR="0069382F" w:rsidRPr="00EF0BA1">
        <w:rPr>
          <w:rFonts w:ascii="Book Antiqua" w:hAnsi="Book Antiqua"/>
          <w:sz w:val="25"/>
          <w:szCs w:val="25"/>
        </w:rPr>
        <w:t>η</w:t>
      </w:r>
      <w:r w:rsidR="00650340" w:rsidRPr="00EF0BA1">
        <w:rPr>
          <w:rFonts w:ascii="Book Antiqua" w:hAnsi="Book Antiqua"/>
          <w:sz w:val="25"/>
          <w:szCs w:val="25"/>
        </w:rPr>
        <w:t xml:space="preserve"> </w:t>
      </w:r>
      <w:r w:rsidR="0069382F" w:rsidRPr="00EF0BA1">
        <w:rPr>
          <w:rFonts w:ascii="Book Antiqua" w:hAnsi="Book Antiqua"/>
          <w:sz w:val="25"/>
          <w:szCs w:val="25"/>
        </w:rPr>
        <w:t xml:space="preserve">Περιφέρεια Δυτικής Ελλάδας </w:t>
      </w:r>
      <w:r w:rsidR="00626BDD">
        <w:rPr>
          <w:rFonts w:ascii="Book Antiqua" w:eastAsia="Calibri" w:hAnsi="Book Antiqua" w:cs="Carlito"/>
          <w:sz w:val="25"/>
          <w:szCs w:val="25"/>
        </w:rPr>
        <w:t xml:space="preserve">προτίθεται να 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 xml:space="preserve">συμμετάσχει στη Διεθνή Εκθεσιακή Πλατφόρμα Ψηφιακής Τεχνολογίας και Καινοτομίας </w:t>
      </w:r>
      <w:r w:rsidR="00650340" w:rsidRPr="00EF0BA1">
        <w:rPr>
          <w:rFonts w:ascii="Book Antiqua" w:eastAsia="Calibri" w:hAnsi="Book Antiqua" w:cs="Carlito-Bold"/>
          <w:b/>
          <w:bCs/>
          <w:sz w:val="25"/>
          <w:szCs w:val="25"/>
        </w:rPr>
        <w:t>BEYOND 4.0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>, η οποία θα πραγματοποιηθεί από 29 Σεπτεμβρίου έως 1 Οκτωβρίου 2022 στο Διεθνές Εκθεσιακό και Συνεδριακό Κέντρο Θεσσαλονίκης (HELEXPO)</w:t>
      </w:r>
      <w:r w:rsidR="00626BDD" w:rsidRPr="00626BDD">
        <w:rPr>
          <w:rFonts w:ascii="Book Antiqua" w:eastAsia="Calibri" w:hAnsi="Book Antiqua" w:cs="Carlito"/>
          <w:sz w:val="25"/>
          <w:szCs w:val="25"/>
        </w:rPr>
        <w:t>,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 xml:space="preserve"> με κεντρικό άξονα τις ψηφιακές τάσεις της σύγχρονης εποχής που βοηθούν τις εταιρείες να εξελιχθούν καθώς και νέες πρακτικές οι</w:t>
      </w:r>
      <w:r w:rsidR="00626BDD" w:rsidRPr="00626BDD">
        <w:rPr>
          <w:rFonts w:ascii="Book Antiqua" w:eastAsia="Calibri" w:hAnsi="Book Antiqua" w:cs="Carlito"/>
          <w:sz w:val="25"/>
          <w:szCs w:val="25"/>
        </w:rPr>
        <w:t xml:space="preserve"> 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>οποίες δύνανται συμβάλουν στη διαφοροποίηση των επιχειρηματικών τους μοντέλων και</w:t>
      </w:r>
      <w:r w:rsidR="00626BDD" w:rsidRPr="00626BDD">
        <w:rPr>
          <w:rFonts w:ascii="Book Antiqua" w:eastAsia="Calibri" w:hAnsi="Book Antiqua" w:cs="Carlito"/>
          <w:sz w:val="25"/>
          <w:szCs w:val="25"/>
        </w:rPr>
        <w:t xml:space="preserve"> 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 xml:space="preserve">των παραγωγικών διαδικασιών τους. </w:t>
      </w:r>
    </w:p>
    <w:p w14:paraId="025FF6C8" w14:textId="1DCFD9C6" w:rsidR="008D3FBC" w:rsidRPr="00EF0BA1" w:rsidRDefault="003854A7" w:rsidP="00626BD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 Antiqua" w:eastAsia="Calibri" w:hAnsi="Book Antiqua" w:cs="Carlito"/>
          <w:sz w:val="25"/>
          <w:szCs w:val="25"/>
        </w:rPr>
      </w:pPr>
      <w:r>
        <w:rPr>
          <w:rFonts w:ascii="Book Antiqua" w:eastAsia="Calibri" w:hAnsi="Book Antiqua" w:cs="Carlito"/>
          <w:sz w:val="25"/>
          <w:szCs w:val="25"/>
        </w:rPr>
        <w:t>Ενδεικτικά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 xml:space="preserve"> κάποιες θεματικές ε</w:t>
      </w:r>
      <w:r w:rsidR="005B5237">
        <w:rPr>
          <w:rFonts w:ascii="Book Antiqua" w:eastAsia="Calibri" w:hAnsi="Book Antiqua" w:cs="Carlito"/>
          <w:sz w:val="25"/>
          <w:szCs w:val="25"/>
        </w:rPr>
        <w:t>ίναι το 5G, η Τεχνητή Νοημοσύνη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 xml:space="preserve"> </w:t>
      </w:r>
      <w:r w:rsidR="005B5237">
        <w:rPr>
          <w:rFonts w:ascii="Book Antiqua" w:eastAsia="Calibri" w:hAnsi="Book Antiqua" w:cs="Carlito"/>
          <w:sz w:val="25"/>
          <w:szCs w:val="25"/>
        </w:rPr>
        <w:t>(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>ΑΙ), οι Τεχνολογίες και Εφαρμογές (</w:t>
      </w:r>
      <w:proofErr w:type="spellStart"/>
      <w:r w:rsidR="00650340" w:rsidRPr="00EF0BA1">
        <w:rPr>
          <w:rFonts w:ascii="Book Antiqua" w:eastAsia="Calibri" w:hAnsi="Book Antiqua" w:cs="Carlito"/>
          <w:sz w:val="25"/>
          <w:szCs w:val="25"/>
        </w:rPr>
        <w:t>IoT</w:t>
      </w:r>
      <w:proofErr w:type="spellEnd"/>
      <w:r w:rsidR="00650340" w:rsidRPr="00EF0BA1">
        <w:rPr>
          <w:rFonts w:ascii="Book Antiqua" w:eastAsia="Calibri" w:hAnsi="Book Antiqua" w:cs="Carlito"/>
          <w:sz w:val="25"/>
          <w:szCs w:val="25"/>
        </w:rPr>
        <w:t>), η Εικονική Πραγματικότητα, οι Έξυπνες Πόλεις, η Ρομποτική, η Χρηματοοικονομική Τεχνολογία, το Περιβάλλον και η Τεχνολογία, όπως και η Αγροτική Οικονομία.</w:t>
      </w:r>
    </w:p>
    <w:p w14:paraId="1C98D6FA" w14:textId="2C0589B5" w:rsidR="00650340" w:rsidRPr="00EF0BA1" w:rsidRDefault="008D3FBC" w:rsidP="00EF0B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Book Antiqua" w:eastAsia="Calibri" w:hAnsi="Book Antiqua" w:cs="Calibri"/>
          <w:sz w:val="25"/>
          <w:szCs w:val="25"/>
        </w:rPr>
      </w:pPr>
      <w:r w:rsidRPr="00EF0BA1">
        <w:rPr>
          <w:rFonts w:ascii="Book Antiqua" w:eastAsia="Calibri" w:hAnsi="Book Antiqua" w:cs="Calibri"/>
          <w:sz w:val="25"/>
          <w:szCs w:val="25"/>
        </w:rPr>
        <w:t xml:space="preserve">Κύριοι στόχοι της συμμετοχής της </w:t>
      </w:r>
      <w:r w:rsidRPr="00EF0BA1">
        <w:rPr>
          <w:rFonts w:ascii="Book Antiqua" w:hAnsi="Book Antiqua"/>
          <w:sz w:val="25"/>
          <w:szCs w:val="25"/>
        </w:rPr>
        <w:t>Περιφέρειας Δυτικής Ελλάδας</w:t>
      </w:r>
      <w:r w:rsidRPr="00EF0BA1">
        <w:rPr>
          <w:rFonts w:ascii="Book Antiqua" w:eastAsia="Calibri" w:hAnsi="Book Antiqua" w:cs="Calibri"/>
          <w:sz w:val="25"/>
          <w:szCs w:val="25"/>
        </w:rPr>
        <w:t xml:space="preserve"> είναι </w:t>
      </w:r>
      <w:r w:rsidR="00650340" w:rsidRPr="00EF0BA1">
        <w:rPr>
          <w:rFonts w:ascii="Book Antiqua" w:eastAsia="Calibri" w:hAnsi="Book Antiqua" w:cs="Calibri"/>
          <w:sz w:val="25"/>
          <w:szCs w:val="25"/>
        </w:rPr>
        <w:t xml:space="preserve">η ενίσχυση της 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>νεοφυούς επιχειρηματικότητας</w:t>
      </w:r>
      <w:r w:rsidR="00650340" w:rsidRPr="00EF0BA1">
        <w:rPr>
          <w:rFonts w:ascii="Book Antiqua" w:eastAsia="Calibri" w:hAnsi="Book Antiqua" w:cs="Calibri"/>
          <w:sz w:val="25"/>
          <w:szCs w:val="25"/>
        </w:rPr>
        <w:t xml:space="preserve"> και </w:t>
      </w:r>
      <w:r w:rsidRPr="00EF0BA1">
        <w:rPr>
          <w:rFonts w:ascii="Book Antiqua" w:eastAsia="Calibri" w:hAnsi="Book Antiqua" w:cs="Calibri"/>
          <w:sz w:val="25"/>
          <w:szCs w:val="25"/>
        </w:rPr>
        <w:t>η καλύτερη δυνατή ανάδειξη και προβολή τ</w:t>
      </w:r>
      <w:r w:rsidR="00650340" w:rsidRPr="00EF0BA1">
        <w:rPr>
          <w:rFonts w:ascii="Book Antiqua" w:eastAsia="Calibri" w:hAnsi="Book Antiqua" w:cs="Calibri"/>
          <w:sz w:val="25"/>
          <w:szCs w:val="25"/>
        </w:rPr>
        <w:t xml:space="preserve">ων επιχειρήσεων που </w:t>
      </w:r>
      <w:r w:rsidR="00650340" w:rsidRPr="00EF0BA1">
        <w:rPr>
          <w:rFonts w:ascii="Book Antiqua" w:eastAsia="Calibri" w:hAnsi="Book Antiqua" w:cs="Carlito"/>
          <w:sz w:val="25"/>
          <w:szCs w:val="25"/>
        </w:rPr>
        <w:t>δραστηριοποιούνται στο τομέα της ψηφιακής τεχνολογίας και καινοτομίας</w:t>
      </w:r>
      <w:r w:rsidR="00626BDD">
        <w:rPr>
          <w:rFonts w:ascii="Book Antiqua" w:eastAsia="Calibri" w:hAnsi="Book Antiqua" w:cs="Calibri"/>
          <w:sz w:val="25"/>
          <w:szCs w:val="25"/>
        </w:rPr>
        <w:t>.</w:t>
      </w:r>
    </w:p>
    <w:p w14:paraId="167CEA51" w14:textId="37592CEB" w:rsidR="00451085" w:rsidRPr="00EF0BA1" w:rsidRDefault="00451085" w:rsidP="003854A7">
      <w:pPr>
        <w:autoSpaceDE w:val="0"/>
        <w:autoSpaceDN w:val="0"/>
        <w:adjustRightInd w:val="0"/>
        <w:spacing w:line="360" w:lineRule="auto"/>
        <w:ind w:firstLine="510"/>
        <w:jc w:val="both"/>
        <w:rPr>
          <w:rFonts w:ascii="Book Antiqua" w:eastAsia="Calibri" w:hAnsi="Book Antiqua" w:cs="Carlito"/>
          <w:sz w:val="25"/>
          <w:szCs w:val="25"/>
        </w:rPr>
      </w:pPr>
      <w:r w:rsidRPr="00EF0BA1">
        <w:rPr>
          <w:rFonts w:ascii="Book Antiqua" w:hAnsi="Book Antiqua"/>
          <w:sz w:val="25"/>
          <w:szCs w:val="25"/>
        </w:rPr>
        <w:t xml:space="preserve">Με βάση τον παραπάνω προγραμματισμό, ενημερώνουμε τα μέλη </w:t>
      </w:r>
      <w:r w:rsidR="00EF0BA1" w:rsidRPr="00EF0BA1">
        <w:rPr>
          <w:rFonts w:ascii="Book Antiqua" w:hAnsi="Book Antiqua"/>
          <w:sz w:val="25"/>
          <w:szCs w:val="25"/>
        </w:rPr>
        <w:t xml:space="preserve">μας </w:t>
      </w:r>
      <w:r w:rsidR="00EF0BA1" w:rsidRPr="00EF0BA1">
        <w:rPr>
          <w:rFonts w:ascii="Book Antiqua" w:eastAsia="Calibri" w:hAnsi="Book Antiqua" w:cs="Calibri"/>
          <w:sz w:val="25"/>
          <w:szCs w:val="25"/>
        </w:rPr>
        <w:t xml:space="preserve">που </w:t>
      </w:r>
      <w:r w:rsidR="00EF0BA1" w:rsidRPr="00EF0BA1">
        <w:rPr>
          <w:rFonts w:ascii="Book Antiqua" w:eastAsia="Calibri" w:hAnsi="Book Antiqua" w:cs="Carlito"/>
          <w:sz w:val="25"/>
          <w:szCs w:val="25"/>
        </w:rPr>
        <w:t>δραστηριοποιούνται στο τομέα της ψηφιακής τεχνολογίας και καινοτομίας</w:t>
      </w:r>
      <w:r w:rsidR="004A49D3" w:rsidRPr="00EF0BA1">
        <w:rPr>
          <w:rFonts w:ascii="Book Antiqua" w:hAnsi="Book Antiqua"/>
          <w:sz w:val="25"/>
          <w:szCs w:val="25"/>
        </w:rPr>
        <w:t xml:space="preserve">, </w:t>
      </w:r>
      <w:r w:rsidRPr="00EF0BA1">
        <w:rPr>
          <w:rFonts w:ascii="Book Antiqua" w:hAnsi="Book Antiqua"/>
          <w:sz w:val="25"/>
          <w:szCs w:val="25"/>
        </w:rPr>
        <w:t xml:space="preserve"> όποιος/</w:t>
      </w:r>
      <w:proofErr w:type="spellStart"/>
      <w:r w:rsidRPr="00EF0BA1">
        <w:rPr>
          <w:rFonts w:ascii="Book Antiqua" w:hAnsi="Book Antiqua"/>
          <w:sz w:val="25"/>
          <w:szCs w:val="25"/>
        </w:rPr>
        <w:t>ια</w:t>
      </w:r>
      <w:proofErr w:type="spellEnd"/>
      <w:r w:rsidRPr="00EF0BA1">
        <w:rPr>
          <w:rFonts w:ascii="Book Antiqua" w:hAnsi="Book Antiqua"/>
          <w:sz w:val="25"/>
          <w:szCs w:val="25"/>
        </w:rPr>
        <w:t xml:space="preserve"> </w:t>
      </w:r>
      <w:r w:rsidRPr="00EF0BA1">
        <w:rPr>
          <w:rFonts w:ascii="Book Antiqua" w:hAnsi="Book Antiqua"/>
          <w:sz w:val="25"/>
          <w:szCs w:val="25"/>
        </w:rPr>
        <w:lastRenderedPageBreak/>
        <w:t xml:space="preserve">επιθυμεί να φιλοξενηθεί στους χώρους του περιπτέρου της Περιφέρειας Δυτικής Ελλάδας να </w:t>
      </w:r>
      <w:r w:rsidR="00EF0BA1" w:rsidRPr="00EF0BA1">
        <w:rPr>
          <w:rFonts w:ascii="Book Antiqua" w:eastAsia="Calibri" w:hAnsi="Book Antiqua" w:cs="Carlito"/>
          <w:sz w:val="25"/>
          <w:szCs w:val="25"/>
        </w:rPr>
        <w:t xml:space="preserve">δηλώσει συμμετοχή το </w:t>
      </w:r>
      <w:r w:rsidR="00EF0BA1" w:rsidRPr="00EF0BA1">
        <w:rPr>
          <w:rFonts w:ascii="Book Antiqua" w:eastAsia="Calibri" w:hAnsi="Book Antiqua" w:cs="Carlito-Bold"/>
          <w:b/>
          <w:bCs/>
          <w:sz w:val="25"/>
          <w:szCs w:val="25"/>
        </w:rPr>
        <w:t xml:space="preserve">αργότερο έως την Παρασκευή 05-08-2022 </w:t>
      </w:r>
      <w:r w:rsidR="00EF0BA1" w:rsidRPr="00EF0BA1">
        <w:rPr>
          <w:rFonts w:ascii="Book Antiqua" w:eastAsia="Calibri" w:hAnsi="Book Antiqua" w:cs="Carlito"/>
          <w:sz w:val="25"/>
          <w:szCs w:val="25"/>
        </w:rPr>
        <w:t xml:space="preserve">στην υπεύθυνη υπάλληλο της ΠΔΕ για τη διοργάνωση της έκθεσης, κα Θεανώ </w:t>
      </w:r>
      <w:proofErr w:type="spellStart"/>
      <w:r w:rsidR="00EF0BA1" w:rsidRPr="00EF0BA1">
        <w:rPr>
          <w:rFonts w:ascii="Book Antiqua" w:eastAsia="Calibri" w:hAnsi="Book Antiqua" w:cs="Carlito"/>
          <w:sz w:val="25"/>
          <w:szCs w:val="25"/>
        </w:rPr>
        <w:t>Βούρτση</w:t>
      </w:r>
      <w:proofErr w:type="spellEnd"/>
      <w:r w:rsidR="00EF0BA1" w:rsidRPr="00EF0BA1">
        <w:rPr>
          <w:rFonts w:ascii="Book Antiqua" w:eastAsia="Calibri" w:hAnsi="Book Antiqua" w:cs="Carlito"/>
          <w:sz w:val="25"/>
          <w:szCs w:val="25"/>
        </w:rPr>
        <w:t xml:space="preserve"> (στοιχεία επικοινωνίας: </w:t>
      </w:r>
      <w:hyperlink r:id="rId9" w:history="1">
        <w:r w:rsidR="00EF0BA1" w:rsidRPr="00EF0BA1">
          <w:rPr>
            <w:rStyle w:val="-"/>
            <w:rFonts w:ascii="Book Antiqua" w:eastAsia="Calibri" w:hAnsi="Book Antiqua" w:cs="Carlito"/>
            <w:sz w:val="25"/>
            <w:szCs w:val="25"/>
          </w:rPr>
          <w:t>th.vourtsi@pde.gov.</w:t>
        </w:r>
        <w:r w:rsidR="00EF0BA1" w:rsidRPr="00EF0BA1">
          <w:rPr>
            <w:rStyle w:val="-"/>
            <w:rFonts w:ascii="Book Antiqua" w:eastAsia="Calibri" w:hAnsi="Book Antiqua" w:cs="Carlito"/>
            <w:sz w:val="25"/>
            <w:szCs w:val="25"/>
            <w:lang w:val="en-US"/>
          </w:rPr>
          <w:t>gr</w:t>
        </w:r>
      </w:hyperlink>
      <w:r w:rsidR="00EF0BA1" w:rsidRPr="00EF0BA1">
        <w:rPr>
          <w:rFonts w:ascii="Book Antiqua" w:eastAsia="Calibri" w:hAnsi="Book Antiqua" w:cs="Carlito"/>
          <w:sz w:val="25"/>
          <w:szCs w:val="25"/>
        </w:rPr>
        <w:t xml:space="preserve">  , </w:t>
      </w:r>
      <w:proofErr w:type="spellStart"/>
      <w:r w:rsidR="00EF0BA1" w:rsidRPr="00EF0BA1">
        <w:rPr>
          <w:rFonts w:ascii="Book Antiqua" w:eastAsia="Calibri" w:hAnsi="Book Antiqua" w:cs="Carlito"/>
          <w:sz w:val="25"/>
          <w:szCs w:val="25"/>
        </w:rPr>
        <w:t>τηλ</w:t>
      </w:r>
      <w:proofErr w:type="spellEnd"/>
      <w:r w:rsidR="00EF0BA1" w:rsidRPr="00EF0BA1">
        <w:rPr>
          <w:rFonts w:ascii="Book Antiqua" w:eastAsia="Calibri" w:hAnsi="Book Antiqua" w:cs="Carlito"/>
          <w:sz w:val="25"/>
          <w:szCs w:val="25"/>
        </w:rPr>
        <w:t>.: 2613 613623).</w:t>
      </w:r>
      <w:r w:rsidR="00EF0BA1" w:rsidRPr="00EF0BA1">
        <w:rPr>
          <w:rFonts w:ascii="Book Antiqua" w:hAnsi="Book Antiqua"/>
          <w:sz w:val="25"/>
          <w:szCs w:val="25"/>
        </w:rPr>
        <w:t xml:space="preserve"> </w:t>
      </w:r>
    </w:p>
    <w:p w14:paraId="1AA67DE5" w14:textId="77777777" w:rsidR="006507E4" w:rsidRPr="00EF0BA1" w:rsidRDefault="0006584B" w:rsidP="003854A7">
      <w:pPr>
        <w:spacing w:line="360" w:lineRule="auto"/>
        <w:ind w:firstLine="510"/>
        <w:jc w:val="both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sz w:val="25"/>
          <w:szCs w:val="25"/>
        </w:rPr>
        <w:br/>
      </w:r>
    </w:p>
    <w:p w14:paraId="00386B0D" w14:textId="77777777" w:rsidR="006507E4" w:rsidRPr="00EF0BA1" w:rsidRDefault="006507E4" w:rsidP="00EF0BA1">
      <w:pPr>
        <w:tabs>
          <w:tab w:val="left" w:pos="993"/>
        </w:tabs>
        <w:spacing w:line="360" w:lineRule="auto"/>
        <w:jc w:val="right"/>
        <w:rPr>
          <w:rFonts w:ascii="Book Antiqua" w:hAnsi="Book Antiqua"/>
          <w:sz w:val="25"/>
          <w:szCs w:val="25"/>
        </w:rPr>
      </w:pPr>
      <w:r w:rsidRPr="00EF0BA1">
        <w:rPr>
          <w:rFonts w:ascii="Book Antiqua" w:hAnsi="Book Antiqua"/>
          <w:b/>
          <w:bCs/>
          <w:sz w:val="25"/>
          <w:szCs w:val="25"/>
        </w:rPr>
        <w:t>ΑΠΟ ΤΗ ΔΙΟΙΚΗΣΗ</w:t>
      </w:r>
    </w:p>
    <w:sectPr w:rsidR="006507E4" w:rsidRPr="00EF0BA1" w:rsidSect="006507E4">
      <w:footerReference w:type="default" r:id="rId10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66E88" w14:textId="77777777" w:rsidR="005419E4" w:rsidRDefault="005419E4" w:rsidP="008105D7">
      <w:r>
        <w:separator/>
      </w:r>
    </w:p>
  </w:endnote>
  <w:endnote w:type="continuationSeparator" w:id="0">
    <w:p w14:paraId="72E1D68A" w14:textId="77777777" w:rsidR="005419E4" w:rsidRDefault="005419E4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rlito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rlito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A8EB6" w14:textId="77777777" w:rsidR="005419E4" w:rsidRDefault="005419E4" w:rsidP="008105D7">
      <w:r>
        <w:separator/>
      </w:r>
    </w:p>
  </w:footnote>
  <w:footnote w:type="continuationSeparator" w:id="0">
    <w:p w14:paraId="6BB3D9A8" w14:textId="77777777" w:rsidR="005419E4" w:rsidRDefault="005419E4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 w15:restartNumberingAfterBreak="0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F5467"/>
    <w:rsid w:val="00110F6A"/>
    <w:rsid w:val="00143D27"/>
    <w:rsid w:val="00152A4F"/>
    <w:rsid w:val="00155A06"/>
    <w:rsid w:val="00176F41"/>
    <w:rsid w:val="00182152"/>
    <w:rsid w:val="00183558"/>
    <w:rsid w:val="001939E2"/>
    <w:rsid w:val="00197A10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E3932"/>
    <w:rsid w:val="002E44C5"/>
    <w:rsid w:val="002E5115"/>
    <w:rsid w:val="002F30DE"/>
    <w:rsid w:val="002F4017"/>
    <w:rsid w:val="0030490C"/>
    <w:rsid w:val="0031038B"/>
    <w:rsid w:val="00311AE6"/>
    <w:rsid w:val="00335CD8"/>
    <w:rsid w:val="0035042C"/>
    <w:rsid w:val="00362581"/>
    <w:rsid w:val="00377E19"/>
    <w:rsid w:val="003854A7"/>
    <w:rsid w:val="00386822"/>
    <w:rsid w:val="003870D1"/>
    <w:rsid w:val="0039276F"/>
    <w:rsid w:val="003E12AA"/>
    <w:rsid w:val="003E466A"/>
    <w:rsid w:val="003E47E0"/>
    <w:rsid w:val="003F6BA0"/>
    <w:rsid w:val="00402B6E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54B4"/>
    <w:rsid w:val="005063A0"/>
    <w:rsid w:val="0051389D"/>
    <w:rsid w:val="0053007B"/>
    <w:rsid w:val="005419E4"/>
    <w:rsid w:val="00545AD9"/>
    <w:rsid w:val="005545D7"/>
    <w:rsid w:val="00564018"/>
    <w:rsid w:val="00564081"/>
    <w:rsid w:val="005655F4"/>
    <w:rsid w:val="00572AD4"/>
    <w:rsid w:val="005A023B"/>
    <w:rsid w:val="005B5237"/>
    <w:rsid w:val="005C10C8"/>
    <w:rsid w:val="005E3AB2"/>
    <w:rsid w:val="00601F09"/>
    <w:rsid w:val="00625DAA"/>
    <w:rsid w:val="00626BDD"/>
    <w:rsid w:val="00627394"/>
    <w:rsid w:val="00635877"/>
    <w:rsid w:val="00644114"/>
    <w:rsid w:val="00644244"/>
    <w:rsid w:val="00650340"/>
    <w:rsid w:val="006507E4"/>
    <w:rsid w:val="0065651D"/>
    <w:rsid w:val="00664328"/>
    <w:rsid w:val="0067351E"/>
    <w:rsid w:val="0068054B"/>
    <w:rsid w:val="00686C74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393C"/>
    <w:rsid w:val="00725482"/>
    <w:rsid w:val="007336C1"/>
    <w:rsid w:val="00744FB1"/>
    <w:rsid w:val="00753716"/>
    <w:rsid w:val="007571D1"/>
    <w:rsid w:val="00790160"/>
    <w:rsid w:val="00797F17"/>
    <w:rsid w:val="007B4DD9"/>
    <w:rsid w:val="007B61BE"/>
    <w:rsid w:val="007E3034"/>
    <w:rsid w:val="00802663"/>
    <w:rsid w:val="008105D7"/>
    <w:rsid w:val="00811932"/>
    <w:rsid w:val="00813C54"/>
    <w:rsid w:val="00821ABD"/>
    <w:rsid w:val="008278E5"/>
    <w:rsid w:val="00845C17"/>
    <w:rsid w:val="00853D41"/>
    <w:rsid w:val="008545C1"/>
    <w:rsid w:val="00854F21"/>
    <w:rsid w:val="00862A24"/>
    <w:rsid w:val="008642C4"/>
    <w:rsid w:val="00875EC5"/>
    <w:rsid w:val="0088167E"/>
    <w:rsid w:val="00885F35"/>
    <w:rsid w:val="00886943"/>
    <w:rsid w:val="00887493"/>
    <w:rsid w:val="008930B3"/>
    <w:rsid w:val="00897226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A509A"/>
    <w:rsid w:val="00AA7059"/>
    <w:rsid w:val="00AA7619"/>
    <w:rsid w:val="00AC3C56"/>
    <w:rsid w:val="00AE5F10"/>
    <w:rsid w:val="00AE7602"/>
    <w:rsid w:val="00B039F7"/>
    <w:rsid w:val="00B10F0A"/>
    <w:rsid w:val="00B13CD2"/>
    <w:rsid w:val="00B22038"/>
    <w:rsid w:val="00B37C2F"/>
    <w:rsid w:val="00B51D95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634A7"/>
    <w:rsid w:val="00C94C60"/>
    <w:rsid w:val="00CB26B2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2CCB"/>
    <w:rsid w:val="00E73A9F"/>
    <w:rsid w:val="00E763CE"/>
    <w:rsid w:val="00E803E1"/>
    <w:rsid w:val="00EA1FE0"/>
    <w:rsid w:val="00EC3D10"/>
    <w:rsid w:val="00EF0BA1"/>
    <w:rsid w:val="00F028AB"/>
    <w:rsid w:val="00F54930"/>
    <w:rsid w:val="00F6013A"/>
    <w:rsid w:val="00F84B02"/>
    <w:rsid w:val="00FA1C17"/>
    <w:rsid w:val="00FB0DC6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F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.vourtsi@pde.gov.g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0C71-F0A5-4046-80E8-CF8EC81A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Vbousgou</cp:lastModifiedBy>
  <cp:revision>2</cp:revision>
  <cp:lastPrinted>2022-07-25T10:49:00Z</cp:lastPrinted>
  <dcterms:created xsi:type="dcterms:W3CDTF">2022-07-25T10:54:00Z</dcterms:created>
  <dcterms:modified xsi:type="dcterms:W3CDTF">2022-07-25T10:54:00Z</dcterms:modified>
</cp:coreProperties>
</file>