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7D" w:rsidRDefault="00AD1B9E" w:rsidP="00BE207D">
      <w:pPr>
        <w:pStyle w:val="5"/>
        <w:tabs>
          <w:tab w:val="left" w:pos="851"/>
        </w:tabs>
        <w:jc w:val="center"/>
        <w:rPr>
          <w:rStyle w:val="a3"/>
          <w:rFonts w:ascii="Times New Roman" w:hAnsi="Times New Roman"/>
          <w:i w:val="0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274310" cy="887236"/>
            <wp:effectExtent l="19050" t="0" r="2540" b="0"/>
            <wp:docPr id="3" name="Εικόνα 1" descr="https://server67.mailstudio.gr/admin/temp/newsletters/5936/kefal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erver67.mailstudio.gr/admin/temp/newsletters/5936/kefali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87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7D" w:rsidRDefault="00BE207D" w:rsidP="00BE207D"/>
    <w:p w:rsidR="00D31F28" w:rsidRPr="00230F3C" w:rsidRDefault="00D31F28" w:rsidP="00D31F28">
      <w:pPr>
        <w:jc w:val="center"/>
        <w:rPr>
          <w:b/>
          <w:color w:val="FF0000"/>
          <w:sz w:val="36"/>
          <w:szCs w:val="36"/>
          <w:u w:val="single"/>
          <w:lang w:eastAsia="en-US"/>
        </w:rPr>
      </w:pPr>
      <w:r w:rsidRPr="00230F3C">
        <w:rPr>
          <w:b/>
          <w:color w:val="FF0000"/>
          <w:sz w:val="36"/>
          <w:szCs w:val="36"/>
          <w:u w:val="single"/>
          <w:lang w:eastAsia="en-US"/>
        </w:rPr>
        <w:t>ΘΕΜΑ</w:t>
      </w:r>
    </w:p>
    <w:p w:rsidR="00230F3C" w:rsidRPr="00D31F28" w:rsidRDefault="00230F3C" w:rsidP="00D31F28">
      <w:pPr>
        <w:jc w:val="center"/>
        <w:rPr>
          <w:b/>
          <w:color w:val="FF0000"/>
          <w:sz w:val="36"/>
          <w:szCs w:val="36"/>
          <w:lang w:val="en-US" w:eastAsia="en-US"/>
        </w:rPr>
      </w:pPr>
    </w:p>
    <w:p w:rsidR="00D31F28" w:rsidRPr="00D31F28" w:rsidRDefault="00D31F28" w:rsidP="00D31F28">
      <w:pPr>
        <w:rPr>
          <w:b/>
          <w:i/>
          <w:sz w:val="32"/>
          <w:szCs w:val="32"/>
          <w:lang w:val="en-US" w:eastAsia="en-US"/>
        </w:rPr>
      </w:pPr>
      <w:r>
        <w:rPr>
          <w:b/>
          <w:color w:val="FF0000"/>
          <w:sz w:val="36"/>
          <w:szCs w:val="36"/>
          <w:lang w:val="en-US" w:eastAsia="en-US"/>
        </w:rPr>
        <w:t xml:space="preserve">       </w:t>
      </w:r>
      <w:r w:rsidRPr="00D31F28">
        <w:rPr>
          <w:b/>
          <w:i/>
          <w:sz w:val="32"/>
          <w:szCs w:val="32"/>
          <w:lang w:val="en-US" w:eastAsia="en-US"/>
        </w:rPr>
        <w:t xml:space="preserve">40th International </w:t>
      </w:r>
      <w:r w:rsidRPr="00D31F28">
        <w:rPr>
          <w:b/>
          <w:i/>
          <w:sz w:val="32"/>
          <w:szCs w:val="32"/>
          <w:lang w:eastAsia="en-US"/>
        </w:rPr>
        <w:t>Ι</w:t>
      </w:r>
      <w:proofErr w:type="spellStart"/>
      <w:r w:rsidRPr="00D31F28">
        <w:rPr>
          <w:b/>
          <w:i/>
          <w:sz w:val="32"/>
          <w:szCs w:val="32"/>
          <w:lang w:val="en-US" w:eastAsia="en-US"/>
        </w:rPr>
        <w:t>stanbul</w:t>
      </w:r>
      <w:proofErr w:type="spellEnd"/>
      <w:r w:rsidRPr="00D31F28">
        <w:rPr>
          <w:b/>
          <w:i/>
          <w:sz w:val="32"/>
          <w:szCs w:val="32"/>
          <w:lang w:val="en-US" w:eastAsia="en-US"/>
        </w:rPr>
        <w:t> Children Baby Maternity Industry Expo</w:t>
      </w:r>
      <w:r>
        <w:rPr>
          <w:b/>
          <w:i/>
          <w:sz w:val="32"/>
          <w:szCs w:val="32"/>
          <w:lang w:val="en-US" w:eastAsia="en-US"/>
        </w:rPr>
        <w:t>.</w:t>
      </w:r>
    </w:p>
    <w:p w:rsidR="00D31F28" w:rsidRPr="00D31F28" w:rsidRDefault="00D31F28" w:rsidP="00D31F28">
      <w:pPr>
        <w:jc w:val="center"/>
        <w:rPr>
          <w:b/>
          <w:i/>
          <w:sz w:val="32"/>
          <w:szCs w:val="32"/>
          <w:lang w:val="en-US" w:eastAsia="en-US"/>
        </w:rPr>
      </w:pPr>
      <w:r w:rsidRPr="00D31F28">
        <w:rPr>
          <w:b/>
          <w:i/>
          <w:sz w:val="32"/>
          <w:szCs w:val="32"/>
          <w:lang w:val="en-US" w:eastAsia="en-US"/>
        </w:rPr>
        <w:t> 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Βρεφικά καρότσια, καθίσματα αυτοκινήτου και αξεσουάρ,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Ρούχα &amp; Αξεσουάρ για Βρέφη-Νήπια &amp; Παιδιά,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Υποδήματα για μωρά και παιδιά,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Ρούχα εγκυμοσύνης, εσώρουχα και αξεσουάρ,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Παιχνίδια, ποδήλατα και εκπαιδευτικά προϊόντα,</w:t>
      </w:r>
    </w:p>
    <w:p w:rsidR="00D31F28" w:rsidRPr="008635A0" w:rsidRDefault="00D31F28" w:rsidP="00D31F28">
      <w:pPr>
        <w:jc w:val="center"/>
        <w:rPr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Προϊόντα περιποίησης μητρότητας και βρεφών,</w:t>
      </w:r>
      <w:bookmarkStart w:id="0" w:name="_GoBack"/>
      <w:bookmarkEnd w:id="0"/>
    </w:p>
    <w:p w:rsidR="00DD62FE" w:rsidRPr="008635A0" w:rsidRDefault="00D31F28" w:rsidP="00D31F28">
      <w:pPr>
        <w:jc w:val="center"/>
        <w:rPr>
          <w:b/>
          <w:color w:val="FF0000"/>
          <w:sz w:val="32"/>
          <w:szCs w:val="32"/>
          <w:lang w:eastAsia="en-US"/>
        </w:rPr>
      </w:pPr>
      <w:r w:rsidRPr="008635A0">
        <w:rPr>
          <w:sz w:val="32"/>
          <w:szCs w:val="32"/>
          <w:lang w:eastAsia="en-US"/>
        </w:rPr>
        <w:t>Προϊόντα Τροφίμων και Υγείας</w:t>
      </w:r>
      <w:r w:rsidRPr="008635A0">
        <w:rPr>
          <w:b/>
          <w:color w:val="FF0000"/>
          <w:sz w:val="32"/>
          <w:szCs w:val="32"/>
          <w:lang w:eastAsia="en-US"/>
        </w:rPr>
        <w:t>.</w:t>
      </w:r>
    </w:p>
    <w:p w:rsidR="00DD62FE" w:rsidRPr="00433E39" w:rsidRDefault="00DD62FE" w:rsidP="00DD62FE">
      <w:pPr>
        <w:rPr>
          <w:b/>
          <w:color w:val="FF0000"/>
          <w:sz w:val="36"/>
          <w:szCs w:val="36"/>
          <w:lang w:eastAsia="en-US"/>
        </w:rPr>
      </w:pPr>
    </w:p>
    <w:p w:rsidR="00AD1B9E" w:rsidRPr="00E14AAA" w:rsidRDefault="00AD1B9E" w:rsidP="00AD1B9E">
      <w:pPr>
        <w:jc w:val="center"/>
        <w:rPr>
          <w:b/>
          <w:u w:val="single"/>
        </w:rPr>
      </w:pPr>
      <w:r w:rsidRPr="00E14AAA">
        <w:rPr>
          <w:b/>
          <w:u w:val="single"/>
        </w:rPr>
        <w:t>ΕΝΤΥΠΟ  ΣΥΜΜΕΤΟΧΗΣ</w:t>
      </w:r>
    </w:p>
    <w:p w:rsidR="00664D07" w:rsidRPr="00BE207D" w:rsidRDefault="00664D07" w:rsidP="00AD1B9E">
      <w:pPr>
        <w:jc w:val="center"/>
        <w:rPr>
          <w:u w:val="single"/>
        </w:rPr>
      </w:pPr>
    </w:p>
    <w:p w:rsidR="00664D07" w:rsidRPr="00BE207D" w:rsidRDefault="00664D07" w:rsidP="00AD1B9E">
      <w:pPr>
        <w:jc w:val="center"/>
        <w:rPr>
          <w:u w:val="single"/>
        </w:rPr>
      </w:pPr>
    </w:p>
    <w:p w:rsidR="00AD1B9E" w:rsidRPr="00AD1B9E" w:rsidRDefault="00AD1B9E" w:rsidP="00AD1B9E">
      <w:pPr>
        <w:rPr>
          <w:b/>
          <w:u w:val="single"/>
        </w:rPr>
      </w:pPr>
    </w:p>
    <w:p w:rsidR="00AD1B9E" w:rsidRPr="00AD1B9E" w:rsidRDefault="00AD1B9E" w:rsidP="00AD1B9E">
      <w:r w:rsidRPr="00AD1B9E">
        <w:t xml:space="preserve">1. Όνομα  επιχείρησης: </w:t>
      </w:r>
    </w:p>
    <w:p w:rsidR="00AD1B9E" w:rsidRPr="00AD1B9E" w:rsidRDefault="00AD1B9E" w:rsidP="00AD1B9E">
      <w:pPr>
        <w:ind w:left="720"/>
        <w:rPr>
          <w:b/>
          <w:u w:val="single"/>
        </w:rPr>
      </w:pPr>
    </w:p>
    <w:p w:rsidR="00AD1B9E" w:rsidRPr="00AD1B9E" w:rsidRDefault="00AD1B9E" w:rsidP="00AD1B9E">
      <w:r w:rsidRPr="00AD1B9E">
        <w:t xml:space="preserve">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2. Διεύθυνση επιχείρησης: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(και ταχυδρομικό κωδικό)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3. </w:t>
      </w:r>
      <w:r w:rsidRPr="00AD1B9E">
        <w:rPr>
          <w:rFonts w:ascii="Times New Roman" w:hAnsi="Times New Roman"/>
          <w:sz w:val="24"/>
          <w:szCs w:val="24"/>
          <w:lang w:val="el-GR"/>
        </w:rPr>
        <w:t>Τηλέφωνο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Κινητό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l-GR"/>
        </w:rPr>
        <w:t>Φαξ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: 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 xml:space="preserve">4. </w:t>
      </w:r>
      <w:r w:rsidRPr="00AD1B9E">
        <w:rPr>
          <w:rFonts w:ascii="Times New Roman" w:hAnsi="Times New Roman"/>
          <w:sz w:val="24"/>
          <w:szCs w:val="24"/>
          <w:lang w:val="en-US"/>
        </w:rPr>
        <w:t>E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n-US"/>
        </w:rPr>
        <w:t>mail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AD1B9E">
        <w:rPr>
          <w:rFonts w:ascii="Times New Roman" w:hAnsi="Times New Roman"/>
          <w:sz w:val="24"/>
          <w:szCs w:val="24"/>
          <w:lang w:val="en-US"/>
        </w:rPr>
        <w:t>Website</w:t>
      </w:r>
      <w:r w:rsidRPr="00CD2046">
        <w:rPr>
          <w:rFonts w:ascii="Times New Roman" w:hAnsi="Times New Roman"/>
          <w:sz w:val="24"/>
          <w:szCs w:val="24"/>
          <w:lang w:val="el-GR"/>
        </w:rPr>
        <w:t xml:space="preserve"> </w:t>
      </w:r>
      <w:r w:rsidRPr="00AD1B9E">
        <w:rPr>
          <w:rFonts w:ascii="Times New Roman" w:hAnsi="Times New Roman"/>
          <w:sz w:val="24"/>
          <w:szCs w:val="24"/>
          <w:lang w:val="en-US"/>
        </w:rPr>
        <w:t>Address</w:t>
      </w:r>
      <w:r w:rsidRPr="00CD2046">
        <w:rPr>
          <w:rFonts w:ascii="Times New Roman" w:hAnsi="Times New Roman"/>
          <w:sz w:val="24"/>
          <w:szCs w:val="24"/>
          <w:lang w:val="el-GR"/>
        </w:rPr>
        <w:t>:</w:t>
      </w: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left="-567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>5. Στέλεχος που θα εκπροσωπήσει την εταιρεία και θα παραβρεθεί στην έκθεση: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</w:p>
    <w:p w:rsidR="00AD1B9E" w:rsidRPr="00AD1B9E" w:rsidRDefault="00AD1B9E" w:rsidP="00AD1B9E">
      <w:pPr>
        <w:pStyle w:val="To"/>
        <w:tabs>
          <w:tab w:val="left" w:pos="1560"/>
        </w:tabs>
        <w:spacing w:after="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                                                 </w:t>
      </w:r>
    </w:p>
    <w:p w:rsidR="00AD1B9E" w:rsidRPr="00AD1B9E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AD1B9E" w:rsidRPr="00CD2046" w:rsidRDefault="00AD1B9E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  <w:r w:rsidRPr="00AD1B9E">
        <w:rPr>
          <w:rFonts w:ascii="Times New Roman" w:hAnsi="Times New Roman"/>
          <w:sz w:val="24"/>
          <w:szCs w:val="24"/>
          <w:lang w:val="el-GR"/>
        </w:rPr>
        <w:t xml:space="preserve">                                                                       Σφραγίδα</w:t>
      </w:r>
      <w:r w:rsidRPr="00CD2046">
        <w:rPr>
          <w:rFonts w:ascii="Times New Roman" w:hAnsi="Times New Roman"/>
          <w:sz w:val="24"/>
          <w:szCs w:val="24"/>
          <w:lang w:val="el-GR"/>
        </w:rPr>
        <w:t>-</w:t>
      </w:r>
      <w:r w:rsidRPr="00AD1B9E">
        <w:rPr>
          <w:rFonts w:ascii="Times New Roman" w:hAnsi="Times New Roman"/>
          <w:sz w:val="24"/>
          <w:szCs w:val="24"/>
          <w:lang w:val="el-GR"/>
        </w:rPr>
        <w:t>Υπογραφή</w:t>
      </w: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64D07" w:rsidRPr="00CD2046" w:rsidRDefault="00664D07" w:rsidP="00AD1B9E">
      <w:pPr>
        <w:pStyle w:val="To"/>
        <w:tabs>
          <w:tab w:val="left" w:pos="1560"/>
        </w:tabs>
        <w:spacing w:after="0"/>
        <w:ind w:right="-1050"/>
        <w:rPr>
          <w:rFonts w:ascii="Times New Roman" w:hAnsi="Times New Roman"/>
          <w:sz w:val="24"/>
          <w:szCs w:val="24"/>
          <w:lang w:val="el-GR"/>
        </w:rPr>
      </w:pPr>
    </w:p>
    <w:p w:rsidR="006E336B" w:rsidRPr="00CD2046" w:rsidRDefault="006E336B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CD2046">
        <w:rPr>
          <w:rFonts w:ascii="Times New Roman" w:hAnsi="Times New Roman"/>
          <w:sz w:val="24"/>
          <w:szCs w:val="24"/>
          <w:lang w:val="el-GR"/>
        </w:rPr>
        <w:t>Παναγή Μπενάκη 01 - Λυκαβηττός / Αθήνα, Τ.Κ.11471</w:t>
      </w:r>
    </w:p>
    <w:p w:rsidR="006E336B" w:rsidRPr="00DD62FE" w:rsidRDefault="00BD620E" w:rsidP="00DD62FE">
      <w:pPr>
        <w:pStyle w:val="To"/>
        <w:tabs>
          <w:tab w:val="left" w:pos="1560"/>
        </w:tabs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proofErr w:type="spellStart"/>
      <w:r>
        <w:rPr>
          <w:rFonts w:ascii="Times New Roman" w:hAnsi="Times New Roman"/>
          <w:sz w:val="24"/>
          <w:szCs w:val="24"/>
          <w:lang w:val="el-GR"/>
        </w:rPr>
        <w:t>Τηλ</w:t>
      </w:r>
      <w:proofErr w:type="spellEnd"/>
      <w:r>
        <w:rPr>
          <w:rFonts w:ascii="Times New Roman" w:hAnsi="Times New Roman"/>
          <w:sz w:val="24"/>
          <w:szCs w:val="24"/>
          <w:lang w:val="el-GR"/>
        </w:rPr>
        <w:t xml:space="preserve">: </w:t>
      </w:r>
      <w:r w:rsidR="006E336B" w:rsidRPr="00CD2046">
        <w:rPr>
          <w:rFonts w:ascii="Times New Roman" w:hAnsi="Times New Roman"/>
          <w:sz w:val="24"/>
          <w:szCs w:val="24"/>
          <w:lang w:val="el-GR"/>
        </w:rPr>
        <w:t>2110134909-10</w:t>
      </w:r>
      <w:r w:rsidRPr="00DD62FE">
        <w:rPr>
          <w:rFonts w:ascii="Times New Roman" w:hAnsi="Times New Roman"/>
          <w:sz w:val="24"/>
          <w:szCs w:val="24"/>
          <w:lang w:val="el-GR"/>
        </w:rPr>
        <w:t xml:space="preserve"> / 2112161672.</w:t>
      </w:r>
    </w:p>
    <w:p w:rsidR="00AD1B9E" w:rsidRPr="00D31F28" w:rsidRDefault="006E336B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l-GR"/>
        </w:rPr>
      </w:pPr>
      <w:r w:rsidRPr="006E336B">
        <w:rPr>
          <w:rFonts w:ascii="Times New Roman" w:hAnsi="Times New Roman"/>
          <w:sz w:val="24"/>
          <w:szCs w:val="24"/>
          <w:lang w:val="en-US"/>
        </w:rPr>
        <w:t>Email</w:t>
      </w:r>
      <w:r w:rsidRPr="00D31F28">
        <w:rPr>
          <w:rFonts w:ascii="Times New Roman" w:hAnsi="Times New Roman"/>
          <w:sz w:val="24"/>
          <w:szCs w:val="24"/>
          <w:lang w:val="el-GR"/>
        </w:rPr>
        <w:t xml:space="preserve">: </w:t>
      </w:r>
      <w:r w:rsidRPr="006E336B">
        <w:rPr>
          <w:rFonts w:ascii="Times New Roman" w:hAnsi="Times New Roman"/>
          <w:sz w:val="24"/>
          <w:szCs w:val="24"/>
          <w:lang w:val="en-US"/>
        </w:rPr>
        <w:t>info</w:t>
      </w:r>
      <w:r w:rsidRPr="00D31F28">
        <w:rPr>
          <w:rFonts w:ascii="Times New Roman" w:hAnsi="Times New Roman"/>
          <w:sz w:val="24"/>
          <w:szCs w:val="24"/>
          <w:lang w:val="el-GR"/>
        </w:rPr>
        <w:t>@</w:t>
      </w:r>
      <w:proofErr w:type="spellStart"/>
      <w:r w:rsidRPr="006E336B">
        <w:rPr>
          <w:rFonts w:ascii="Times New Roman" w:hAnsi="Times New Roman"/>
          <w:sz w:val="24"/>
          <w:szCs w:val="24"/>
          <w:lang w:val="en-US"/>
        </w:rPr>
        <w:t>etee</w:t>
      </w:r>
      <w:proofErr w:type="spellEnd"/>
      <w:r w:rsidRPr="00D31F28">
        <w:rPr>
          <w:rFonts w:ascii="Times New Roman" w:hAnsi="Times New Roman"/>
          <w:sz w:val="24"/>
          <w:szCs w:val="24"/>
          <w:lang w:val="el-GR"/>
        </w:rPr>
        <w:t>.</w:t>
      </w:r>
      <w:r w:rsidRPr="006E336B">
        <w:rPr>
          <w:rFonts w:ascii="Times New Roman" w:hAnsi="Times New Roman"/>
          <w:sz w:val="24"/>
          <w:szCs w:val="24"/>
          <w:lang w:val="en-US"/>
        </w:rPr>
        <w:t>gr</w:t>
      </w:r>
      <w:r w:rsidRPr="00D31F28">
        <w:rPr>
          <w:rFonts w:ascii="Times New Roman" w:hAnsi="Times New Roman"/>
          <w:sz w:val="24"/>
          <w:szCs w:val="24"/>
          <w:lang w:val="el-GR"/>
        </w:rPr>
        <w:t xml:space="preserve">, </w:t>
      </w:r>
      <w:hyperlink r:id="rId5" w:history="1"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chamber</w:t>
        </w:r>
        <w:r w:rsidR="00881464" w:rsidRPr="00D31F28">
          <w:rPr>
            <w:rStyle w:val="-"/>
            <w:rFonts w:ascii="Times New Roman" w:hAnsi="Times New Roman"/>
            <w:sz w:val="24"/>
            <w:szCs w:val="24"/>
            <w:lang w:val="el-GR"/>
          </w:rPr>
          <w:t>@</w:t>
        </w:r>
        <w:proofErr w:type="spellStart"/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etee</w:t>
        </w:r>
        <w:proofErr w:type="spellEnd"/>
        <w:r w:rsidR="00881464" w:rsidRPr="00D31F28">
          <w:rPr>
            <w:rStyle w:val="-"/>
            <w:rFonts w:ascii="Times New Roman" w:hAnsi="Times New Roman"/>
            <w:sz w:val="24"/>
            <w:szCs w:val="24"/>
            <w:lang w:val="el-GR"/>
          </w:rPr>
          <w:t>.</w:t>
        </w:r>
        <w:r w:rsidR="00881464" w:rsidRPr="006418B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Pr="00D31F28">
        <w:rPr>
          <w:rFonts w:ascii="Times New Roman" w:hAnsi="Times New Roman"/>
          <w:sz w:val="24"/>
          <w:szCs w:val="24"/>
          <w:lang w:val="el-GR"/>
        </w:rPr>
        <w:t>.</w:t>
      </w:r>
    </w:p>
    <w:p w:rsidR="00881464" w:rsidRPr="00881464" w:rsidRDefault="00881464" w:rsidP="00DD62FE">
      <w:pPr>
        <w:pStyle w:val="To"/>
        <w:tabs>
          <w:tab w:val="left" w:pos="1560"/>
        </w:tabs>
        <w:spacing w:after="0"/>
        <w:ind w:right="-105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www.etee.gr</w:t>
      </w:r>
    </w:p>
    <w:p w:rsidR="00C5628C" w:rsidRPr="00881464" w:rsidRDefault="00C5628C" w:rsidP="00664D07">
      <w:pPr>
        <w:jc w:val="center"/>
        <w:rPr>
          <w:lang w:val="en-US"/>
        </w:rPr>
      </w:pPr>
    </w:p>
    <w:sectPr w:rsidR="00C5628C" w:rsidRPr="00881464" w:rsidSect="00AD1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9E"/>
    <w:rsid w:val="00043558"/>
    <w:rsid w:val="00091065"/>
    <w:rsid w:val="000D7710"/>
    <w:rsid w:val="00230F3C"/>
    <w:rsid w:val="002B0DE8"/>
    <w:rsid w:val="00425C0E"/>
    <w:rsid w:val="00433E39"/>
    <w:rsid w:val="004435A4"/>
    <w:rsid w:val="0051480F"/>
    <w:rsid w:val="00527C2B"/>
    <w:rsid w:val="005735B8"/>
    <w:rsid w:val="005B0EBA"/>
    <w:rsid w:val="00664D07"/>
    <w:rsid w:val="006E336B"/>
    <w:rsid w:val="007E5910"/>
    <w:rsid w:val="0080345F"/>
    <w:rsid w:val="00862458"/>
    <w:rsid w:val="008635A0"/>
    <w:rsid w:val="00881464"/>
    <w:rsid w:val="0097357B"/>
    <w:rsid w:val="0098619E"/>
    <w:rsid w:val="009D5867"/>
    <w:rsid w:val="009F1612"/>
    <w:rsid w:val="00A67470"/>
    <w:rsid w:val="00AD1B9E"/>
    <w:rsid w:val="00BD620E"/>
    <w:rsid w:val="00BE207D"/>
    <w:rsid w:val="00C5628C"/>
    <w:rsid w:val="00CD2046"/>
    <w:rsid w:val="00CD6DF0"/>
    <w:rsid w:val="00D26349"/>
    <w:rsid w:val="00D31F28"/>
    <w:rsid w:val="00D91AEC"/>
    <w:rsid w:val="00DC6E53"/>
    <w:rsid w:val="00DD62FE"/>
    <w:rsid w:val="00E14AAA"/>
    <w:rsid w:val="00F21899"/>
    <w:rsid w:val="00F7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7126-FC91-4F11-B425-9CAE911B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B9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AD1B9E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AD1B9E"/>
    <w:rPr>
      <w:rFonts w:ascii="Calibri" w:eastAsia="Calibri" w:hAnsi="Calibri" w:cs="Times New Roman"/>
      <w:b/>
      <w:bCs/>
      <w:i/>
      <w:iCs/>
      <w:sz w:val="26"/>
      <w:szCs w:val="26"/>
      <w:lang w:eastAsia="el-GR"/>
    </w:rPr>
  </w:style>
  <w:style w:type="character" w:styleId="a3">
    <w:name w:val="Strong"/>
    <w:uiPriority w:val="22"/>
    <w:qFormat/>
    <w:rsid w:val="00AD1B9E"/>
    <w:rPr>
      <w:b/>
      <w:bCs/>
    </w:rPr>
  </w:style>
  <w:style w:type="paragraph" w:customStyle="1" w:styleId="To">
    <w:name w:val="To"/>
    <w:basedOn w:val="a"/>
    <w:rsid w:val="00AD1B9E"/>
    <w:pPr>
      <w:spacing w:after="120"/>
    </w:pPr>
    <w:rPr>
      <w:rFonts w:ascii="Arial" w:hAnsi="Arial"/>
      <w:sz w:val="20"/>
      <w:szCs w:val="20"/>
      <w:lang w:val="en-GB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AD1B9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1B9E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14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mber@etee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Άρης</dc:creator>
  <cp:lastModifiedBy>Dell</cp:lastModifiedBy>
  <cp:revision>5</cp:revision>
  <dcterms:created xsi:type="dcterms:W3CDTF">2022-09-27T07:43:00Z</dcterms:created>
  <dcterms:modified xsi:type="dcterms:W3CDTF">2022-09-27T07:45:00Z</dcterms:modified>
</cp:coreProperties>
</file>