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BFC03" w14:textId="77777777" w:rsidR="009521D0" w:rsidRDefault="00A620C2" w:rsidP="008D5144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F6F6F53" wp14:editId="410E6CF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1500" cy="561975"/>
            <wp:effectExtent l="19050" t="0" r="0" b="0"/>
            <wp:wrapSquare wrapText="bothSides"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EFD3C3" w14:textId="77777777" w:rsidR="002A4BF3" w:rsidRDefault="002A4BF3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169B9D0F" w14:textId="77777777" w:rsidR="00277FF3" w:rsidRPr="00277FF3" w:rsidRDefault="00277FF3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6AE50B48" w14:textId="77777777" w:rsidR="009521D0" w:rsidRPr="000874D1" w:rsidRDefault="009521D0" w:rsidP="008D5144">
      <w:pPr>
        <w:pStyle w:val="1"/>
        <w:spacing w:line="360" w:lineRule="auto"/>
      </w:pPr>
      <w:r w:rsidRPr="000874D1">
        <w:t>ΕΛΛΗΝΙΚΗ ΔΗΜΟΚΡΑΤΙΑ</w:t>
      </w:r>
    </w:p>
    <w:p w14:paraId="6FEECA41" w14:textId="77777777" w:rsidR="009521D0" w:rsidRPr="000874D1" w:rsidRDefault="009521D0" w:rsidP="008D5144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0874D1">
        <w:rPr>
          <w:rFonts w:ascii="Times New Roman" w:hAnsi="Times New Roman"/>
          <w:b/>
          <w:bCs/>
          <w:sz w:val="24"/>
        </w:rPr>
        <w:t>ΕΠΙΜΕΛΗΤΗΡΙΟ ΑΙΤΩΛΟΑΚΑΡΝΑΝΙΑΣ</w:t>
      </w:r>
    </w:p>
    <w:p w14:paraId="36D21E9E" w14:textId="77777777" w:rsidR="009521D0" w:rsidRPr="009F3B40" w:rsidRDefault="009521D0" w:rsidP="008D5144">
      <w:pPr>
        <w:tabs>
          <w:tab w:val="left" w:pos="6510"/>
        </w:tabs>
        <w:spacing w:line="360" w:lineRule="auto"/>
        <w:rPr>
          <w:b/>
          <w:bCs/>
        </w:rPr>
      </w:pPr>
      <w:r w:rsidRPr="009F3B40">
        <w:rPr>
          <w:b/>
          <w:bCs/>
        </w:rPr>
        <w:tab/>
      </w:r>
    </w:p>
    <w:p w14:paraId="35ED68BE" w14:textId="77777777" w:rsidR="00BC3FAE" w:rsidRPr="00311AE6" w:rsidRDefault="009521D0" w:rsidP="006946C7">
      <w:pPr>
        <w:pStyle w:val="4"/>
        <w:spacing w:line="360" w:lineRule="auto"/>
        <w:rPr>
          <w:b w:val="0"/>
        </w:rPr>
      </w:pPr>
      <w:r w:rsidRPr="00BA572F">
        <w:rPr>
          <w:sz w:val="28"/>
          <w:szCs w:val="28"/>
        </w:rPr>
        <w:t>ΔΕΛΤΙΟ  ΤΥΠΟΥ</w:t>
      </w:r>
      <w:r w:rsidRPr="000874D1">
        <w:rPr>
          <w:b w:val="0"/>
        </w:rPr>
        <w:t xml:space="preserve">     </w:t>
      </w:r>
    </w:p>
    <w:p w14:paraId="6FD81697" w14:textId="77777777" w:rsidR="00875EC5" w:rsidRPr="006946C7" w:rsidRDefault="009521D0" w:rsidP="006946C7">
      <w:pPr>
        <w:pStyle w:val="4"/>
        <w:spacing w:line="360" w:lineRule="auto"/>
        <w:rPr>
          <w:b w:val="0"/>
        </w:rPr>
      </w:pPr>
      <w:r w:rsidRPr="000874D1">
        <w:rPr>
          <w:b w:val="0"/>
        </w:rPr>
        <w:t xml:space="preserve">    </w:t>
      </w:r>
    </w:p>
    <w:p w14:paraId="4FE78954" w14:textId="7ABA6391" w:rsidR="00B22038" w:rsidRDefault="006946C7" w:rsidP="00B22038">
      <w:pPr>
        <w:autoSpaceDE w:val="0"/>
        <w:autoSpaceDN w:val="0"/>
        <w:adjustRightInd w:val="0"/>
        <w:ind w:left="4320" w:firstLine="720"/>
        <w:jc w:val="right"/>
        <w:rPr>
          <w:rFonts w:ascii="Book Antiqua" w:hAnsi="Book Antiqua"/>
          <w:b/>
          <w:sz w:val="25"/>
          <w:szCs w:val="25"/>
        </w:rPr>
      </w:pPr>
      <w:r w:rsidRPr="00714528">
        <w:rPr>
          <w:rFonts w:ascii="Book Antiqua" w:hAnsi="Book Antiqua"/>
          <w:b/>
          <w:sz w:val="25"/>
          <w:szCs w:val="25"/>
        </w:rPr>
        <w:t xml:space="preserve">         Αγρίνιο,  </w:t>
      </w:r>
      <w:r w:rsidR="002015D7">
        <w:rPr>
          <w:rFonts w:ascii="Book Antiqua" w:hAnsi="Book Antiqua"/>
          <w:b/>
          <w:sz w:val="25"/>
          <w:szCs w:val="25"/>
        </w:rPr>
        <w:t>2</w:t>
      </w:r>
      <w:r w:rsidR="00D274A3">
        <w:rPr>
          <w:rFonts w:ascii="Book Antiqua" w:hAnsi="Book Antiqua"/>
          <w:b/>
          <w:sz w:val="25"/>
          <w:szCs w:val="25"/>
        </w:rPr>
        <w:t xml:space="preserve"> </w:t>
      </w:r>
      <w:r w:rsidR="002015D7">
        <w:rPr>
          <w:rFonts w:ascii="Book Antiqua" w:hAnsi="Book Antiqua"/>
          <w:b/>
          <w:sz w:val="25"/>
          <w:szCs w:val="25"/>
        </w:rPr>
        <w:t>Νοεμβρίου</w:t>
      </w:r>
      <w:r w:rsidR="00761C91">
        <w:rPr>
          <w:rFonts w:ascii="Book Antiqua" w:hAnsi="Book Antiqua"/>
          <w:b/>
          <w:sz w:val="25"/>
          <w:szCs w:val="25"/>
        </w:rPr>
        <w:t xml:space="preserve"> </w:t>
      </w:r>
      <w:r w:rsidR="00EC3D10" w:rsidRPr="00714528">
        <w:rPr>
          <w:rFonts w:ascii="Book Antiqua" w:hAnsi="Book Antiqua"/>
          <w:b/>
          <w:sz w:val="25"/>
          <w:szCs w:val="25"/>
        </w:rPr>
        <w:t>20</w:t>
      </w:r>
      <w:r w:rsidR="00183558" w:rsidRPr="00714528">
        <w:rPr>
          <w:rFonts w:ascii="Book Antiqua" w:hAnsi="Book Antiqua"/>
          <w:b/>
          <w:sz w:val="25"/>
          <w:szCs w:val="25"/>
        </w:rPr>
        <w:t>2</w:t>
      </w:r>
      <w:r w:rsidR="00714528" w:rsidRPr="00714528">
        <w:rPr>
          <w:rFonts w:ascii="Book Antiqua" w:hAnsi="Book Antiqua"/>
          <w:b/>
          <w:sz w:val="25"/>
          <w:szCs w:val="25"/>
        </w:rPr>
        <w:t>2</w:t>
      </w:r>
    </w:p>
    <w:p w14:paraId="6F02A2A8" w14:textId="77777777" w:rsidR="002015D7" w:rsidRDefault="002015D7" w:rsidP="002015D7">
      <w:pPr>
        <w:autoSpaceDE w:val="0"/>
        <w:autoSpaceDN w:val="0"/>
        <w:adjustRightInd w:val="0"/>
        <w:rPr>
          <w:rFonts w:ascii="Book Antiqua" w:hAnsi="Book Antiqua"/>
          <w:b/>
          <w:sz w:val="25"/>
          <w:szCs w:val="25"/>
        </w:rPr>
      </w:pPr>
    </w:p>
    <w:p w14:paraId="5327068F" w14:textId="77777777" w:rsidR="002015D7" w:rsidRDefault="002015D7" w:rsidP="002015D7">
      <w:pPr>
        <w:autoSpaceDE w:val="0"/>
        <w:autoSpaceDN w:val="0"/>
        <w:adjustRightInd w:val="0"/>
        <w:rPr>
          <w:rFonts w:ascii="Book Antiqua" w:hAnsi="Book Antiqua"/>
          <w:b/>
          <w:sz w:val="25"/>
          <w:szCs w:val="25"/>
        </w:rPr>
      </w:pPr>
    </w:p>
    <w:p w14:paraId="0490FE1B" w14:textId="77777777" w:rsidR="002015D7" w:rsidRPr="002015D7" w:rsidRDefault="002015D7" w:rsidP="002015D7">
      <w:pPr>
        <w:shd w:val="clear" w:color="auto" w:fill="FFFFFF"/>
        <w:jc w:val="center"/>
        <w:rPr>
          <w:rFonts w:ascii="Book Antiqua" w:hAnsi="Book Antiqua" w:cs="Segoe UI Historic"/>
          <w:b/>
          <w:color w:val="050505"/>
          <w:sz w:val="25"/>
          <w:szCs w:val="25"/>
        </w:rPr>
      </w:pPr>
      <w:r w:rsidRPr="002015D7">
        <w:rPr>
          <w:rFonts w:ascii="Book Antiqua" w:hAnsi="Book Antiqua" w:cs="Segoe UI Historic"/>
          <w:b/>
          <w:color w:val="050505"/>
          <w:sz w:val="25"/>
          <w:szCs w:val="25"/>
        </w:rPr>
        <w:t>Εμπορικά καταστήματα: Επιτρέπεται η λειτουργία τους την ερχόμενη Κυριακή</w:t>
      </w:r>
    </w:p>
    <w:p w14:paraId="4D22D41F" w14:textId="77777777" w:rsidR="002015D7" w:rsidRPr="002015D7" w:rsidRDefault="002015D7" w:rsidP="002015D7">
      <w:pPr>
        <w:shd w:val="clear" w:color="auto" w:fill="FFFFFF"/>
        <w:jc w:val="both"/>
        <w:rPr>
          <w:rFonts w:ascii="Book Antiqua" w:hAnsi="Book Antiqua" w:cs="Segoe UI Historic"/>
          <w:color w:val="050505"/>
          <w:sz w:val="24"/>
        </w:rPr>
      </w:pPr>
    </w:p>
    <w:p w14:paraId="50E251F5" w14:textId="77777777" w:rsidR="002015D7" w:rsidRPr="002015D7" w:rsidRDefault="002015D7" w:rsidP="002015D7">
      <w:pPr>
        <w:shd w:val="clear" w:color="auto" w:fill="FFFFFF"/>
        <w:jc w:val="both"/>
        <w:rPr>
          <w:rFonts w:ascii="Book Antiqua" w:hAnsi="Book Antiqua" w:cs="Segoe UI Historic"/>
          <w:color w:val="050505"/>
          <w:sz w:val="24"/>
        </w:rPr>
      </w:pPr>
    </w:p>
    <w:p w14:paraId="7775B2E5" w14:textId="77777777" w:rsidR="002015D7" w:rsidRDefault="002015D7" w:rsidP="002015D7">
      <w:pPr>
        <w:shd w:val="clear" w:color="auto" w:fill="FFFFFF"/>
        <w:spacing w:line="360" w:lineRule="auto"/>
        <w:jc w:val="both"/>
        <w:rPr>
          <w:rFonts w:ascii="Book Antiqua" w:hAnsi="Book Antiqua" w:cs="Segoe UI Historic"/>
          <w:color w:val="050505"/>
          <w:sz w:val="24"/>
        </w:rPr>
      </w:pPr>
      <w:r>
        <w:rPr>
          <w:rFonts w:ascii="Book Antiqua" w:hAnsi="Book Antiqua" w:cs="Segoe UI Historic"/>
          <w:color w:val="050505"/>
          <w:sz w:val="24"/>
        </w:rPr>
        <w:t xml:space="preserve">Το Επιμελητήριο Αιτωλοακαρνανίας ενημερώνει τις επιχειρήσεις-μέλη του ότι, </w:t>
      </w:r>
      <w:r w:rsidRPr="002015D7">
        <w:rPr>
          <w:rFonts w:ascii="Book Antiqua" w:hAnsi="Book Antiqua" w:cs="Segoe UI Historic"/>
          <w:color w:val="050505"/>
          <w:sz w:val="24"/>
        </w:rPr>
        <w:t>σύμφωνα με τροπολογία που κατατέθηκε χθες στη Βουλή σε νομοσχέδιο του υπουργείου Κλιματικής Κρίσης και Πολιτικής Προστασίας</w:t>
      </w:r>
      <w:r>
        <w:rPr>
          <w:rFonts w:ascii="Book Antiqua" w:hAnsi="Book Antiqua" w:cs="Segoe UI Historic"/>
          <w:color w:val="050505"/>
          <w:sz w:val="24"/>
        </w:rPr>
        <w:t>,  ε</w:t>
      </w:r>
      <w:r w:rsidRPr="002015D7">
        <w:rPr>
          <w:rFonts w:ascii="Book Antiqua" w:hAnsi="Book Antiqua" w:cs="Segoe UI Historic"/>
          <w:color w:val="050505"/>
          <w:sz w:val="24"/>
        </w:rPr>
        <w:t>πιτρέπεται η λειτουργία των εμπορικών καταστημάτων την ερχόμενη Κυριακή 6 Νοεμβρίου σε όλη τη χώρα, από τ</w:t>
      </w:r>
      <w:r>
        <w:rPr>
          <w:rFonts w:ascii="Book Antiqua" w:hAnsi="Book Antiqua" w:cs="Segoe UI Historic"/>
          <w:color w:val="050505"/>
          <w:sz w:val="24"/>
        </w:rPr>
        <w:t>ις 11 το πρωί ως τις 8 το βράδυ</w:t>
      </w:r>
      <w:r w:rsidRPr="002015D7">
        <w:rPr>
          <w:rFonts w:ascii="Book Antiqua" w:hAnsi="Book Antiqua" w:cs="Segoe UI Historic"/>
          <w:color w:val="050505"/>
          <w:sz w:val="24"/>
        </w:rPr>
        <w:t xml:space="preserve">. </w:t>
      </w:r>
    </w:p>
    <w:p w14:paraId="7CE63D4D" w14:textId="77777777" w:rsidR="002015D7" w:rsidRDefault="002015D7" w:rsidP="002015D7">
      <w:pPr>
        <w:shd w:val="clear" w:color="auto" w:fill="FFFFFF"/>
        <w:spacing w:line="360" w:lineRule="auto"/>
        <w:jc w:val="both"/>
        <w:rPr>
          <w:rFonts w:ascii="Book Antiqua" w:hAnsi="Book Antiqua" w:cs="Segoe UI Historic"/>
          <w:color w:val="050505"/>
          <w:sz w:val="24"/>
        </w:rPr>
      </w:pPr>
    </w:p>
    <w:p w14:paraId="27CAA5FD" w14:textId="05849973" w:rsidR="002015D7" w:rsidRDefault="002015D7" w:rsidP="002015D7">
      <w:pPr>
        <w:shd w:val="clear" w:color="auto" w:fill="FFFFFF"/>
        <w:spacing w:line="360" w:lineRule="auto"/>
        <w:jc w:val="both"/>
        <w:rPr>
          <w:rFonts w:ascii="Book Antiqua" w:hAnsi="Book Antiqua" w:cs="Segoe UI Historic"/>
          <w:color w:val="050505"/>
          <w:sz w:val="24"/>
        </w:rPr>
      </w:pPr>
      <w:r w:rsidRPr="002015D7">
        <w:rPr>
          <w:rFonts w:ascii="Book Antiqua" w:hAnsi="Book Antiqua" w:cs="Segoe UI Historic"/>
          <w:color w:val="050505"/>
          <w:sz w:val="24"/>
        </w:rPr>
        <w:t>Διευκρινίζεται ότι η λειτουργία είναι προαιρετική και όχι υποχρεωτική.</w:t>
      </w:r>
    </w:p>
    <w:p w14:paraId="4AFF8920" w14:textId="77777777" w:rsidR="002015D7" w:rsidRPr="002015D7" w:rsidRDefault="002015D7" w:rsidP="002015D7">
      <w:pPr>
        <w:shd w:val="clear" w:color="auto" w:fill="FFFFFF"/>
        <w:spacing w:line="360" w:lineRule="auto"/>
        <w:jc w:val="both"/>
        <w:rPr>
          <w:rFonts w:ascii="Book Antiqua" w:hAnsi="Book Antiqua" w:cs="Segoe UI Historic"/>
          <w:color w:val="050505"/>
          <w:sz w:val="24"/>
        </w:rPr>
      </w:pPr>
    </w:p>
    <w:p w14:paraId="0D8BCE39" w14:textId="77777777" w:rsidR="002015D7" w:rsidRDefault="002015D7" w:rsidP="002015D7">
      <w:pPr>
        <w:shd w:val="clear" w:color="auto" w:fill="FFFFFF"/>
        <w:spacing w:line="360" w:lineRule="auto"/>
        <w:jc w:val="both"/>
        <w:rPr>
          <w:rFonts w:ascii="Book Antiqua" w:hAnsi="Book Antiqua" w:cs="Segoe UI Historic"/>
          <w:color w:val="050505"/>
          <w:sz w:val="24"/>
        </w:rPr>
      </w:pPr>
      <w:r w:rsidRPr="002015D7">
        <w:rPr>
          <w:rFonts w:ascii="Book Antiqua" w:hAnsi="Book Antiqua" w:cs="Segoe UI Historic"/>
          <w:color w:val="050505"/>
          <w:sz w:val="24"/>
        </w:rPr>
        <w:t>Η ρύθμιση γίνεται μετά την κατάργηση των ενδιάμεσων περιόδων εκπτώσεων, κατά την οποία επιτρεπόταν η λειτουργία των καταστημάτων την πρώτη Κυριακή του Νοεμβρίου.</w:t>
      </w:r>
    </w:p>
    <w:p w14:paraId="483C5AE1" w14:textId="77777777" w:rsidR="002015D7" w:rsidRPr="002015D7" w:rsidRDefault="002015D7" w:rsidP="002015D7">
      <w:pPr>
        <w:shd w:val="clear" w:color="auto" w:fill="FFFFFF"/>
        <w:spacing w:line="360" w:lineRule="auto"/>
        <w:jc w:val="both"/>
        <w:rPr>
          <w:rFonts w:ascii="Book Antiqua" w:hAnsi="Book Antiqua" w:cs="Segoe UI Historic"/>
          <w:color w:val="050505"/>
          <w:sz w:val="24"/>
        </w:rPr>
      </w:pPr>
    </w:p>
    <w:p w14:paraId="4773250B" w14:textId="77777777" w:rsidR="002015D7" w:rsidRPr="002015D7" w:rsidRDefault="002015D7" w:rsidP="002015D7">
      <w:pPr>
        <w:shd w:val="clear" w:color="auto" w:fill="FFFFFF"/>
        <w:spacing w:line="360" w:lineRule="auto"/>
        <w:jc w:val="both"/>
        <w:rPr>
          <w:rFonts w:ascii="Book Antiqua" w:hAnsi="Book Antiqua" w:cs="Segoe UI Historic"/>
          <w:color w:val="050505"/>
          <w:sz w:val="24"/>
        </w:rPr>
      </w:pPr>
      <w:r w:rsidRPr="002015D7">
        <w:rPr>
          <w:rFonts w:ascii="Book Antiqua" w:hAnsi="Book Antiqua" w:cs="Segoe UI Historic"/>
          <w:color w:val="050505"/>
          <w:sz w:val="24"/>
        </w:rPr>
        <w:t>Πρόκειται για μεταβατική ρύθμιση μέχρι την εφαρμογή νέου πλαισίου για την προαιρετική λειτουργία των καταστημάτων τις Κυριακές που θα τεθεί σε διαβούλευση.</w:t>
      </w:r>
      <w:bookmarkStart w:id="0" w:name="_GoBack"/>
      <w:bookmarkEnd w:id="0"/>
    </w:p>
    <w:p w14:paraId="1B337BC9" w14:textId="77777777" w:rsidR="002015D7" w:rsidRPr="002015D7" w:rsidRDefault="002015D7" w:rsidP="002015D7">
      <w:pPr>
        <w:autoSpaceDE w:val="0"/>
        <w:autoSpaceDN w:val="0"/>
        <w:adjustRightInd w:val="0"/>
        <w:jc w:val="both"/>
        <w:rPr>
          <w:rFonts w:ascii="Book Antiqua" w:hAnsi="Book Antiqua"/>
          <w:b/>
          <w:sz w:val="25"/>
          <w:szCs w:val="25"/>
        </w:rPr>
      </w:pPr>
    </w:p>
    <w:p w14:paraId="008C39B4" w14:textId="77777777" w:rsidR="006507E4" w:rsidRPr="00714528" w:rsidRDefault="006507E4" w:rsidP="00197A10">
      <w:pPr>
        <w:spacing w:line="360" w:lineRule="auto"/>
        <w:rPr>
          <w:rFonts w:ascii="Book Antiqua" w:hAnsi="Book Antiqua"/>
          <w:b/>
          <w:sz w:val="25"/>
          <w:szCs w:val="25"/>
          <w:u w:val="single"/>
        </w:rPr>
      </w:pPr>
    </w:p>
    <w:p w14:paraId="00386B0D" w14:textId="77777777" w:rsidR="006507E4" w:rsidRPr="00EF0BA1" w:rsidRDefault="006507E4" w:rsidP="00EF0BA1">
      <w:pPr>
        <w:tabs>
          <w:tab w:val="left" w:pos="993"/>
        </w:tabs>
        <w:spacing w:line="360" w:lineRule="auto"/>
        <w:jc w:val="right"/>
        <w:rPr>
          <w:rFonts w:ascii="Book Antiqua" w:hAnsi="Book Antiqua"/>
          <w:sz w:val="25"/>
          <w:szCs w:val="25"/>
        </w:rPr>
      </w:pPr>
      <w:r w:rsidRPr="00EF0BA1">
        <w:rPr>
          <w:rFonts w:ascii="Book Antiqua" w:hAnsi="Book Antiqua"/>
          <w:b/>
          <w:bCs/>
          <w:sz w:val="25"/>
          <w:szCs w:val="25"/>
        </w:rPr>
        <w:t>ΑΠΟ ΤΗ ΔΙΟΙΚΗΣΗ</w:t>
      </w:r>
    </w:p>
    <w:sectPr w:rsidR="006507E4" w:rsidRPr="00EF0BA1" w:rsidSect="006507E4">
      <w:footerReference w:type="default" r:id="rId9"/>
      <w:pgSz w:w="11906" w:h="16838"/>
      <w:pgMar w:top="851" w:right="991" w:bottom="1843" w:left="1134" w:header="708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3494D" w14:textId="77777777" w:rsidR="00447330" w:rsidRDefault="00447330" w:rsidP="008105D7">
      <w:r>
        <w:separator/>
      </w:r>
    </w:p>
  </w:endnote>
  <w:endnote w:type="continuationSeparator" w:id="0">
    <w:p w14:paraId="3DE39C41" w14:textId="77777777" w:rsidR="00447330" w:rsidRDefault="00447330" w:rsidP="0081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charset w:val="00"/>
    <w:family w:val="auto"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539" w:type="dxa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346"/>
      <w:gridCol w:w="8435"/>
    </w:tblGrid>
    <w:tr w:rsidR="00AE5F10" w:rsidRPr="0086067F" w14:paraId="3D1F3ED7" w14:textId="77777777" w:rsidTr="003E466A">
      <w:trPr>
        <w:cantSplit/>
        <w:trHeight w:val="466"/>
      </w:trPr>
      <w:tc>
        <w:tcPr>
          <w:tcW w:w="0" w:type="auto"/>
        </w:tcPr>
        <w:p w14:paraId="53DFDB00" w14:textId="77777777" w:rsidR="00AE5F10" w:rsidRPr="0086067F" w:rsidRDefault="00A620C2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lang w:val="en-US"/>
            </w:rPr>
          </w:pPr>
          <w:r>
            <w:rPr>
              <w:rFonts w:ascii="Arial Narrow" w:hAnsi="Arial Narrow"/>
              <w:noProof/>
              <w:sz w:val="16"/>
            </w:rPr>
            <w:drawing>
              <wp:inline distT="0" distB="0" distL="0" distR="0" wp14:anchorId="2C3E6EA6" wp14:editId="722795EB">
                <wp:extent cx="800100" cy="561975"/>
                <wp:effectExtent l="19050" t="0" r="0" b="0"/>
                <wp:docPr id="1" name="Εικόνα 1" descr="C:\Users\v.ifadis\Documents\PORTAL\ΔΙΑΦΟΡΑ\BANNER FOTOS\LOGO EPIMETOL FOR ANART F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v.ifadis\Documents\PORTAL\ΔΙΑΦΟΡΑ\BANNER FOTOS\LOGO EPIMETOL FOR ANART F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1" w:type="dxa"/>
          <w:vAlign w:val="center"/>
        </w:tcPr>
        <w:p w14:paraId="4DE16DA2" w14:textId="77777777" w:rsidR="00AE5F10" w:rsidRPr="00F91014" w:rsidRDefault="00AE5F10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b/>
              <w:i/>
              <w:sz w:val="18"/>
            </w:rPr>
          </w:pPr>
          <w:r>
            <w:rPr>
              <w:rFonts w:ascii="Arial Narrow" w:hAnsi="Arial Narrow"/>
              <w:b/>
              <w:i/>
              <w:sz w:val="18"/>
            </w:rPr>
            <w:t xml:space="preserve">         </w:t>
          </w:r>
          <w:r w:rsidRPr="008105D7">
            <w:rPr>
              <w:rFonts w:ascii="Arial Narrow" w:hAnsi="Arial Narrow"/>
              <w:b/>
              <w:i/>
              <w:sz w:val="18"/>
            </w:rPr>
            <w:t>ΕΠΙΜΕΛΗΤΗΡΙΟ ΑΙΤΩΛΟΑΚΑΡΝΑΝΙΑΣ</w:t>
          </w:r>
          <w:r w:rsidRPr="00F91014">
            <w:rPr>
              <w:rFonts w:ascii="Arial Narrow" w:hAnsi="Arial Narrow"/>
              <w:b/>
              <w:i/>
              <w:sz w:val="18"/>
            </w:rPr>
            <w:t xml:space="preserve">   </w:t>
          </w:r>
          <w:r w:rsidRPr="00F91014">
            <w:rPr>
              <w:rFonts w:ascii="Arial Narrow" w:hAnsi="Arial Narrow"/>
              <w:sz w:val="16"/>
            </w:rPr>
            <w:t xml:space="preserve">      </w:t>
          </w:r>
          <w:r w:rsidRPr="00AA7059">
            <w:rPr>
              <w:rFonts w:ascii="Arial Narrow" w:hAnsi="Arial Narrow"/>
              <w:sz w:val="16"/>
            </w:rPr>
            <w:t xml:space="preserve"> </w:t>
          </w:r>
          <w:r w:rsidRPr="002A4BF3">
            <w:rPr>
              <w:rFonts w:ascii="Arial Narrow" w:hAnsi="Arial Narrow"/>
              <w:sz w:val="16"/>
            </w:rPr>
            <w:t xml:space="preserve">    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73AF3A60" wp14:editId="245F6532">
                <wp:extent cx="142875" cy="142875"/>
                <wp:effectExtent l="19050" t="0" r="9525" b="0"/>
                <wp:docPr id="2" name="Εικόνα 6" descr="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 </w:t>
          </w:r>
          <w:hyperlink r:id="rId3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www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etakcci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  <w:r w:rsidRPr="00F91014">
            <w:rPr>
              <w:rFonts w:ascii="Arial Narrow" w:hAnsi="Arial Narrow"/>
              <w:noProof/>
              <w:sz w:val="16"/>
            </w:rPr>
            <w:t xml:space="preserve"> </w:t>
          </w:r>
          <w:r w:rsidRPr="00AA509A">
            <w:rPr>
              <w:rFonts w:ascii="Arial Narrow" w:hAnsi="Arial Narrow"/>
              <w:noProof/>
              <w:sz w:val="16"/>
            </w:rPr>
            <w:t xml:space="preserve">      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7AB9ED6D" wp14:editId="49D66CA0">
                <wp:extent cx="142875" cy="142875"/>
                <wp:effectExtent l="19050" t="0" r="9525" b="0"/>
                <wp:docPr id="3" name="Εικόνα 5" descr="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</w:t>
          </w:r>
          <w:hyperlink r:id="rId5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contact</w:t>
            </w:r>
            <w:r w:rsidRPr="00E55B74">
              <w:rPr>
                <w:rStyle w:val="-"/>
                <w:rFonts w:ascii="Arial Narrow" w:hAnsi="Arial Narrow"/>
                <w:sz w:val="16"/>
              </w:rPr>
              <w:t>@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epimetol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</w:p>
        <w:p w14:paraId="5C37C980" w14:textId="77777777" w:rsidR="00572AD4" w:rsidRPr="00B22038" w:rsidRDefault="00AE5F10" w:rsidP="00572AD4">
          <w:pPr>
            <w:rPr>
              <w:sz w:val="16"/>
              <w:szCs w:val="16"/>
            </w:rPr>
          </w:pPr>
          <w:r>
            <w:rPr>
              <w:rFonts w:ascii="Arial Narrow" w:hAnsi="Arial Narrow"/>
              <w:i/>
              <w:sz w:val="18"/>
            </w:rPr>
            <w:t xml:space="preserve">        Παπαστράτου 53 &amp; Σμύρνης</w:t>
          </w:r>
          <w:r w:rsidRPr="002A4BF3">
            <w:rPr>
              <w:rFonts w:ascii="Arial Narrow" w:hAnsi="Arial Narrow"/>
              <w:i/>
              <w:sz w:val="18"/>
            </w:rPr>
            <w:t xml:space="preserve">, </w:t>
          </w:r>
          <w:r w:rsidRPr="008105D7">
            <w:rPr>
              <w:rFonts w:ascii="Arial Narrow" w:hAnsi="Arial Narrow"/>
              <w:i/>
              <w:sz w:val="18"/>
            </w:rPr>
            <w:t>30131  ΑΓΡΙΝΙΟ</w:t>
          </w:r>
          <w:r w:rsidRPr="00F91014">
            <w:rPr>
              <w:rFonts w:ascii="Arial Narrow" w:hAnsi="Arial Narrow"/>
              <w:i/>
              <w:sz w:val="18"/>
            </w:rPr>
            <w:t xml:space="preserve"> </w:t>
          </w:r>
          <w:r w:rsidRPr="00485135"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4212240C" wp14:editId="4CFDA5BE">
                <wp:extent cx="142875" cy="142875"/>
                <wp:effectExtent l="19050" t="0" r="9525" b="0"/>
                <wp:docPr id="4" name="Εικόνα 7" descr="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 descr="faceb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rFonts w:ascii="Arial Narrow" w:hAnsi="Arial Narrow"/>
              <w:sz w:val="16"/>
            </w:rPr>
            <w:t xml:space="preserve"> </w:t>
          </w:r>
          <w:hyperlink r:id="rId7" w:history="1">
            <w:r w:rsidR="00572AD4" w:rsidRPr="00B22038">
              <w:rPr>
                <w:rStyle w:val="-"/>
                <w:sz w:val="16"/>
                <w:szCs w:val="16"/>
              </w:rPr>
              <w:t>www.facebook.com/pg/1732089896816696</w:t>
            </w:r>
          </w:hyperlink>
        </w:p>
        <w:p w14:paraId="633A11AF" w14:textId="77777777" w:rsidR="00572AD4" w:rsidRPr="00572AD4" w:rsidRDefault="00AE5F10" w:rsidP="00572AD4">
          <w:pPr>
            <w:rPr>
              <w:rFonts w:ascii="Arial Narrow" w:hAnsi="Arial Narrow"/>
              <w:noProof/>
              <w:sz w:val="16"/>
            </w:rPr>
          </w:pPr>
          <w:r w:rsidRPr="00B22038">
            <w:rPr>
              <w:noProof/>
              <w:sz w:val="16"/>
              <w:szCs w:val="16"/>
            </w:rPr>
            <w:t xml:space="preserve">       </w:t>
          </w:r>
          <w:r w:rsidR="00A620C2">
            <w:rPr>
              <w:noProof/>
              <w:sz w:val="16"/>
              <w:szCs w:val="16"/>
            </w:rPr>
            <w:drawing>
              <wp:inline distT="0" distB="0" distL="0" distR="0" wp14:anchorId="39CC4B81" wp14:editId="6D7979C3">
                <wp:extent cx="142875" cy="142875"/>
                <wp:effectExtent l="19050" t="0" r="9525" b="0"/>
                <wp:docPr id="5" name="Εικόνα 3" descr="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ph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noProof/>
              <w:sz w:val="16"/>
              <w:szCs w:val="16"/>
            </w:rPr>
            <w:t xml:space="preserve"> </w:t>
          </w:r>
          <w:r w:rsidRPr="00B22038">
            <w:rPr>
              <w:rFonts w:ascii="Arial Narrow" w:hAnsi="Arial Narrow"/>
              <w:sz w:val="16"/>
              <w:szCs w:val="16"/>
            </w:rPr>
            <w:t xml:space="preserve">26410 74500   </w:t>
          </w:r>
          <w:r w:rsidR="00A620C2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68412F3D" wp14:editId="27BE2BAD">
                <wp:extent cx="142875" cy="142875"/>
                <wp:effectExtent l="19050" t="0" r="9525" b="0"/>
                <wp:docPr id="6" name="Εικόνα 4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rFonts w:ascii="Arial Narrow" w:hAnsi="Arial Narrow"/>
              <w:sz w:val="16"/>
              <w:szCs w:val="16"/>
            </w:rPr>
            <w:t>26410 22590</w:t>
          </w:r>
          <w:r w:rsidR="00572AD4" w:rsidRPr="00B22038">
            <w:rPr>
              <w:rFonts w:ascii="Arial Narrow" w:hAnsi="Arial Narrow"/>
              <w:sz w:val="16"/>
              <w:szCs w:val="16"/>
            </w:rPr>
            <w:t xml:space="preserve">                                   </w:t>
          </w:r>
          <w:r w:rsidR="00A620C2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459E50A2" wp14:editId="658826F3">
                <wp:extent cx="142875" cy="142875"/>
                <wp:effectExtent l="19050" t="0" r="9525" b="0"/>
                <wp:docPr id="7" name="Εικόνα 11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1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hyperlink r:id="rId11" w:history="1">
            <w:r w:rsidR="00572AD4" w:rsidRPr="00B22038">
              <w:rPr>
                <w:rStyle w:val="-"/>
                <w:rFonts w:ascii="Arial Narrow" w:hAnsi="Arial Narrow"/>
                <w:noProof/>
                <w:sz w:val="16"/>
                <w:szCs w:val="16"/>
              </w:rPr>
              <w:t>www.youtube.com/channel/UCsdqswQWzuJauVMtAQ-iJnQ</w:t>
            </w:r>
          </w:hyperlink>
          <w:r w:rsidR="00572AD4">
            <w:rPr>
              <w:rFonts w:ascii="Arial Narrow" w:hAnsi="Arial Narrow"/>
              <w:noProof/>
              <w:sz w:val="16"/>
            </w:rPr>
            <w:t xml:space="preserve"> </w:t>
          </w:r>
        </w:p>
        <w:p w14:paraId="45C54CC7" w14:textId="77777777" w:rsidR="00AE5F10" w:rsidRPr="002A4BF3" w:rsidRDefault="00AE5F10" w:rsidP="002A4BF3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</w:rPr>
          </w:pPr>
        </w:p>
      </w:tc>
    </w:tr>
  </w:tbl>
  <w:p w14:paraId="72BAA20F" w14:textId="77777777" w:rsidR="00AE5F10" w:rsidRPr="00572AD4" w:rsidRDefault="00AE5F10" w:rsidP="008105D7">
    <w:pPr>
      <w:pStyle w:val="aa"/>
    </w:pPr>
    <w:r w:rsidRPr="002A4BF3">
      <w:rPr>
        <w:noProof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3222A" w14:textId="77777777" w:rsidR="00447330" w:rsidRDefault="00447330" w:rsidP="008105D7">
      <w:r>
        <w:separator/>
      </w:r>
    </w:p>
  </w:footnote>
  <w:footnote w:type="continuationSeparator" w:id="0">
    <w:p w14:paraId="1B9BD5E6" w14:textId="77777777" w:rsidR="00447330" w:rsidRDefault="00447330" w:rsidP="0081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961"/>
    <w:multiLevelType w:val="hybridMultilevel"/>
    <w:tmpl w:val="056C7E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B151C"/>
    <w:multiLevelType w:val="hybridMultilevel"/>
    <w:tmpl w:val="DC2650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40E"/>
    <w:multiLevelType w:val="hybridMultilevel"/>
    <w:tmpl w:val="1DF6E1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A3D09"/>
    <w:multiLevelType w:val="multilevel"/>
    <w:tmpl w:val="4CBE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E96C74"/>
    <w:multiLevelType w:val="multilevel"/>
    <w:tmpl w:val="DEF2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046BA"/>
    <w:multiLevelType w:val="hybridMultilevel"/>
    <w:tmpl w:val="328EEF1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8341E"/>
    <w:multiLevelType w:val="hybridMultilevel"/>
    <w:tmpl w:val="4802E99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D72E85"/>
    <w:multiLevelType w:val="hybridMultilevel"/>
    <w:tmpl w:val="D576A7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C37D62"/>
    <w:multiLevelType w:val="multilevel"/>
    <w:tmpl w:val="CF3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564BE"/>
    <w:multiLevelType w:val="hybridMultilevel"/>
    <w:tmpl w:val="9F38BD3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05B5E"/>
    <w:multiLevelType w:val="hybridMultilevel"/>
    <w:tmpl w:val="BCDE36F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B2307"/>
    <w:multiLevelType w:val="hybridMultilevel"/>
    <w:tmpl w:val="1DCED8F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B81CD1"/>
    <w:multiLevelType w:val="multilevel"/>
    <w:tmpl w:val="6220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093D58"/>
    <w:multiLevelType w:val="hybridMultilevel"/>
    <w:tmpl w:val="775EC8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7272F"/>
    <w:multiLevelType w:val="hybridMultilevel"/>
    <w:tmpl w:val="EB5CAC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D1819"/>
    <w:multiLevelType w:val="multilevel"/>
    <w:tmpl w:val="6FCE9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6F1B34"/>
    <w:multiLevelType w:val="multilevel"/>
    <w:tmpl w:val="A0CE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120F79"/>
    <w:multiLevelType w:val="hybridMultilevel"/>
    <w:tmpl w:val="93E689B6"/>
    <w:lvl w:ilvl="0" w:tplc="0408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1" w:hanging="360"/>
      </w:pPr>
      <w:rPr>
        <w:rFonts w:ascii="Wingdings" w:hAnsi="Wingdings" w:hint="default"/>
      </w:rPr>
    </w:lvl>
  </w:abstractNum>
  <w:abstractNum w:abstractNumId="18" w15:restartNumberingAfterBreak="0">
    <w:nsid w:val="6F1538A0"/>
    <w:multiLevelType w:val="hybridMultilevel"/>
    <w:tmpl w:val="0FCED0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B24334"/>
    <w:multiLevelType w:val="hybridMultilevel"/>
    <w:tmpl w:val="CA0A80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3C5E18"/>
    <w:multiLevelType w:val="hybridMultilevel"/>
    <w:tmpl w:val="F872CB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7"/>
  </w:num>
  <w:num w:numId="9">
    <w:abstractNumId w:val="2"/>
  </w:num>
  <w:num w:numId="10">
    <w:abstractNumId w:val="0"/>
  </w:num>
  <w:num w:numId="11">
    <w:abstractNumId w:val="11"/>
  </w:num>
  <w:num w:numId="12">
    <w:abstractNumId w:val="5"/>
  </w:num>
  <w:num w:numId="13">
    <w:abstractNumId w:val="6"/>
  </w:num>
  <w:num w:numId="14">
    <w:abstractNumId w:val="17"/>
  </w:num>
  <w:num w:numId="15">
    <w:abstractNumId w:val="18"/>
  </w:num>
  <w:num w:numId="16">
    <w:abstractNumId w:val="19"/>
  </w:num>
  <w:num w:numId="17">
    <w:abstractNumId w:val="3"/>
  </w:num>
  <w:num w:numId="18">
    <w:abstractNumId w:val="1"/>
  </w:num>
  <w:num w:numId="19">
    <w:abstractNumId w:val="13"/>
  </w:num>
  <w:num w:numId="20">
    <w:abstractNumId w:val="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D0"/>
    <w:rsid w:val="00054228"/>
    <w:rsid w:val="0006584B"/>
    <w:rsid w:val="00076575"/>
    <w:rsid w:val="00083E8F"/>
    <w:rsid w:val="0008597C"/>
    <w:rsid w:val="000874D1"/>
    <w:rsid w:val="000B4C89"/>
    <w:rsid w:val="000B7DAB"/>
    <w:rsid w:val="000C4CB6"/>
    <w:rsid w:val="000C6A28"/>
    <w:rsid w:val="000D7219"/>
    <w:rsid w:val="000F5467"/>
    <w:rsid w:val="00110F6A"/>
    <w:rsid w:val="00143D27"/>
    <w:rsid w:val="00152A4F"/>
    <w:rsid w:val="00155A06"/>
    <w:rsid w:val="00176F41"/>
    <w:rsid w:val="00182152"/>
    <w:rsid w:val="00183558"/>
    <w:rsid w:val="001939E2"/>
    <w:rsid w:val="00197A10"/>
    <w:rsid w:val="001C2B79"/>
    <w:rsid w:val="001F4EE9"/>
    <w:rsid w:val="001F69FE"/>
    <w:rsid w:val="001F6BDE"/>
    <w:rsid w:val="002015D7"/>
    <w:rsid w:val="00206CF3"/>
    <w:rsid w:val="00221186"/>
    <w:rsid w:val="00222BC2"/>
    <w:rsid w:val="00224BE5"/>
    <w:rsid w:val="0022627F"/>
    <w:rsid w:val="002371A6"/>
    <w:rsid w:val="00251F17"/>
    <w:rsid w:val="00254BFE"/>
    <w:rsid w:val="0025707A"/>
    <w:rsid w:val="00262C3C"/>
    <w:rsid w:val="00264CEF"/>
    <w:rsid w:val="00275284"/>
    <w:rsid w:val="00277FF3"/>
    <w:rsid w:val="00280759"/>
    <w:rsid w:val="002821C4"/>
    <w:rsid w:val="002922A8"/>
    <w:rsid w:val="002A04E4"/>
    <w:rsid w:val="002A1FFD"/>
    <w:rsid w:val="002A3558"/>
    <w:rsid w:val="002A4BF3"/>
    <w:rsid w:val="002A7E7C"/>
    <w:rsid w:val="002C5550"/>
    <w:rsid w:val="002C6B39"/>
    <w:rsid w:val="002D1D90"/>
    <w:rsid w:val="002E3932"/>
    <w:rsid w:val="002E44C5"/>
    <w:rsid w:val="002E5115"/>
    <w:rsid w:val="002F30DE"/>
    <w:rsid w:val="002F4017"/>
    <w:rsid w:val="0030490C"/>
    <w:rsid w:val="0031038B"/>
    <w:rsid w:val="00311AE6"/>
    <w:rsid w:val="00335CD8"/>
    <w:rsid w:val="0035042C"/>
    <w:rsid w:val="00362581"/>
    <w:rsid w:val="003651A8"/>
    <w:rsid w:val="00377E19"/>
    <w:rsid w:val="003854A7"/>
    <w:rsid w:val="00386822"/>
    <w:rsid w:val="003870D1"/>
    <w:rsid w:val="0039276F"/>
    <w:rsid w:val="003E12AA"/>
    <w:rsid w:val="003E466A"/>
    <w:rsid w:val="003E47E0"/>
    <w:rsid w:val="003F6BA0"/>
    <w:rsid w:val="00402B6E"/>
    <w:rsid w:val="00423A04"/>
    <w:rsid w:val="0042490D"/>
    <w:rsid w:val="00435B20"/>
    <w:rsid w:val="00447330"/>
    <w:rsid w:val="00451085"/>
    <w:rsid w:val="00456917"/>
    <w:rsid w:val="00484984"/>
    <w:rsid w:val="00485135"/>
    <w:rsid w:val="0049041A"/>
    <w:rsid w:val="004A49D3"/>
    <w:rsid w:val="004A618A"/>
    <w:rsid w:val="004C178B"/>
    <w:rsid w:val="004C763F"/>
    <w:rsid w:val="004E54B4"/>
    <w:rsid w:val="005063A0"/>
    <w:rsid w:val="0051389D"/>
    <w:rsid w:val="0053007B"/>
    <w:rsid w:val="005419E4"/>
    <w:rsid w:val="00545AD9"/>
    <w:rsid w:val="005545D7"/>
    <w:rsid w:val="00564018"/>
    <w:rsid w:val="00564081"/>
    <w:rsid w:val="005655F4"/>
    <w:rsid w:val="00572AD4"/>
    <w:rsid w:val="005748A6"/>
    <w:rsid w:val="005A023B"/>
    <w:rsid w:val="005B5237"/>
    <w:rsid w:val="005C10C8"/>
    <w:rsid w:val="005E3AB2"/>
    <w:rsid w:val="00601F09"/>
    <w:rsid w:val="00625DAA"/>
    <w:rsid w:val="00626BDD"/>
    <w:rsid w:val="00627394"/>
    <w:rsid w:val="00635877"/>
    <w:rsid w:val="00644114"/>
    <w:rsid w:val="00644244"/>
    <w:rsid w:val="00650340"/>
    <w:rsid w:val="006507E4"/>
    <w:rsid w:val="0065651D"/>
    <w:rsid w:val="00664328"/>
    <w:rsid w:val="0067351E"/>
    <w:rsid w:val="0068054B"/>
    <w:rsid w:val="00686C74"/>
    <w:rsid w:val="00687571"/>
    <w:rsid w:val="00691AE7"/>
    <w:rsid w:val="00693749"/>
    <w:rsid w:val="0069382F"/>
    <w:rsid w:val="006941AE"/>
    <w:rsid w:val="006946C7"/>
    <w:rsid w:val="006B6FD7"/>
    <w:rsid w:val="006C7376"/>
    <w:rsid w:val="006E4C1C"/>
    <w:rsid w:val="006F344A"/>
    <w:rsid w:val="00714528"/>
    <w:rsid w:val="0072393C"/>
    <w:rsid w:val="00725482"/>
    <w:rsid w:val="007336C1"/>
    <w:rsid w:val="00744FB1"/>
    <w:rsid w:val="00753716"/>
    <w:rsid w:val="007571D1"/>
    <w:rsid w:val="00761C91"/>
    <w:rsid w:val="00790160"/>
    <w:rsid w:val="00797F17"/>
    <w:rsid w:val="007B4DD9"/>
    <w:rsid w:val="007B61BE"/>
    <w:rsid w:val="007E3034"/>
    <w:rsid w:val="00802663"/>
    <w:rsid w:val="008105D7"/>
    <w:rsid w:val="00811932"/>
    <w:rsid w:val="00813C54"/>
    <w:rsid w:val="00821ABD"/>
    <w:rsid w:val="008278E5"/>
    <w:rsid w:val="00845C17"/>
    <w:rsid w:val="00853D41"/>
    <w:rsid w:val="008545C1"/>
    <w:rsid w:val="00854F21"/>
    <w:rsid w:val="00862A24"/>
    <w:rsid w:val="008642C4"/>
    <w:rsid w:val="00875EC5"/>
    <w:rsid w:val="0088167E"/>
    <w:rsid w:val="00885F35"/>
    <w:rsid w:val="00886943"/>
    <w:rsid w:val="00887493"/>
    <w:rsid w:val="008930B3"/>
    <w:rsid w:val="00897226"/>
    <w:rsid w:val="008A6F9D"/>
    <w:rsid w:val="008B45A1"/>
    <w:rsid w:val="008C0002"/>
    <w:rsid w:val="008C3576"/>
    <w:rsid w:val="008D3FBC"/>
    <w:rsid w:val="008D5144"/>
    <w:rsid w:val="008D6048"/>
    <w:rsid w:val="00902BC6"/>
    <w:rsid w:val="00906E6D"/>
    <w:rsid w:val="00924B02"/>
    <w:rsid w:val="00935199"/>
    <w:rsid w:val="00936565"/>
    <w:rsid w:val="00945BF6"/>
    <w:rsid w:val="009521D0"/>
    <w:rsid w:val="00954766"/>
    <w:rsid w:val="00962441"/>
    <w:rsid w:val="00982B8B"/>
    <w:rsid w:val="009867F4"/>
    <w:rsid w:val="00997120"/>
    <w:rsid w:val="00997F5E"/>
    <w:rsid w:val="009A1482"/>
    <w:rsid w:val="009A3078"/>
    <w:rsid w:val="009A67B4"/>
    <w:rsid w:val="009C3E86"/>
    <w:rsid w:val="009C7529"/>
    <w:rsid w:val="009D587F"/>
    <w:rsid w:val="009E2EA6"/>
    <w:rsid w:val="009F3F5F"/>
    <w:rsid w:val="00A1091E"/>
    <w:rsid w:val="00A17C9C"/>
    <w:rsid w:val="00A227D8"/>
    <w:rsid w:val="00A31C3B"/>
    <w:rsid w:val="00A468F1"/>
    <w:rsid w:val="00A53310"/>
    <w:rsid w:val="00A61475"/>
    <w:rsid w:val="00A620C2"/>
    <w:rsid w:val="00A76CD8"/>
    <w:rsid w:val="00A83997"/>
    <w:rsid w:val="00AA509A"/>
    <w:rsid w:val="00AA7059"/>
    <w:rsid w:val="00AA7619"/>
    <w:rsid w:val="00AC31F5"/>
    <w:rsid w:val="00AC3C56"/>
    <w:rsid w:val="00AE5F10"/>
    <w:rsid w:val="00AE7602"/>
    <w:rsid w:val="00B039F7"/>
    <w:rsid w:val="00B10F0A"/>
    <w:rsid w:val="00B13CD2"/>
    <w:rsid w:val="00B22038"/>
    <w:rsid w:val="00B37C2F"/>
    <w:rsid w:val="00B51D95"/>
    <w:rsid w:val="00B852B3"/>
    <w:rsid w:val="00B93992"/>
    <w:rsid w:val="00BA2C37"/>
    <w:rsid w:val="00BB0519"/>
    <w:rsid w:val="00BC2782"/>
    <w:rsid w:val="00BC3FAE"/>
    <w:rsid w:val="00BE28A8"/>
    <w:rsid w:val="00BF2EDF"/>
    <w:rsid w:val="00C001D2"/>
    <w:rsid w:val="00C0269A"/>
    <w:rsid w:val="00C047FB"/>
    <w:rsid w:val="00C21AB0"/>
    <w:rsid w:val="00C34C8F"/>
    <w:rsid w:val="00C634A7"/>
    <w:rsid w:val="00C94C60"/>
    <w:rsid w:val="00CA0942"/>
    <w:rsid w:val="00CB26B2"/>
    <w:rsid w:val="00CE4B4B"/>
    <w:rsid w:val="00D03E25"/>
    <w:rsid w:val="00D04C55"/>
    <w:rsid w:val="00D274A3"/>
    <w:rsid w:val="00D40A12"/>
    <w:rsid w:val="00D53010"/>
    <w:rsid w:val="00D747B0"/>
    <w:rsid w:val="00D83918"/>
    <w:rsid w:val="00D85210"/>
    <w:rsid w:val="00D86346"/>
    <w:rsid w:val="00DA0A79"/>
    <w:rsid w:val="00DB7C3A"/>
    <w:rsid w:val="00DC3D2A"/>
    <w:rsid w:val="00DC5E15"/>
    <w:rsid w:val="00E00976"/>
    <w:rsid w:val="00E00E51"/>
    <w:rsid w:val="00E13892"/>
    <w:rsid w:val="00E230B1"/>
    <w:rsid w:val="00E24E19"/>
    <w:rsid w:val="00E30ED3"/>
    <w:rsid w:val="00E53156"/>
    <w:rsid w:val="00E62CCB"/>
    <w:rsid w:val="00E73A9F"/>
    <w:rsid w:val="00E763CE"/>
    <w:rsid w:val="00E803E1"/>
    <w:rsid w:val="00EA1FE0"/>
    <w:rsid w:val="00EC3D10"/>
    <w:rsid w:val="00EF0BA1"/>
    <w:rsid w:val="00F028AB"/>
    <w:rsid w:val="00F54930"/>
    <w:rsid w:val="00F6013A"/>
    <w:rsid w:val="00F84B02"/>
    <w:rsid w:val="00FA1C17"/>
    <w:rsid w:val="00FB0DC6"/>
    <w:rsid w:val="00FB5140"/>
    <w:rsid w:val="00FC5069"/>
    <w:rsid w:val="00FD0D3F"/>
    <w:rsid w:val="00FD6DE8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2AF0F"/>
  <w15:docId w15:val="{C6898D42-73CD-47CE-8B32-1F484B49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D0"/>
    <w:rPr>
      <w:rFonts w:ascii="Corbel" w:eastAsia="Times New Roman" w:hAnsi="Corbel"/>
      <w:szCs w:val="24"/>
    </w:rPr>
  </w:style>
  <w:style w:type="paragraph" w:styleId="1">
    <w:name w:val="heading 1"/>
    <w:basedOn w:val="a"/>
    <w:next w:val="a"/>
    <w:link w:val="1Char"/>
    <w:qFormat/>
    <w:rsid w:val="009521D0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qFormat/>
    <w:rsid w:val="009521D0"/>
    <w:pPr>
      <w:keepNext/>
      <w:jc w:val="center"/>
      <w:outlineLvl w:val="3"/>
    </w:pPr>
    <w:rPr>
      <w:rFonts w:ascii="Times New Roman" w:hAnsi="Times New Roman"/>
      <w:b/>
      <w:bCs/>
      <w:sz w:val="24"/>
      <w:u w:val="singl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83E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21D0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9521D0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Body Text Indent"/>
    <w:basedOn w:val="a"/>
    <w:link w:val="Char"/>
    <w:semiHidden/>
    <w:rsid w:val="002F30DE"/>
    <w:pPr>
      <w:tabs>
        <w:tab w:val="left" w:pos="0"/>
      </w:tabs>
      <w:ind w:left="720" w:hanging="360"/>
    </w:pPr>
    <w:rPr>
      <w:rFonts w:ascii="Calibri" w:eastAsia="Calibri" w:hAnsi="Calibri"/>
      <w:sz w:val="24"/>
    </w:rPr>
  </w:style>
  <w:style w:type="character" w:customStyle="1" w:styleId="Char">
    <w:name w:val="Σώμα κείμενου με εσοχή Char"/>
    <w:basedOn w:val="a0"/>
    <w:link w:val="a3"/>
    <w:semiHidden/>
    <w:rsid w:val="002F30DE"/>
    <w:rPr>
      <w:sz w:val="24"/>
      <w:szCs w:val="24"/>
    </w:rPr>
  </w:style>
  <w:style w:type="paragraph" w:styleId="a4">
    <w:name w:val="List Paragraph"/>
    <w:basedOn w:val="a"/>
    <w:uiPriority w:val="34"/>
    <w:qFormat/>
    <w:rsid w:val="002F3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rsid w:val="00997F5E"/>
    <w:rPr>
      <w:color w:val="0000FF"/>
      <w:u w:val="single"/>
    </w:rPr>
  </w:style>
  <w:style w:type="paragraph" w:styleId="a5">
    <w:name w:val="No Spacing"/>
    <w:uiPriority w:val="1"/>
    <w:qFormat/>
    <w:rsid w:val="00744FB1"/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744FB1"/>
    <w:rPr>
      <w:i/>
      <w:iCs/>
    </w:rPr>
  </w:style>
  <w:style w:type="character" w:styleId="a7">
    <w:name w:val="Strong"/>
    <w:basedOn w:val="a0"/>
    <w:uiPriority w:val="22"/>
    <w:qFormat/>
    <w:rsid w:val="001C2B79"/>
    <w:rPr>
      <w:b/>
      <w:bCs/>
    </w:rPr>
  </w:style>
  <w:style w:type="paragraph" w:styleId="a8">
    <w:name w:val="Balloon Text"/>
    <w:basedOn w:val="a"/>
    <w:link w:val="Char0"/>
    <w:uiPriority w:val="99"/>
    <w:semiHidden/>
    <w:unhideWhenUsed/>
    <w:rsid w:val="00945BF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45BF6"/>
    <w:rPr>
      <w:rFonts w:ascii="Tahoma" w:eastAsia="Times New Roman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0C4C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Web">
    <w:name w:val="Normal (Web)"/>
    <w:basedOn w:val="a"/>
    <w:uiPriority w:val="99"/>
    <w:unhideWhenUsed/>
    <w:rsid w:val="000C4CB6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p1">
    <w:name w:val="p1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8278E5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rsid w:val="008278E5"/>
  </w:style>
  <w:style w:type="paragraph" w:styleId="a9">
    <w:name w:val="header"/>
    <w:basedOn w:val="a"/>
    <w:link w:val="Char1"/>
    <w:semiHidden/>
    <w:rsid w:val="00845C17"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 w:eastAsia="en-US"/>
    </w:rPr>
  </w:style>
  <w:style w:type="character" w:customStyle="1" w:styleId="Char1">
    <w:name w:val="Κεφαλίδα Char"/>
    <w:basedOn w:val="a0"/>
    <w:link w:val="a9"/>
    <w:semiHidden/>
    <w:rsid w:val="00845C1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a">
    <w:name w:val="footer"/>
    <w:basedOn w:val="a"/>
    <w:link w:val="Char2"/>
    <w:uiPriority w:val="99"/>
    <w:unhideWhenUsed/>
    <w:rsid w:val="008105D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uiPriority w:val="99"/>
    <w:rsid w:val="008105D7"/>
    <w:rPr>
      <w:rFonts w:ascii="Corbel" w:eastAsia="Times New Roman" w:hAnsi="Corbel"/>
      <w:szCs w:val="24"/>
    </w:rPr>
  </w:style>
  <w:style w:type="paragraph" w:customStyle="1" w:styleId="Default">
    <w:name w:val="Default"/>
    <w:rsid w:val="00AE5F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083E8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TML">
    <w:name w:val="HTML Address"/>
    <w:basedOn w:val="a"/>
    <w:link w:val="HTMLChar"/>
    <w:uiPriority w:val="99"/>
    <w:semiHidden/>
    <w:unhideWhenUsed/>
    <w:rsid w:val="0065651D"/>
    <w:rPr>
      <w:rFonts w:ascii="Times New Roman" w:hAnsi="Times New Roman"/>
      <w:i/>
      <w:iCs/>
      <w:sz w:val="24"/>
    </w:rPr>
  </w:style>
  <w:style w:type="character" w:customStyle="1" w:styleId="HTMLChar">
    <w:name w:val="Διεύθυνση HTML Char"/>
    <w:basedOn w:val="a0"/>
    <w:link w:val="HTML"/>
    <w:uiPriority w:val="99"/>
    <w:semiHidden/>
    <w:rsid w:val="0065651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lid-translation">
    <w:name w:val="tlid-translation"/>
    <w:basedOn w:val="a0"/>
    <w:rsid w:val="0006584B"/>
  </w:style>
  <w:style w:type="table" w:styleId="ab">
    <w:name w:val="Table Grid"/>
    <w:basedOn w:val="a1"/>
    <w:uiPriority w:val="59"/>
    <w:rsid w:val="00E7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Ανεπίλυτη αναφορά1"/>
    <w:basedOn w:val="a0"/>
    <w:uiPriority w:val="99"/>
    <w:semiHidden/>
    <w:unhideWhenUsed/>
    <w:rsid w:val="00EF0BA1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D27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3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4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7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etakcci.gr" TargetMode="External"/><Relationship Id="rId7" Type="http://schemas.openxmlformats.org/officeDocument/2006/relationships/hyperlink" Target="http://www.facebook.com/pg/1732089896816696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11" Type="http://schemas.openxmlformats.org/officeDocument/2006/relationships/hyperlink" Target="http://www.youtube.com/channel/UCsdqswQWzuJauVMtAQ-iJnQ" TargetMode="External"/><Relationship Id="rId5" Type="http://schemas.openxmlformats.org/officeDocument/2006/relationships/hyperlink" Target="mailto:contact@epimetol.gr" TargetMode="External"/><Relationship Id="rId10" Type="http://schemas.openxmlformats.org/officeDocument/2006/relationships/image" Target="media/image8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F7FA4-9A0F-4BB1-B48B-141DCBE0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Robolas</dc:creator>
  <cp:lastModifiedBy>Vbousgou</cp:lastModifiedBy>
  <cp:revision>2</cp:revision>
  <cp:lastPrinted>2022-07-25T10:49:00Z</cp:lastPrinted>
  <dcterms:created xsi:type="dcterms:W3CDTF">2022-11-02T11:00:00Z</dcterms:created>
  <dcterms:modified xsi:type="dcterms:W3CDTF">2022-11-02T11:00:00Z</dcterms:modified>
</cp:coreProperties>
</file>