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0"/>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0D4077" w:rsidRPr="002104CE" w14:paraId="26E54E83" w14:textId="77777777" w:rsidTr="006249B6">
        <w:trPr>
          <w:trHeight w:val="1020"/>
        </w:trPr>
        <w:tc>
          <w:tcPr>
            <w:tcW w:w="2552" w:type="dxa"/>
          </w:tcPr>
          <w:p w14:paraId="034C566C" w14:textId="445312AB" w:rsidR="000D4077" w:rsidRPr="00F77F27" w:rsidRDefault="00073275" w:rsidP="000D4077">
            <w:pPr>
              <w:jc w:val="center"/>
              <w:rPr>
                <w:noProof/>
                <w:sz w:val="12"/>
                <w:szCs w:val="12"/>
                <w:lang w:val="en-US"/>
              </w:rPr>
            </w:pPr>
            <w:r>
              <w:rPr>
                <w:noProof/>
                <w:sz w:val="12"/>
                <w:szCs w:val="12"/>
              </w:rPr>
              <w:drawing>
                <wp:inline distT="0" distB="0" distL="0" distR="0" wp14:anchorId="42000FA6" wp14:editId="176531DE">
                  <wp:extent cx="1465175" cy="117391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14:paraId="7CD12700" w14:textId="6B930C50" w:rsidR="00F77F27" w:rsidRPr="00F77F27" w:rsidRDefault="00F77F27" w:rsidP="000D4077">
            <w:pPr>
              <w:jc w:val="center"/>
              <w:rPr>
                <w:noProof/>
                <w:sz w:val="12"/>
                <w:szCs w:val="12"/>
                <w:lang w:val="en-US"/>
              </w:rPr>
            </w:pPr>
          </w:p>
        </w:tc>
        <w:tc>
          <w:tcPr>
            <w:tcW w:w="3522" w:type="dxa"/>
          </w:tcPr>
          <w:p w14:paraId="7ED238E9" w14:textId="77777777" w:rsidR="000D4077" w:rsidRPr="00F77F27" w:rsidRDefault="000D4077" w:rsidP="000D4077">
            <w:pPr>
              <w:rPr>
                <w:noProof/>
                <w:sz w:val="12"/>
                <w:szCs w:val="12"/>
              </w:rPr>
            </w:pPr>
          </w:p>
        </w:tc>
        <w:tc>
          <w:tcPr>
            <w:tcW w:w="4666" w:type="dxa"/>
          </w:tcPr>
          <w:p w14:paraId="33A93C11" w14:textId="2C2926DF" w:rsidR="000D4077" w:rsidRPr="002104CE" w:rsidRDefault="000D4077" w:rsidP="000D4077">
            <w:pPr>
              <w:rPr>
                <w:noProof/>
              </w:rPr>
            </w:pPr>
            <w:r w:rsidRPr="002104CE">
              <w:rPr>
                <w:noProof/>
                <w:sz w:val="16"/>
                <w:szCs w:val="16"/>
                <w:lang w:val="en-US" w:eastAsia="en-US"/>
              </w:rPr>
              <mc:AlternateContent>
                <mc:Choice Requires="wps">
                  <w:drawing>
                    <wp:anchor distT="45720" distB="45720" distL="114300" distR="114300" simplePos="0" relativeHeight="251662336" behindDoc="1" locked="0" layoutInCell="1" allowOverlap="1" wp14:anchorId="026F30E9" wp14:editId="0A18B571">
                      <wp:simplePos x="0" y="0"/>
                      <wp:positionH relativeFrom="page">
                        <wp:posOffset>1442720</wp:posOffset>
                      </wp:positionH>
                      <wp:positionV relativeFrom="paragraph">
                        <wp:posOffset>159385</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" fillcolor="#006896" strokecolor="white [3212]">
                      <v:textbo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v:textbox>
                      <w10:wrap anchorx="page"/>
                    </v:shape>
                  </w:pict>
                </mc:Fallback>
              </mc:AlternateContent>
            </w:r>
          </w:p>
          <w:p w14:paraId="61DE440B" w14:textId="151A472C" w:rsidR="000D4077" w:rsidRPr="002104CE" w:rsidRDefault="000D4077" w:rsidP="000D4077">
            <w:pPr>
              <w:ind w:firstLine="720"/>
              <w:jc w:val="right"/>
            </w:pPr>
          </w:p>
        </w:tc>
      </w:tr>
      <w:tr w:rsidR="000D4077" w:rsidRPr="00F90D4C" w14:paraId="46BA39C5" w14:textId="77777777" w:rsidTr="006249B6">
        <w:trPr>
          <w:trHeight w:val="342"/>
        </w:trPr>
        <w:tc>
          <w:tcPr>
            <w:tcW w:w="2552" w:type="dxa"/>
          </w:tcPr>
          <w:p w14:paraId="4601BC60" w14:textId="14FAAF79" w:rsidR="000D4077" w:rsidRPr="00F90D4C" w:rsidRDefault="000D4077" w:rsidP="000D4077">
            <w:pPr>
              <w:jc w:val="center"/>
              <w:rPr>
                <w:rFonts w:ascii="Arial" w:hAnsi="Arial" w:cs="Arial"/>
                <w:b/>
                <w:bCs/>
                <w:noProof/>
                <w:color w:val="2F5496" w:themeColor="accent1" w:themeShade="BF"/>
                <w:sz w:val="16"/>
                <w:szCs w:val="16"/>
              </w:rPr>
            </w:pPr>
            <w:r>
              <w:rPr>
                <w:noProof/>
                <w:lang w:val="en-US" w:eastAsia="en-US"/>
              </w:rPr>
              <w:drawing>
                <wp:inline distT="0" distB="0" distL="0" distR="0" wp14:anchorId="702A7CBC" wp14:editId="290038F3">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12"/>
                          <a:stretch>
                            <a:fillRect/>
                          </a:stretch>
                        </pic:blipFill>
                        <pic:spPr bwMode="auto">
                          <a:xfrm>
                            <a:off x="0" y="0"/>
                            <a:ext cx="851535" cy="190500"/>
                          </a:xfrm>
                          <a:prstGeom prst="rect">
                            <a:avLst/>
                          </a:prstGeom>
                        </pic:spPr>
                      </pic:pic>
                    </a:graphicData>
                  </a:graphic>
                </wp:inline>
              </w:drawing>
            </w:r>
          </w:p>
        </w:tc>
        <w:tc>
          <w:tcPr>
            <w:tcW w:w="3522" w:type="dxa"/>
          </w:tcPr>
          <w:p w14:paraId="4BA47EF9" w14:textId="77777777" w:rsidR="000D4077" w:rsidRPr="00F90D4C" w:rsidRDefault="000D4077" w:rsidP="000D4077">
            <w:pPr>
              <w:rPr>
                <w:noProof/>
                <w:sz w:val="16"/>
                <w:szCs w:val="16"/>
              </w:rPr>
            </w:pPr>
          </w:p>
        </w:tc>
        <w:tc>
          <w:tcPr>
            <w:tcW w:w="4666" w:type="dxa"/>
          </w:tcPr>
          <w:p w14:paraId="00A7F6F8" w14:textId="56CE23DC" w:rsidR="000D4077" w:rsidRPr="00F90D4C" w:rsidRDefault="000D4077" w:rsidP="000D4077">
            <w:pPr>
              <w:rPr>
                <w:noProof/>
                <w:sz w:val="16"/>
                <w:szCs w:val="16"/>
              </w:rPr>
            </w:pPr>
          </w:p>
        </w:tc>
      </w:tr>
      <w:tr w:rsidR="000D4077" w:rsidRPr="00F90D4C" w14:paraId="67D2EA67" w14:textId="77777777" w:rsidTr="006249B6">
        <w:trPr>
          <w:trHeight w:val="60"/>
        </w:trPr>
        <w:tc>
          <w:tcPr>
            <w:tcW w:w="2552" w:type="dxa"/>
          </w:tcPr>
          <w:p w14:paraId="08959779" w14:textId="158FB469" w:rsidR="000D4077" w:rsidRDefault="00D63578" w:rsidP="000D4077">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14:paraId="4508EAB3" w14:textId="59DF66EE" w:rsidR="00D63578" w:rsidRDefault="00D63578" w:rsidP="000D4077">
            <w:pPr>
              <w:jc w:val="center"/>
              <w:rPr>
                <w:rFonts w:ascii="Arial" w:hAnsi="Arial" w:cs="Arial"/>
                <w:b/>
                <w:bCs/>
                <w:color w:val="006896"/>
                <w:sz w:val="20"/>
                <w:szCs w:val="20"/>
              </w:rPr>
            </w:pPr>
            <w:r>
              <w:rPr>
                <w:rFonts w:ascii="Arial" w:hAnsi="Arial" w:cs="Arial"/>
                <w:b/>
                <w:bCs/>
                <w:color w:val="006896"/>
                <w:sz w:val="20"/>
                <w:szCs w:val="20"/>
              </w:rPr>
              <w:t>Δημοσίων Σχέσεων</w:t>
            </w:r>
          </w:p>
          <w:p w14:paraId="27107B28" w14:textId="00D2B881" w:rsidR="000D4077" w:rsidRPr="00F90D4C" w:rsidRDefault="000D4077" w:rsidP="000D4077">
            <w:pPr>
              <w:jc w:val="center"/>
              <w:rPr>
                <w:rFonts w:ascii="Arial" w:hAnsi="Arial" w:cs="Arial"/>
                <w:b/>
                <w:bCs/>
                <w:noProof/>
                <w:color w:val="2F5496" w:themeColor="accent1" w:themeShade="BF"/>
                <w:sz w:val="16"/>
                <w:szCs w:val="16"/>
              </w:rPr>
            </w:pPr>
            <w:r>
              <w:rPr>
                <w:rFonts w:ascii="Arial" w:hAnsi="Arial" w:cs="Arial"/>
                <w:b/>
                <w:bCs/>
                <w:color w:val="006896"/>
                <w:sz w:val="20"/>
                <w:szCs w:val="20"/>
              </w:rPr>
              <w:t>Αθήνα</w:t>
            </w:r>
            <w:r w:rsidR="00670633">
              <w:rPr>
                <w:rFonts w:ascii="Arial" w:hAnsi="Arial" w:cs="Arial"/>
                <w:b/>
                <w:bCs/>
                <w:color w:val="006896"/>
                <w:sz w:val="20"/>
                <w:szCs w:val="20"/>
              </w:rPr>
              <w:t xml:space="preserve">, </w:t>
            </w:r>
            <w:r w:rsidR="00670633">
              <w:rPr>
                <w:rFonts w:ascii="Arial" w:hAnsi="Arial" w:cs="Arial"/>
                <w:b/>
                <w:bCs/>
                <w:color w:val="006896"/>
                <w:sz w:val="20"/>
                <w:szCs w:val="20"/>
              </w:rPr>
              <w:t>07.03.2023</w:t>
            </w:r>
          </w:p>
        </w:tc>
        <w:tc>
          <w:tcPr>
            <w:tcW w:w="3522" w:type="dxa"/>
          </w:tcPr>
          <w:p w14:paraId="3E51722A" w14:textId="77777777" w:rsidR="000D4077" w:rsidRPr="00F90D4C" w:rsidRDefault="000D4077" w:rsidP="000D4077">
            <w:pPr>
              <w:rPr>
                <w:noProof/>
                <w:sz w:val="16"/>
                <w:szCs w:val="16"/>
              </w:rPr>
            </w:pPr>
          </w:p>
        </w:tc>
        <w:tc>
          <w:tcPr>
            <w:tcW w:w="4666" w:type="dxa"/>
          </w:tcPr>
          <w:p w14:paraId="55959DC8" w14:textId="6384873A" w:rsidR="000D4077" w:rsidRPr="00F90D4C" w:rsidRDefault="000D4077" w:rsidP="000D4077">
            <w:pPr>
              <w:rPr>
                <w:noProof/>
                <w:sz w:val="16"/>
                <w:szCs w:val="16"/>
              </w:rPr>
            </w:pPr>
          </w:p>
        </w:tc>
      </w:tr>
      <w:tr w:rsidR="000D4077" w:rsidRPr="00F90D4C" w14:paraId="4542E4DA" w14:textId="77777777" w:rsidTr="006249B6">
        <w:trPr>
          <w:trHeight w:val="342"/>
        </w:trPr>
        <w:tc>
          <w:tcPr>
            <w:tcW w:w="2552" w:type="dxa"/>
          </w:tcPr>
          <w:p w14:paraId="4D768759" w14:textId="72F31890" w:rsidR="000D4077" w:rsidRPr="00F90D4C" w:rsidRDefault="000D4077" w:rsidP="000D4077">
            <w:pPr>
              <w:jc w:val="center"/>
              <w:rPr>
                <w:rFonts w:ascii="Arial" w:hAnsi="Arial" w:cs="Arial"/>
                <w:b/>
                <w:bCs/>
                <w:noProof/>
                <w:color w:val="2F5496" w:themeColor="accent1" w:themeShade="BF"/>
                <w:sz w:val="16"/>
                <w:szCs w:val="16"/>
              </w:rPr>
            </w:pPr>
          </w:p>
        </w:tc>
        <w:tc>
          <w:tcPr>
            <w:tcW w:w="3522" w:type="dxa"/>
          </w:tcPr>
          <w:p w14:paraId="57333148" w14:textId="48D811D9" w:rsidR="008F3B59" w:rsidRPr="00F90D4C" w:rsidRDefault="008F3B59" w:rsidP="000D4077">
            <w:pPr>
              <w:rPr>
                <w:noProof/>
                <w:sz w:val="16"/>
                <w:szCs w:val="16"/>
              </w:rPr>
            </w:pPr>
          </w:p>
        </w:tc>
        <w:tc>
          <w:tcPr>
            <w:tcW w:w="4666" w:type="dxa"/>
          </w:tcPr>
          <w:p w14:paraId="61F669BA" w14:textId="06EC35D3" w:rsidR="000D4077" w:rsidRPr="00F90D4C" w:rsidRDefault="000D4077" w:rsidP="000D4077">
            <w:pPr>
              <w:rPr>
                <w:noProof/>
                <w:sz w:val="16"/>
                <w:szCs w:val="16"/>
              </w:rPr>
            </w:pPr>
          </w:p>
        </w:tc>
      </w:tr>
    </w:tbl>
    <w:p w14:paraId="3ECF6162" w14:textId="55B1E20B" w:rsidR="00720830" w:rsidRDefault="00720830" w:rsidP="00720830">
      <w:pPr>
        <w:pStyle w:val="Web3"/>
        <w:spacing w:before="0" w:after="0"/>
        <w:rPr>
          <w:rFonts w:ascii="Arial" w:hAnsi="Arial" w:cs="Arial"/>
          <w:b/>
          <w:color w:val="000000"/>
          <w:sz w:val="22"/>
          <w:szCs w:val="22"/>
        </w:rPr>
      </w:pPr>
    </w:p>
    <w:p w14:paraId="1BF810BF" w14:textId="77777777" w:rsidR="00670633" w:rsidRPr="00670633" w:rsidRDefault="00670633" w:rsidP="00670633">
      <w:pPr>
        <w:jc w:val="center"/>
        <w:rPr>
          <w:rFonts w:ascii="Arial" w:hAnsi="Arial" w:cs="Arial"/>
          <w:sz w:val="22"/>
          <w:szCs w:val="22"/>
        </w:rPr>
      </w:pPr>
      <w:r w:rsidRPr="00670633">
        <w:rPr>
          <w:rFonts w:ascii="Arial" w:eastAsia="Calibri" w:hAnsi="Arial" w:cs="Arial"/>
          <w:b/>
          <w:sz w:val="22"/>
          <w:szCs w:val="22"/>
          <w:lang w:eastAsia="en-US"/>
        </w:rPr>
        <w:t>«Ημέρες Καριέρας στον Τουρισμό» στις 18-19 Μαρτίου στην Αθήνα με 100 επιχειρήσεις και περισσότερες από 2.500 θέσεις εργασίας</w:t>
      </w:r>
    </w:p>
    <w:p w14:paraId="16A727A9" w14:textId="77777777" w:rsidR="00670633" w:rsidRPr="00670633" w:rsidRDefault="00670633" w:rsidP="00670633">
      <w:pPr>
        <w:jc w:val="both"/>
        <w:rPr>
          <w:rFonts w:ascii="Arial" w:eastAsia="Calibri" w:hAnsi="Arial" w:cs="Arial"/>
          <w:sz w:val="22"/>
          <w:szCs w:val="22"/>
          <w:lang w:eastAsia="en-US"/>
        </w:rPr>
      </w:pPr>
    </w:p>
    <w:p w14:paraId="25A941AF" w14:textId="77777777" w:rsidR="00670633" w:rsidRPr="00670633" w:rsidRDefault="00670633" w:rsidP="00670633">
      <w:pPr>
        <w:jc w:val="both"/>
        <w:rPr>
          <w:rFonts w:ascii="Arial" w:hAnsi="Arial" w:cs="Arial"/>
          <w:sz w:val="22"/>
          <w:szCs w:val="22"/>
        </w:rPr>
      </w:pPr>
      <w:r w:rsidRPr="00670633">
        <w:rPr>
          <w:rFonts w:ascii="Arial" w:eastAsia="Calibri" w:hAnsi="Arial" w:cs="Arial"/>
          <w:sz w:val="22"/>
          <w:szCs w:val="22"/>
          <w:lang w:eastAsia="en-US"/>
        </w:rPr>
        <w:t xml:space="preserve">Η Δημόσια Υπηρεσία Απασχόλησης (ΔΥΠΑ) διοργανώνει </w:t>
      </w:r>
      <w:r w:rsidRPr="00670633">
        <w:rPr>
          <w:rFonts w:ascii="Arial" w:eastAsia="Calibri" w:hAnsi="Arial" w:cs="Arial"/>
          <w:color w:val="000000"/>
          <w:sz w:val="22"/>
          <w:szCs w:val="22"/>
          <w:lang w:eastAsia="en-US"/>
        </w:rPr>
        <w:t>την ε</w:t>
      </w:r>
      <w:r w:rsidRPr="00670633">
        <w:rPr>
          <w:rFonts w:ascii="Arial" w:eastAsia="Calibri" w:hAnsi="Arial" w:cs="Arial"/>
          <w:sz w:val="22"/>
          <w:szCs w:val="22"/>
          <w:lang w:eastAsia="en-US"/>
        </w:rPr>
        <w:t xml:space="preserve">κδήλωση «Ημέρες Καριέρας στον Τουρισμό» στην Αθήνα, το Σάββατο και την Κυριακή 18-19 Μαρτίου 2023, στο εκθεσιακό κέντρο Helexpo  (Λεωφ. Κηφισίας 39, Μαρούσι), από τις 10:00 έως τις 18:00, με τη συμμετοχή 100 επιχειρήσεων του τουριστικού κλάδου που προσφέρουν περισσότερες από </w:t>
      </w:r>
      <w:r w:rsidRPr="00670633">
        <w:rPr>
          <w:rFonts w:ascii="Arial" w:hAnsi="Arial" w:cs="Arial"/>
          <w:color w:val="000000"/>
          <w:sz w:val="22"/>
          <w:szCs w:val="22"/>
          <w:shd w:val="clear" w:color="auto" w:fill="FFFFFF"/>
        </w:rPr>
        <w:t>2.500 θέσεις εργασίας διαφόρων ειδικοτήτων και επιπέδων εξειδίκευσης.</w:t>
      </w:r>
    </w:p>
    <w:p w14:paraId="69498E65" w14:textId="77777777" w:rsidR="00670633" w:rsidRPr="00670633" w:rsidRDefault="00670633" w:rsidP="00670633">
      <w:pPr>
        <w:jc w:val="both"/>
        <w:rPr>
          <w:rFonts w:ascii="Arial" w:hAnsi="Arial" w:cs="Arial"/>
          <w:color w:val="000000"/>
          <w:sz w:val="22"/>
          <w:szCs w:val="22"/>
          <w:shd w:val="clear" w:color="auto" w:fill="FFFFFF"/>
        </w:rPr>
      </w:pPr>
    </w:p>
    <w:p w14:paraId="45E89EE5" w14:textId="77777777" w:rsidR="00670633" w:rsidRPr="00670633" w:rsidRDefault="00670633" w:rsidP="00670633">
      <w:pPr>
        <w:jc w:val="both"/>
        <w:rPr>
          <w:rFonts w:ascii="Arial" w:hAnsi="Arial" w:cs="Arial"/>
          <w:color w:val="000000"/>
          <w:sz w:val="22"/>
          <w:szCs w:val="22"/>
          <w:shd w:val="clear" w:color="auto" w:fill="FFFFFF"/>
        </w:rPr>
      </w:pPr>
      <w:r w:rsidRPr="00670633">
        <w:rPr>
          <w:rFonts w:ascii="Arial" w:hAnsi="Arial" w:cs="Arial"/>
          <w:color w:val="000000"/>
          <w:sz w:val="22"/>
          <w:szCs w:val="22"/>
          <w:shd w:val="clear" w:color="auto" w:fill="FFFFFF"/>
        </w:rPr>
        <w:t xml:space="preserve">Η ΔΥΠΑ, </w:t>
      </w:r>
      <w:r w:rsidRPr="00670633">
        <w:rPr>
          <w:rFonts w:ascii="Arial" w:eastAsia="Calibri" w:hAnsi="Arial" w:cs="Arial"/>
          <w:color w:val="000000"/>
          <w:sz w:val="22"/>
          <w:szCs w:val="22"/>
          <w:lang w:eastAsia="en-US"/>
        </w:rPr>
        <w:t xml:space="preserve">ανταποκρινόμενη στις αυξημένες </w:t>
      </w:r>
      <w:r w:rsidRPr="00670633">
        <w:rPr>
          <w:rFonts w:ascii="Arial" w:hAnsi="Arial" w:cs="Arial"/>
          <w:color w:val="000000"/>
          <w:sz w:val="22"/>
          <w:szCs w:val="22"/>
          <w:shd w:val="clear" w:color="auto" w:fill="FFFFFF"/>
        </w:rPr>
        <w:t xml:space="preserve">ανάγκες του κλάδου για την κάλυψη των προσφερόμενων θέσεων, παρέχει τη δυνατότητα σε όσους αναζητούν εργασία να έρθουν σε απευθείας </w:t>
      </w:r>
      <w:r w:rsidRPr="00670633">
        <w:rPr>
          <w:rFonts w:ascii="Arial" w:eastAsia="Calibri" w:hAnsi="Arial" w:cs="Arial"/>
          <w:color w:val="000000"/>
          <w:sz w:val="22"/>
          <w:szCs w:val="22"/>
          <w:lang w:eastAsia="en-US"/>
        </w:rPr>
        <w:t>επαφή και να συνομιλήσουν, χωρίς προκαθορισμένο ραντεβού, με τους εκπροσώπους των επιχειρήσεων που αναζητούν προσωπικό.</w:t>
      </w:r>
      <w:r w:rsidRPr="00670633">
        <w:rPr>
          <w:rFonts w:ascii="Arial" w:hAnsi="Arial" w:cs="Arial"/>
          <w:color w:val="000000"/>
          <w:sz w:val="22"/>
          <w:szCs w:val="22"/>
          <w:shd w:val="clear" w:color="auto" w:fill="FFFFFF"/>
        </w:rPr>
        <w:t xml:space="preserve"> </w:t>
      </w:r>
    </w:p>
    <w:p w14:paraId="082487BE" w14:textId="77777777" w:rsidR="00670633" w:rsidRPr="00670633" w:rsidRDefault="00670633" w:rsidP="00670633">
      <w:pPr>
        <w:jc w:val="both"/>
        <w:rPr>
          <w:rFonts w:ascii="Arial" w:hAnsi="Arial" w:cs="Arial"/>
          <w:color w:val="000000"/>
          <w:sz w:val="22"/>
          <w:szCs w:val="22"/>
          <w:shd w:val="clear" w:color="auto" w:fill="FFFFFF"/>
        </w:rPr>
      </w:pPr>
    </w:p>
    <w:p w14:paraId="7C78419C" w14:textId="2AA1C8A0" w:rsidR="00670633" w:rsidRPr="00670633" w:rsidRDefault="00670633" w:rsidP="00670633">
      <w:pPr>
        <w:jc w:val="both"/>
        <w:rPr>
          <w:rFonts w:ascii="Arial" w:hAnsi="Arial" w:cs="Arial"/>
          <w:color w:val="000000"/>
          <w:sz w:val="22"/>
          <w:szCs w:val="22"/>
          <w:shd w:val="clear" w:color="auto" w:fill="FFFFFF"/>
        </w:rPr>
      </w:pPr>
      <w:r w:rsidRPr="00670633">
        <w:rPr>
          <w:rFonts w:ascii="Arial" w:eastAsia="Calibri" w:hAnsi="Arial" w:cs="Arial"/>
          <w:sz w:val="22"/>
          <w:szCs w:val="22"/>
          <w:lang w:eastAsia="en-US"/>
        </w:rPr>
        <w:t xml:space="preserve">Στις επιχειρήσεις που θα συμμετέχουν περιλαμβάνονται </w:t>
      </w:r>
      <w:r w:rsidRPr="00670633">
        <w:rPr>
          <w:rFonts w:ascii="Arial" w:hAnsi="Arial" w:cs="Arial"/>
          <w:color w:val="000000"/>
          <w:sz w:val="22"/>
          <w:szCs w:val="22"/>
          <w:shd w:val="clear" w:color="auto" w:fill="FFFFFF"/>
        </w:rPr>
        <w:t>ξενοδοχειακές μονάδες, ταξιδιωτικά γραφεία, επιχειρήσεις ενοικίασης αυτοκινήτων, επιχειρήσεις εστίασης, επιχειρήσεις εξυπηρέτησης αεροδρομίων κ.ά.</w:t>
      </w:r>
    </w:p>
    <w:p w14:paraId="2C7A09B7" w14:textId="77777777" w:rsidR="00670633" w:rsidRPr="00670633" w:rsidRDefault="00670633" w:rsidP="00670633">
      <w:pPr>
        <w:jc w:val="both"/>
        <w:rPr>
          <w:rFonts w:ascii="Arial" w:eastAsia="Calibri" w:hAnsi="Arial" w:cs="Arial"/>
          <w:sz w:val="22"/>
          <w:szCs w:val="22"/>
          <w:lang w:eastAsia="en-US"/>
        </w:rPr>
      </w:pPr>
    </w:p>
    <w:p w14:paraId="60D377B0" w14:textId="77777777" w:rsidR="00670633" w:rsidRPr="00670633" w:rsidRDefault="00670633" w:rsidP="00670633">
      <w:pPr>
        <w:jc w:val="both"/>
        <w:rPr>
          <w:rFonts w:ascii="Arial" w:hAnsi="Arial" w:cs="Arial"/>
          <w:sz w:val="22"/>
          <w:szCs w:val="22"/>
        </w:rPr>
      </w:pPr>
      <w:r w:rsidRPr="00670633">
        <w:rPr>
          <w:rFonts w:ascii="Arial" w:eastAsia="Calibri" w:hAnsi="Arial" w:cs="Arial"/>
          <w:sz w:val="22"/>
          <w:szCs w:val="22"/>
          <w:lang w:eastAsia="en-US"/>
        </w:rPr>
        <w:t>Κατά τη διάρκεια της εκδήλωσης εξειδικευμένοι εργασιακοί σύμβουλοι της ΔΥΠΑ θα πραγματοποιήσουν εργαστήρια (</w:t>
      </w:r>
      <w:r w:rsidRPr="00670633">
        <w:rPr>
          <w:rFonts w:ascii="Arial" w:eastAsia="Calibri" w:hAnsi="Arial" w:cs="Arial"/>
          <w:sz w:val="22"/>
          <w:szCs w:val="22"/>
          <w:lang w:val="en-GB" w:eastAsia="en-US"/>
        </w:rPr>
        <w:t>workshops</w:t>
      </w:r>
      <w:r w:rsidRPr="00670633">
        <w:rPr>
          <w:rFonts w:ascii="Arial" w:eastAsia="Calibri" w:hAnsi="Arial" w:cs="Arial"/>
          <w:sz w:val="22"/>
          <w:szCs w:val="22"/>
          <w:lang w:eastAsia="en-US"/>
        </w:rPr>
        <w:t xml:space="preserve">) συμβουλευτικής για τη δημιουργία αποτελεσματικού βιογραφικού και για την προετοιμασία επαγγελματικής συνέντευξης. </w:t>
      </w:r>
    </w:p>
    <w:p w14:paraId="2BA37C59" w14:textId="77777777" w:rsidR="00670633" w:rsidRPr="00670633" w:rsidRDefault="00670633" w:rsidP="00670633">
      <w:pPr>
        <w:jc w:val="both"/>
        <w:rPr>
          <w:rFonts w:ascii="Arial" w:eastAsia="Calibri" w:hAnsi="Arial" w:cs="Arial"/>
          <w:sz w:val="22"/>
          <w:szCs w:val="22"/>
          <w:lang w:eastAsia="en-US"/>
        </w:rPr>
      </w:pPr>
    </w:p>
    <w:p w14:paraId="39E61AE7" w14:textId="77777777" w:rsidR="00670633" w:rsidRPr="00670633" w:rsidRDefault="00670633" w:rsidP="00670633">
      <w:pPr>
        <w:rPr>
          <w:rFonts w:ascii="Arial" w:eastAsia="Calibri" w:hAnsi="Arial" w:cs="Arial"/>
          <w:sz w:val="22"/>
          <w:szCs w:val="22"/>
          <w:lang w:eastAsia="en-US"/>
        </w:rPr>
      </w:pPr>
      <w:r w:rsidRPr="00670633">
        <w:rPr>
          <w:rFonts w:ascii="Arial" w:eastAsia="Calibri" w:hAnsi="Arial" w:cs="Arial"/>
          <w:sz w:val="22"/>
          <w:szCs w:val="22"/>
          <w:lang w:eastAsia="en-US"/>
        </w:rPr>
        <w:t>Η συμμετοχή στα εργαστήρια είναι ελεύθερη κατόπιν επιτόπιας εγγραφής και θα τηρηθεί σειρά προτεραιότητας.</w:t>
      </w:r>
    </w:p>
    <w:p w14:paraId="4BA2EF14" w14:textId="77777777" w:rsidR="00670633" w:rsidRPr="00670633" w:rsidRDefault="00670633" w:rsidP="00670633">
      <w:pPr>
        <w:jc w:val="both"/>
        <w:rPr>
          <w:rFonts w:ascii="Arial" w:eastAsia="Calibri" w:hAnsi="Arial" w:cs="Arial"/>
          <w:sz w:val="22"/>
          <w:szCs w:val="22"/>
          <w:lang w:eastAsia="en-US"/>
        </w:rPr>
      </w:pPr>
    </w:p>
    <w:p w14:paraId="44BA9FF7" w14:textId="77777777" w:rsidR="00670633" w:rsidRPr="00670633" w:rsidRDefault="00670633" w:rsidP="00670633">
      <w:pPr>
        <w:jc w:val="both"/>
        <w:rPr>
          <w:rFonts w:ascii="Arial" w:hAnsi="Arial" w:cs="Arial"/>
          <w:sz w:val="22"/>
          <w:szCs w:val="22"/>
        </w:rPr>
      </w:pPr>
      <w:r w:rsidRPr="00670633">
        <w:rPr>
          <w:rFonts w:ascii="Arial" w:eastAsia="Calibri" w:hAnsi="Arial" w:cs="Arial"/>
          <w:sz w:val="22"/>
          <w:szCs w:val="22"/>
          <w:lang w:eastAsia="en-US"/>
        </w:rPr>
        <w:t>Επιπλέον,</w:t>
      </w:r>
      <w:r w:rsidRPr="00670633">
        <w:rPr>
          <w:rFonts w:ascii="Arial" w:hAnsi="Arial" w:cs="Arial"/>
          <w:sz w:val="22"/>
          <w:szCs w:val="22"/>
        </w:rPr>
        <w:t xml:space="preserve"> διοργανώνεται παρουσίαση με θέμα «Ευκαιρίες Σταδιοδρομίας στον Τουρισμό» με τη συμμετοχή στελεχών </w:t>
      </w:r>
      <w:r w:rsidRPr="00670633">
        <w:rPr>
          <w:rFonts w:ascii="Arial" w:eastAsia="Calibri" w:hAnsi="Arial" w:cs="Arial"/>
          <w:sz w:val="22"/>
          <w:szCs w:val="22"/>
          <w:lang w:eastAsia="en-US"/>
        </w:rPr>
        <w:t>ανθρώπινου δυναμικού (HR) και εκπροσώπων μεγάλων επιχειρήσεων, την οποία θα ακολουθήσει συζήτηση με το κοινό.</w:t>
      </w:r>
    </w:p>
    <w:p w14:paraId="4697AE6E" w14:textId="77777777" w:rsidR="00670633" w:rsidRPr="00670633" w:rsidRDefault="00670633" w:rsidP="00670633">
      <w:pPr>
        <w:jc w:val="both"/>
        <w:rPr>
          <w:rFonts w:ascii="Arial" w:hAnsi="Arial" w:cs="Arial"/>
          <w:sz w:val="22"/>
          <w:szCs w:val="22"/>
        </w:rPr>
      </w:pPr>
    </w:p>
    <w:p w14:paraId="440B9AC9" w14:textId="77777777" w:rsidR="00670633" w:rsidRPr="00670633" w:rsidRDefault="00670633" w:rsidP="00670633">
      <w:pPr>
        <w:jc w:val="both"/>
        <w:rPr>
          <w:rFonts w:ascii="Arial" w:eastAsia="Calibri" w:hAnsi="Arial" w:cs="Arial"/>
          <w:sz w:val="22"/>
          <w:szCs w:val="22"/>
          <w:lang w:eastAsia="en-US"/>
        </w:rPr>
      </w:pPr>
      <w:r w:rsidRPr="00670633">
        <w:rPr>
          <w:rFonts w:ascii="Arial" w:hAnsi="Arial" w:cs="Arial"/>
          <w:sz w:val="22"/>
          <w:szCs w:val="22"/>
        </w:rPr>
        <w:t>Σε ειδικό χώρο (</w:t>
      </w:r>
      <w:r w:rsidRPr="00670633">
        <w:rPr>
          <w:rFonts w:ascii="Arial" w:hAnsi="Arial" w:cs="Arial"/>
          <w:bCs/>
          <w:sz w:val="22"/>
          <w:szCs w:val="22"/>
          <w:lang w:val="en-US"/>
        </w:rPr>
        <w:t>info</w:t>
      </w:r>
      <w:r w:rsidRPr="00670633">
        <w:rPr>
          <w:rFonts w:ascii="Arial" w:hAnsi="Arial" w:cs="Arial"/>
          <w:bCs/>
          <w:sz w:val="22"/>
          <w:szCs w:val="22"/>
        </w:rPr>
        <w:t xml:space="preserve"> </w:t>
      </w:r>
      <w:r w:rsidRPr="00670633">
        <w:rPr>
          <w:rFonts w:ascii="Arial" w:hAnsi="Arial" w:cs="Arial"/>
          <w:bCs/>
          <w:sz w:val="22"/>
          <w:szCs w:val="22"/>
          <w:lang w:val="en-US"/>
        </w:rPr>
        <w:t>corner</w:t>
      </w:r>
      <w:r w:rsidRPr="00670633">
        <w:rPr>
          <w:rFonts w:ascii="Arial" w:hAnsi="Arial" w:cs="Arial"/>
          <w:bCs/>
          <w:sz w:val="22"/>
          <w:szCs w:val="22"/>
        </w:rPr>
        <w:t>),</w:t>
      </w:r>
      <w:r w:rsidRPr="00670633">
        <w:rPr>
          <w:rFonts w:ascii="Arial" w:hAnsi="Arial" w:cs="Arial"/>
          <w:sz w:val="22"/>
          <w:szCs w:val="22"/>
        </w:rPr>
        <w:t xml:space="preserve"> στελέχη της Μονάδας Εξυπηρέτησης Μεσαίων και Μεγάλων Επιχειρήσεων (ΜΕΜΜΕ) θα παρέχουν συμβουλές σχετικά με το βιογραφικό σημείωμα και πληροφορίες για τις συμμετέχουσες επιχειρήσεις, όπως επίσης για τις δράσεις και τα προγράμματα της ΔΥΠΑ.</w:t>
      </w:r>
    </w:p>
    <w:p w14:paraId="0C3DEF48" w14:textId="77777777" w:rsidR="00670633" w:rsidRPr="00670633" w:rsidRDefault="00670633" w:rsidP="00670633">
      <w:pPr>
        <w:jc w:val="both"/>
        <w:rPr>
          <w:rFonts w:ascii="Arial" w:eastAsia="Calibri" w:hAnsi="Arial" w:cs="Arial"/>
          <w:sz w:val="22"/>
          <w:szCs w:val="22"/>
          <w:lang w:eastAsia="en-US"/>
        </w:rPr>
      </w:pPr>
      <w:r w:rsidRPr="00670633">
        <w:rPr>
          <w:rFonts w:ascii="Arial" w:eastAsia="Calibri" w:hAnsi="Arial" w:cs="Arial"/>
          <w:sz w:val="22"/>
          <w:szCs w:val="22"/>
          <w:lang w:eastAsia="en-US"/>
        </w:rPr>
        <w:lastRenderedPageBreak/>
        <w:t>Η είσοδος στην εκδήλωση είναι δωρεάν για όλους και η δήλωση ενδιαφέροντος συμμετοχής βρίσκεται στην ηλεκτρονική διεύθυνση:</w:t>
      </w:r>
      <w:r w:rsidRPr="00670633">
        <w:rPr>
          <w:rFonts w:ascii="Arial" w:hAnsi="Arial" w:cs="Arial"/>
          <w:sz w:val="22"/>
          <w:szCs w:val="22"/>
        </w:rPr>
        <w:t xml:space="preserve"> </w:t>
      </w:r>
    </w:p>
    <w:p w14:paraId="3F1163F7" w14:textId="77777777" w:rsidR="00670633" w:rsidRPr="00670633" w:rsidRDefault="00670633" w:rsidP="00670633">
      <w:pPr>
        <w:jc w:val="both"/>
        <w:rPr>
          <w:rFonts w:ascii="Arial" w:eastAsia="Calibri" w:hAnsi="Arial" w:cs="Arial"/>
          <w:color w:val="0000FF"/>
          <w:sz w:val="22"/>
          <w:szCs w:val="22"/>
          <w:lang w:eastAsia="en-US"/>
        </w:rPr>
      </w:pPr>
      <w:hyperlink r:id="rId13" w:history="1">
        <w:r w:rsidRPr="00670633">
          <w:rPr>
            <w:rFonts w:ascii="Arial" w:hAnsi="Arial" w:cs="Arial"/>
            <w:color w:val="0000FF"/>
            <w:sz w:val="22"/>
            <w:szCs w:val="22"/>
            <w:u w:val="single"/>
            <w:shd w:val="clear" w:color="auto" w:fill="FFFFFF"/>
          </w:rPr>
          <w:t>https://www.eventora.com/el/Events/im</w:t>
        </w:r>
        <w:bookmarkStart w:id="0" w:name="_GoBack"/>
        <w:bookmarkEnd w:id="0"/>
        <w:r w:rsidRPr="00670633">
          <w:rPr>
            <w:rFonts w:ascii="Arial" w:hAnsi="Arial" w:cs="Arial"/>
            <w:color w:val="0000FF"/>
            <w:sz w:val="22"/>
            <w:szCs w:val="22"/>
            <w:u w:val="single"/>
            <w:shd w:val="clear" w:color="auto" w:fill="FFFFFF"/>
          </w:rPr>
          <w:t>e</w:t>
        </w:r>
        <w:r w:rsidRPr="00670633">
          <w:rPr>
            <w:rFonts w:ascii="Arial" w:hAnsi="Arial" w:cs="Arial"/>
            <w:color w:val="0000FF"/>
            <w:sz w:val="22"/>
            <w:szCs w:val="22"/>
            <w:u w:val="single"/>
            <w:shd w:val="clear" w:color="auto" w:fill="FFFFFF"/>
          </w:rPr>
          <w:t>ra-karieras-dypa-athina-tourismos-2023</w:t>
        </w:r>
      </w:hyperlink>
    </w:p>
    <w:p w14:paraId="1934C729" w14:textId="77777777" w:rsidR="00670633" w:rsidRPr="00670633" w:rsidRDefault="00670633" w:rsidP="00670633">
      <w:pPr>
        <w:jc w:val="both"/>
        <w:rPr>
          <w:rFonts w:ascii="Arial" w:eastAsia="Calibri" w:hAnsi="Arial" w:cs="Arial"/>
          <w:sz w:val="22"/>
          <w:szCs w:val="22"/>
          <w:lang w:eastAsia="en-US"/>
        </w:rPr>
      </w:pPr>
    </w:p>
    <w:p w14:paraId="18C92DDD" w14:textId="77777777" w:rsidR="00670633" w:rsidRPr="00670633" w:rsidRDefault="00670633" w:rsidP="00670633">
      <w:pPr>
        <w:jc w:val="both"/>
        <w:rPr>
          <w:rFonts w:ascii="Arial" w:eastAsia="Calibri" w:hAnsi="Arial" w:cs="Arial"/>
          <w:sz w:val="22"/>
          <w:szCs w:val="22"/>
          <w:lang w:eastAsia="en-US"/>
        </w:rPr>
      </w:pPr>
      <w:r w:rsidRPr="00670633">
        <w:rPr>
          <w:rFonts w:ascii="Arial" w:eastAsia="Calibri" w:hAnsi="Arial" w:cs="Arial"/>
          <w:sz w:val="22"/>
          <w:szCs w:val="22"/>
          <w:lang w:eastAsia="en-US"/>
        </w:rPr>
        <w:t>Οι Ημέρες Καριέρας αποτελούν μέρος των δράσεων και εκδηλώσεων της ΔΥΠΑ, με στόχο την άμεση και αποτελεσματική σύζευξη της προσφοράς και της ζήτησης στην αγορά εργασίας.</w:t>
      </w:r>
    </w:p>
    <w:p w14:paraId="78F13313" w14:textId="77777777" w:rsidR="00670633" w:rsidRPr="00670633" w:rsidRDefault="00670633" w:rsidP="00670633">
      <w:pPr>
        <w:jc w:val="both"/>
        <w:rPr>
          <w:rFonts w:ascii="Arial" w:eastAsia="Calibri" w:hAnsi="Arial" w:cs="Arial"/>
          <w:sz w:val="22"/>
          <w:szCs w:val="22"/>
          <w:lang w:eastAsia="en-US"/>
        </w:rPr>
      </w:pPr>
    </w:p>
    <w:p w14:paraId="58415E28" w14:textId="77777777" w:rsidR="00670633" w:rsidRPr="00670633" w:rsidRDefault="00670633" w:rsidP="00670633">
      <w:pPr>
        <w:jc w:val="both"/>
        <w:rPr>
          <w:rFonts w:ascii="Arial" w:hAnsi="Arial" w:cs="Arial"/>
          <w:sz w:val="22"/>
          <w:szCs w:val="22"/>
        </w:rPr>
      </w:pPr>
      <w:r w:rsidRPr="00670633">
        <w:rPr>
          <w:rFonts w:ascii="Arial" w:eastAsia="Calibri" w:hAnsi="Arial" w:cs="Arial"/>
          <w:sz w:val="22"/>
          <w:szCs w:val="22"/>
          <w:lang w:eastAsia="en-US"/>
        </w:rPr>
        <w:t xml:space="preserve">Για περισσότερες πληροφορίες σχετικά με τις δράσεις της ΔΥΠΑ επισκεφτείτε τον ιστότοπο </w:t>
      </w:r>
      <w:hyperlink r:id="rId14">
        <w:r w:rsidRPr="00670633">
          <w:rPr>
            <w:rFonts w:ascii="Arial" w:eastAsia="Calibri" w:hAnsi="Arial" w:cs="Arial"/>
            <w:color w:val="0000FF"/>
            <w:sz w:val="22"/>
            <w:szCs w:val="22"/>
            <w:u w:val="single"/>
            <w:lang w:eastAsia="en-US"/>
          </w:rPr>
          <w:t>www.dyp</w:t>
        </w:r>
        <w:r w:rsidRPr="00670633">
          <w:rPr>
            <w:rFonts w:ascii="Arial" w:eastAsia="Calibri" w:hAnsi="Arial" w:cs="Arial"/>
            <w:color w:val="0000FF"/>
            <w:sz w:val="22"/>
            <w:szCs w:val="22"/>
            <w:u w:val="single"/>
            <w:lang w:eastAsia="en-US"/>
          </w:rPr>
          <w:t>a</w:t>
        </w:r>
        <w:r w:rsidRPr="00670633">
          <w:rPr>
            <w:rFonts w:ascii="Arial" w:eastAsia="Calibri" w:hAnsi="Arial" w:cs="Arial"/>
            <w:color w:val="0000FF"/>
            <w:sz w:val="22"/>
            <w:szCs w:val="22"/>
            <w:u w:val="single"/>
            <w:lang w:eastAsia="en-US"/>
          </w:rPr>
          <w:t>.gov.gr</w:t>
        </w:r>
      </w:hyperlink>
      <w:r w:rsidRPr="00670633">
        <w:rPr>
          <w:rFonts w:ascii="Arial" w:eastAsia="Calibri" w:hAnsi="Arial" w:cs="Arial"/>
          <w:sz w:val="22"/>
          <w:szCs w:val="22"/>
          <w:lang w:eastAsia="en-US"/>
        </w:rPr>
        <w:t xml:space="preserve"> και για τη ΜΕΜΜΕ επισκεφτείτε τη διεύθυνση </w:t>
      </w:r>
      <w:hyperlink r:id="rId15">
        <w:r w:rsidRPr="00670633">
          <w:rPr>
            <w:rFonts w:ascii="Arial" w:eastAsia="Calibri" w:hAnsi="Arial" w:cs="Arial"/>
            <w:color w:val="0000FF"/>
            <w:sz w:val="22"/>
            <w:szCs w:val="22"/>
            <w:u w:val="single"/>
            <w:lang w:eastAsia="en-US"/>
          </w:rPr>
          <w:t>https://www.dypa.go</w:t>
        </w:r>
        <w:r w:rsidRPr="00670633">
          <w:rPr>
            <w:rFonts w:ascii="Arial" w:eastAsia="Calibri" w:hAnsi="Arial" w:cs="Arial"/>
            <w:color w:val="0000FF"/>
            <w:sz w:val="22"/>
            <w:szCs w:val="22"/>
            <w:u w:val="single"/>
            <w:lang w:eastAsia="en-US"/>
          </w:rPr>
          <w:t>v</w:t>
        </w:r>
        <w:r w:rsidRPr="00670633">
          <w:rPr>
            <w:rFonts w:ascii="Arial" w:eastAsia="Calibri" w:hAnsi="Arial" w:cs="Arial"/>
            <w:color w:val="0000FF"/>
            <w:sz w:val="22"/>
            <w:szCs w:val="22"/>
            <w:u w:val="single"/>
            <w:lang w:eastAsia="en-US"/>
          </w:rPr>
          <w:t>.gr/memme</w:t>
        </w:r>
      </w:hyperlink>
    </w:p>
    <w:p w14:paraId="5EC600EB" w14:textId="77777777" w:rsidR="00670633" w:rsidRPr="00670633" w:rsidRDefault="00670633" w:rsidP="00670633">
      <w:pPr>
        <w:jc w:val="both"/>
        <w:rPr>
          <w:rFonts w:ascii="Arial" w:eastAsia="Calibri" w:hAnsi="Arial" w:cs="Arial"/>
          <w:sz w:val="22"/>
          <w:szCs w:val="22"/>
          <w:lang w:eastAsia="en-US"/>
        </w:rPr>
      </w:pPr>
    </w:p>
    <w:p w14:paraId="6D1E0FC9" w14:textId="77777777" w:rsidR="00670633" w:rsidRPr="00670633" w:rsidRDefault="00670633" w:rsidP="00670633">
      <w:pPr>
        <w:suppressAutoHyphens/>
        <w:jc w:val="both"/>
        <w:rPr>
          <w:lang w:eastAsia="zh-CN"/>
        </w:rPr>
      </w:pPr>
    </w:p>
    <w:p w14:paraId="2412D8EE" w14:textId="77777777" w:rsidR="007D2EF6" w:rsidRPr="00EF21FC" w:rsidRDefault="007D2EF6" w:rsidP="005108E7">
      <w:pPr>
        <w:pStyle w:val="Web3"/>
        <w:spacing w:before="0" w:after="0"/>
        <w:jc w:val="both"/>
        <w:rPr>
          <w:rFonts w:ascii="Arial" w:hAnsi="Arial" w:cs="Arial"/>
          <w:b/>
          <w:color w:val="000000"/>
          <w:sz w:val="22"/>
          <w:szCs w:val="22"/>
        </w:rPr>
      </w:pPr>
    </w:p>
    <w:sectPr w:rsidR="007D2EF6" w:rsidRPr="00EF21FC" w:rsidSect="00AA4F79">
      <w:headerReference w:type="even" r:id="rId16"/>
      <w:headerReference w:type="default" r:id="rId17"/>
      <w:footerReference w:type="even" r:id="rId18"/>
      <w:footerReference w:type="default" r:id="rId19"/>
      <w:headerReference w:type="first" r:id="rId20"/>
      <w:pgSz w:w="11906" w:h="16838" w:code="9"/>
      <w:pgMar w:top="2268" w:right="1985" w:bottom="1701"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6DDE7" w14:textId="77777777" w:rsidR="00920DE2" w:rsidRDefault="00920DE2">
      <w:r>
        <w:separator/>
      </w:r>
    </w:p>
  </w:endnote>
  <w:endnote w:type="continuationSeparator" w:id="0">
    <w:p w14:paraId="698297BB" w14:textId="77777777" w:rsidR="00920DE2" w:rsidRDefault="0092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0ED6" w14:textId="365D8CBC" w:rsidR="00344BDB" w:rsidRPr="00417B17" w:rsidRDefault="00344BDB" w:rsidP="00703991">
    <w:pPr>
      <w:pStyle w:val="a4"/>
      <w:rPr>
        <w:lang w:val="en-US"/>
      </w:rPr>
    </w:pPr>
  </w:p>
  <w:p w14:paraId="0023160A" w14:textId="3DECE236" w:rsidR="00391BDD" w:rsidRPr="005371FC" w:rsidRDefault="00CD2E31" w:rsidP="00386E1C">
    <w:pPr>
      <w:pStyle w:val="a4"/>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8480" behindDoc="1" locked="0" layoutInCell="1" allowOverlap="1" wp14:anchorId="46913434" wp14:editId="36DD226C">
          <wp:simplePos x="0" y="0"/>
          <wp:positionH relativeFrom="column">
            <wp:posOffset>1252075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ypa gia deltiio typou_300.jpg"/>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14:sizeRelH relativeFrom="margin">
            <wp14:pctWidth>0</wp14:pctWidth>
          </wp14:sizeRelH>
          <wp14:sizeRelV relativeFrom="margin">
            <wp14:pctHeight>0</wp14:pctHeight>
          </wp14:sizeRelV>
        </wp:anchor>
      </w:drawing>
    </w:r>
    <w:r w:rsidR="00703991" w:rsidRPr="005371FC">
      <w:rPr>
        <w:rFonts w:ascii="Tahoma" w:hAnsi="Tahoma" w:cs="Cambria"/>
      </w:rPr>
      <w:t xml:space="preserve">          </w:t>
    </w:r>
    <w:r w:rsidR="005371FC" w:rsidRPr="00A41C6C">
      <w:rPr>
        <w:rFonts w:ascii="Tahoma" w:hAnsi="Tahoma" w:cs="Cambria"/>
      </w:rPr>
      <w:t xml:space="preserve">  </w:t>
    </w:r>
    <w:r w:rsidR="00703991" w:rsidRPr="005371FC">
      <w:rPr>
        <w:rFonts w:ascii="Tahoma" w:hAnsi="Tahoma" w:cs="Cambria"/>
      </w:rPr>
      <w:t xml:space="preserve">    </w:t>
    </w:r>
    <w:r w:rsidR="00A41C6C">
      <w:rPr>
        <w:rFonts w:ascii="Tahoma" w:hAnsi="Tahoma" w:cs="Cambria"/>
      </w:rPr>
      <w:tab/>
    </w:r>
    <w:r w:rsidR="00386E1C">
      <w:rPr>
        <w:rFonts w:ascii="Tahoma" w:hAnsi="Tahoma" w:cs="Cambr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29E3C" w14:textId="77777777" w:rsidR="00920DE2" w:rsidRDefault="00920DE2">
      <w:r>
        <w:separator/>
      </w:r>
    </w:p>
  </w:footnote>
  <w:footnote w:type="continuationSeparator" w:id="0">
    <w:p w14:paraId="67D5584F" w14:textId="77777777" w:rsidR="00920DE2" w:rsidRDefault="00920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920DE2">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alt="" style="position:absolute;margin-left:0;margin-top:0;width:595.2pt;height:842.25pt;z-index:-251654144;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4FF163EA" w:rsidR="007E63E8" w:rsidRDefault="00F1057A">
    <w:pPr>
      <w:pStyle w:val="a5"/>
    </w:pPr>
    <w:r>
      <w:rPr>
        <w:noProof/>
        <w:lang w:val="en-US" w:eastAsia="en-US"/>
      </w:rPr>
      <w:drawing>
        <wp:anchor distT="0" distB="0" distL="114300" distR="114300" simplePos="0" relativeHeight="251660287" behindDoc="1" locked="0" layoutInCell="1" allowOverlap="1" wp14:anchorId="7A92D914" wp14:editId="05C919CF">
          <wp:simplePos x="0" y="0"/>
          <wp:positionH relativeFrom="page">
            <wp:align>left</wp:align>
          </wp:positionH>
          <wp:positionV relativeFrom="paragraph">
            <wp:posOffset>-458772</wp:posOffset>
          </wp:positionV>
          <wp:extent cx="7562562" cy="10707672"/>
          <wp:effectExtent l="0" t="0" r="63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562" cy="107076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4F79" w:rsidRPr="00966284">
      <w:rPr>
        <w:noProof/>
        <w:lang w:val="en-US" w:eastAsia="en-US"/>
      </w:rPr>
      <w:drawing>
        <wp:anchor distT="0" distB="0" distL="114300" distR="114300" simplePos="0" relativeHeight="251667456" behindDoc="1" locked="0" layoutInCell="1" allowOverlap="1" wp14:anchorId="4E7CA0D3" wp14:editId="58125AC6">
          <wp:simplePos x="0" y="0"/>
          <wp:positionH relativeFrom="margin">
            <wp:align>center</wp:align>
          </wp:positionH>
          <wp:positionV relativeFrom="page">
            <wp:posOffset>469265</wp:posOffset>
          </wp:positionV>
          <wp:extent cx="1542415" cy="434975"/>
          <wp:effectExtent l="0" t="0" r="635" b="317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2415" cy="4349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920DE2">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alt="" style="position:absolute;margin-left:0;margin-top:0;width:595.2pt;height:842.25pt;z-index:-251655168;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4E26202"/>
    <w:multiLevelType w:val="hybridMultilevel"/>
    <w:tmpl w:val="585429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8"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0"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688E50BC"/>
    <w:multiLevelType w:val="hybridMultilevel"/>
    <w:tmpl w:val="EAC414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15"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5"/>
  </w:num>
  <w:num w:numId="2">
    <w:abstractNumId w:val="8"/>
  </w:num>
  <w:num w:numId="3">
    <w:abstractNumId w:val="4"/>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1"/>
  </w:num>
  <w:num w:numId="11">
    <w:abstractNumId w:val="14"/>
  </w:num>
  <w:num w:numId="12">
    <w:abstractNumId w:val="7"/>
  </w:num>
  <w:num w:numId="13">
    <w:abstractNumId w:val="9"/>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000012B0"/>
    <w:rsid w:val="000015A3"/>
    <w:rsid w:val="000056B2"/>
    <w:rsid w:val="00012916"/>
    <w:rsid w:val="00025055"/>
    <w:rsid w:val="00027823"/>
    <w:rsid w:val="000357C6"/>
    <w:rsid w:val="00042DD9"/>
    <w:rsid w:val="00052EEA"/>
    <w:rsid w:val="0005418E"/>
    <w:rsid w:val="00057DD9"/>
    <w:rsid w:val="000631F1"/>
    <w:rsid w:val="00073275"/>
    <w:rsid w:val="00073734"/>
    <w:rsid w:val="000813EB"/>
    <w:rsid w:val="000877A2"/>
    <w:rsid w:val="00087ACB"/>
    <w:rsid w:val="00097C63"/>
    <w:rsid w:val="000A3207"/>
    <w:rsid w:val="000B0995"/>
    <w:rsid w:val="000C02BE"/>
    <w:rsid w:val="000C65A5"/>
    <w:rsid w:val="000D4077"/>
    <w:rsid w:val="000E1D39"/>
    <w:rsid w:val="000E6CC1"/>
    <w:rsid w:val="00111AA2"/>
    <w:rsid w:val="0012297C"/>
    <w:rsid w:val="001271C9"/>
    <w:rsid w:val="0013642C"/>
    <w:rsid w:val="0015424E"/>
    <w:rsid w:val="00161E7D"/>
    <w:rsid w:val="0016314F"/>
    <w:rsid w:val="001653E2"/>
    <w:rsid w:val="0016571E"/>
    <w:rsid w:val="00174329"/>
    <w:rsid w:val="00177088"/>
    <w:rsid w:val="001863DB"/>
    <w:rsid w:val="001864AF"/>
    <w:rsid w:val="00197DCA"/>
    <w:rsid w:val="001A76C2"/>
    <w:rsid w:val="001B4A8E"/>
    <w:rsid w:val="001C0BBD"/>
    <w:rsid w:val="001C2355"/>
    <w:rsid w:val="001C57B4"/>
    <w:rsid w:val="001C657A"/>
    <w:rsid w:val="001C6FB0"/>
    <w:rsid w:val="001D1EFA"/>
    <w:rsid w:val="001D5BC9"/>
    <w:rsid w:val="001E1D21"/>
    <w:rsid w:val="001F12B4"/>
    <w:rsid w:val="001F1DDF"/>
    <w:rsid w:val="001F33E0"/>
    <w:rsid w:val="00201BAB"/>
    <w:rsid w:val="00204B3C"/>
    <w:rsid w:val="002104CE"/>
    <w:rsid w:val="00213062"/>
    <w:rsid w:val="00234C96"/>
    <w:rsid w:val="0024101B"/>
    <w:rsid w:val="002530B0"/>
    <w:rsid w:val="002553E3"/>
    <w:rsid w:val="0026007D"/>
    <w:rsid w:val="00274BD5"/>
    <w:rsid w:val="00285BB3"/>
    <w:rsid w:val="00285EA3"/>
    <w:rsid w:val="002A4F0F"/>
    <w:rsid w:val="002B3459"/>
    <w:rsid w:val="002B45F7"/>
    <w:rsid w:val="002C318A"/>
    <w:rsid w:val="002C44F9"/>
    <w:rsid w:val="002D2CA8"/>
    <w:rsid w:val="002D3489"/>
    <w:rsid w:val="002D43C5"/>
    <w:rsid w:val="002D70EE"/>
    <w:rsid w:val="002E053E"/>
    <w:rsid w:val="002E579C"/>
    <w:rsid w:val="002E65B4"/>
    <w:rsid w:val="00301125"/>
    <w:rsid w:val="00304FFB"/>
    <w:rsid w:val="003135BA"/>
    <w:rsid w:val="00314E9A"/>
    <w:rsid w:val="003160E0"/>
    <w:rsid w:val="00321312"/>
    <w:rsid w:val="00337C14"/>
    <w:rsid w:val="00341A16"/>
    <w:rsid w:val="00343828"/>
    <w:rsid w:val="00344BDB"/>
    <w:rsid w:val="003505CB"/>
    <w:rsid w:val="0036049C"/>
    <w:rsid w:val="00361DCA"/>
    <w:rsid w:val="00375DE8"/>
    <w:rsid w:val="00386E1C"/>
    <w:rsid w:val="003910FF"/>
    <w:rsid w:val="00391BDD"/>
    <w:rsid w:val="00394501"/>
    <w:rsid w:val="003A2578"/>
    <w:rsid w:val="003A4603"/>
    <w:rsid w:val="003B12C0"/>
    <w:rsid w:val="003B42D6"/>
    <w:rsid w:val="003C2CD7"/>
    <w:rsid w:val="003C422D"/>
    <w:rsid w:val="003C7F4A"/>
    <w:rsid w:val="003D32A0"/>
    <w:rsid w:val="003D480F"/>
    <w:rsid w:val="003D7A85"/>
    <w:rsid w:val="003E11DE"/>
    <w:rsid w:val="003E32AD"/>
    <w:rsid w:val="003F327C"/>
    <w:rsid w:val="00403332"/>
    <w:rsid w:val="00407CE6"/>
    <w:rsid w:val="00410F3A"/>
    <w:rsid w:val="004113E0"/>
    <w:rsid w:val="004171A9"/>
    <w:rsid w:val="00417B17"/>
    <w:rsid w:val="00420F75"/>
    <w:rsid w:val="00422A04"/>
    <w:rsid w:val="00424330"/>
    <w:rsid w:val="0042559F"/>
    <w:rsid w:val="0042674A"/>
    <w:rsid w:val="00426B0A"/>
    <w:rsid w:val="00430D43"/>
    <w:rsid w:val="00432D25"/>
    <w:rsid w:val="00435D3F"/>
    <w:rsid w:val="004363B1"/>
    <w:rsid w:val="004377A4"/>
    <w:rsid w:val="00467788"/>
    <w:rsid w:val="00476851"/>
    <w:rsid w:val="0048686C"/>
    <w:rsid w:val="004964D2"/>
    <w:rsid w:val="004977E0"/>
    <w:rsid w:val="004A24B0"/>
    <w:rsid w:val="004A4A53"/>
    <w:rsid w:val="004A6558"/>
    <w:rsid w:val="004A666F"/>
    <w:rsid w:val="004C2A82"/>
    <w:rsid w:val="004C5400"/>
    <w:rsid w:val="004D27B2"/>
    <w:rsid w:val="004D3F45"/>
    <w:rsid w:val="004D51DD"/>
    <w:rsid w:val="004E1A2C"/>
    <w:rsid w:val="004E5E3F"/>
    <w:rsid w:val="004E7780"/>
    <w:rsid w:val="004F131E"/>
    <w:rsid w:val="004F5959"/>
    <w:rsid w:val="00503253"/>
    <w:rsid w:val="00507641"/>
    <w:rsid w:val="005108E7"/>
    <w:rsid w:val="005111F5"/>
    <w:rsid w:val="005165A9"/>
    <w:rsid w:val="005208CA"/>
    <w:rsid w:val="005371FC"/>
    <w:rsid w:val="005444E0"/>
    <w:rsid w:val="00550BE7"/>
    <w:rsid w:val="00560A60"/>
    <w:rsid w:val="005662AA"/>
    <w:rsid w:val="005744DF"/>
    <w:rsid w:val="00575073"/>
    <w:rsid w:val="00576294"/>
    <w:rsid w:val="00587FE5"/>
    <w:rsid w:val="005A79F4"/>
    <w:rsid w:val="005B0904"/>
    <w:rsid w:val="005B0E32"/>
    <w:rsid w:val="005B179C"/>
    <w:rsid w:val="005B6A60"/>
    <w:rsid w:val="005C1EBD"/>
    <w:rsid w:val="005C2A61"/>
    <w:rsid w:val="005D0586"/>
    <w:rsid w:val="005D21DE"/>
    <w:rsid w:val="005D5539"/>
    <w:rsid w:val="005D7527"/>
    <w:rsid w:val="005D7978"/>
    <w:rsid w:val="005F5751"/>
    <w:rsid w:val="005F58C2"/>
    <w:rsid w:val="005F6CD3"/>
    <w:rsid w:val="0060136F"/>
    <w:rsid w:val="0061071E"/>
    <w:rsid w:val="00612B4F"/>
    <w:rsid w:val="00613069"/>
    <w:rsid w:val="006249B6"/>
    <w:rsid w:val="00625D1F"/>
    <w:rsid w:val="00635AFF"/>
    <w:rsid w:val="00647E4F"/>
    <w:rsid w:val="0065510C"/>
    <w:rsid w:val="00662F20"/>
    <w:rsid w:val="00670556"/>
    <w:rsid w:val="00670633"/>
    <w:rsid w:val="00680E83"/>
    <w:rsid w:val="006A7547"/>
    <w:rsid w:val="006B246F"/>
    <w:rsid w:val="006B4391"/>
    <w:rsid w:val="006B62C6"/>
    <w:rsid w:val="006B63A7"/>
    <w:rsid w:val="006B7092"/>
    <w:rsid w:val="006D0CF9"/>
    <w:rsid w:val="006D22C6"/>
    <w:rsid w:val="006D64A8"/>
    <w:rsid w:val="006D66ED"/>
    <w:rsid w:val="006E1D91"/>
    <w:rsid w:val="006E55BF"/>
    <w:rsid w:val="006F5D6D"/>
    <w:rsid w:val="006F7034"/>
    <w:rsid w:val="00700AF8"/>
    <w:rsid w:val="00703991"/>
    <w:rsid w:val="00720830"/>
    <w:rsid w:val="00731E52"/>
    <w:rsid w:val="00734EE9"/>
    <w:rsid w:val="007A0DF8"/>
    <w:rsid w:val="007A3852"/>
    <w:rsid w:val="007A4FFB"/>
    <w:rsid w:val="007B1454"/>
    <w:rsid w:val="007B5BB1"/>
    <w:rsid w:val="007C5CAC"/>
    <w:rsid w:val="007D2EF6"/>
    <w:rsid w:val="007E4173"/>
    <w:rsid w:val="007E63E8"/>
    <w:rsid w:val="007E74BD"/>
    <w:rsid w:val="007F2E19"/>
    <w:rsid w:val="00826BC1"/>
    <w:rsid w:val="00860DF7"/>
    <w:rsid w:val="00861452"/>
    <w:rsid w:val="00864C4A"/>
    <w:rsid w:val="00865D4F"/>
    <w:rsid w:val="00871B0B"/>
    <w:rsid w:val="008A5143"/>
    <w:rsid w:val="008A7C37"/>
    <w:rsid w:val="008B2659"/>
    <w:rsid w:val="008B2E6E"/>
    <w:rsid w:val="008D05C5"/>
    <w:rsid w:val="008D0EF8"/>
    <w:rsid w:val="008E3C11"/>
    <w:rsid w:val="008F24F7"/>
    <w:rsid w:val="008F3B59"/>
    <w:rsid w:val="00920DE2"/>
    <w:rsid w:val="0093009C"/>
    <w:rsid w:val="009417D6"/>
    <w:rsid w:val="00941FE5"/>
    <w:rsid w:val="00945E3A"/>
    <w:rsid w:val="00954513"/>
    <w:rsid w:val="009704E9"/>
    <w:rsid w:val="00970F73"/>
    <w:rsid w:val="009743BA"/>
    <w:rsid w:val="00985C8D"/>
    <w:rsid w:val="0099623B"/>
    <w:rsid w:val="00996F61"/>
    <w:rsid w:val="009B2DDC"/>
    <w:rsid w:val="009B3E76"/>
    <w:rsid w:val="009B481A"/>
    <w:rsid w:val="009B5381"/>
    <w:rsid w:val="009D0160"/>
    <w:rsid w:val="009D4CCB"/>
    <w:rsid w:val="009D4FC9"/>
    <w:rsid w:val="009D7701"/>
    <w:rsid w:val="009E0792"/>
    <w:rsid w:val="009E3EBE"/>
    <w:rsid w:val="009F4E54"/>
    <w:rsid w:val="00A04055"/>
    <w:rsid w:val="00A10B57"/>
    <w:rsid w:val="00A206CB"/>
    <w:rsid w:val="00A23E96"/>
    <w:rsid w:val="00A41C6C"/>
    <w:rsid w:val="00A4564F"/>
    <w:rsid w:val="00A45D32"/>
    <w:rsid w:val="00A63533"/>
    <w:rsid w:val="00A7459D"/>
    <w:rsid w:val="00A76791"/>
    <w:rsid w:val="00A77D7E"/>
    <w:rsid w:val="00A86825"/>
    <w:rsid w:val="00A8696F"/>
    <w:rsid w:val="00A87251"/>
    <w:rsid w:val="00A910B3"/>
    <w:rsid w:val="00A93756"/>
    <w:rsid w:val="00AA4F79"/>
    <w:rsid w:val="00AB3CC9"/>
    <w:rsid w:val="00AB7464"/>
    <w:rsid w:val="00AD53D9"/>
    <w:rsid w:val="00AE193E"/>
    <w:rsid w:val="00AE2B31"/>
    <w:rsid w:val="00AF615B"/>
    <w:rsid w:val="00B20203"/>
    <w:rsid w:val="00B21CA8"/>
    <w:rsid w:val="00B37A64"/>
    <w:rsid w:val="00B41377"/>
    <w:rsid w:val="00B52CDE"/>
    <w:rsid w:val="00B61BE9"/>
    <w:rsid w:val="00B6339D"/>
    <w:rsid w:val="00B65FBA"/>
    <w:rsid w:val="00B7137D"/>
    <w:rsid w:val="00B82116"/>
    <w:rsid w:val="00B84DA3"/>
    <w:rsid w:val="00B958C6"/>
    <w:rsid w:val="00B9760C"/>
    <w:rsid w:val="00BA6688"/>
    <w:rsid w:val="00BB10E6"/>
    <w:rsid w:val="00BB3CB8"/>
    <w:rsid w:val="00BC6C89"/>
    <w:rsid w:val="00BD35B0"/>
    <w:rsid w:val="00BF1C8B"/>
    <w:rsid w:val="00C031BB"/>
    <w:rsid w:val="00C15C51"/>
    <w:rsid w:val="00C22314"/>
    <w:rsid w:val="00C22A45"/>
    <w:rsid w:val="00C26B94"/>
    <w:rsid w:val="00C309CF"/>
    <w:rsid w:val="00C57121"/>
    <w:rsid w:val="00C74424"/>
    <w:rsid w:val="00CA07FA"/>
    <w:rsid w:val="00CA7964"/>
    <w:rsid w:val="00CC6168"/>
    <w:rsid w:val="00CD2AA9"/>
    <w:rsid w:val="00CD2E31"/>
    <w:rsid w:val="00CD3287"/>
    <w:rsid w:val="00CD3940"/>
    <w:rsid w:val="00CD539A"/>
    <w:rsid w:val="00CE54FE"/>
    <w:rsid w:val="00CF1C24"/>
    <w:rsid w:val="00CF1F7F"/>
    <w:rsid w:val="00CF2420"/>
    <w:rsid w:val="00CF25E6"/>
    <w:rsid w:val="00D02354"/>
    <w:rsid w:val="00D03BFA"/>
    <w:rsid w:val="00D0514A"/>
    <w:rsid w:val="00D05771"/>
    <w:rsid w:val="00D07769"/>
    <w:rsid w:val="00D317EF"/>
    <w:rsid w:val="00D37A8B"/>
    <w:rsid w:val="00D46C48"/>
    <w:rsid w:val="00D52C58"/>
    <w:rsid w:val="00D55A3B"/>
    <w:rsid w:val="00D606FB"/>
    <w:rsid w:val="00D63578"/>
    <w:rsid w:val="00D70DCA"/>
    <w:rsid w:val="00D71C74"/>
    <w:rsid w:val="00D7270D"/>
    <w:rsid w:val="00D82A22"/>
    <w:rsid w:val="00D86698"/>
    <w:rsid w:val="00DA09DF"/>
    <w:rsid w:val="00DB02F4"/>
    <w:rsid w:val="00DD1AAA"/>
    <w:rsid w:val="00DD36A9"/>
    <w:rsid w:val="00DD6B8D"/>
    <w:rsid w:val="00DF0E21"/>
    <w:rsid w:val="00E00D42"/>
    <w:rsid w:val="00E06A81"/>
    <w:rsid w:val="00E07178"/>
    <w:rsid w:val="00E27FDE"/>
    <w:rsid w:val="00E35485"/>
    <w:rsid w:val="00E3636B"/>
    <w:rsid w:val="00E50FAB"/>
    <w:rsid w:val="00E54C09"/>
    <w:rsid w:val="00E61CB3"/>
    <w:rsid w:val="00E6500F"/>
    <w:rsid w:val="00E658A8"/>
    <w:rsid w:val="00E71154"/>
    <w:rsid w:val="00E83C8B"/>
    <w:rsid w:val="00E84838"/>
    <w:rsid w:val="00E85D04"/>
    <w:rsid w:val="00E866FF"/>
    <w:rsid w:val="00E8686F"/>
    <w:rsid w:val="00E86B25"/>
    <w:rsid w:val="00E87EDA"/>
    <w:rsid w:val="00EA2C8A"/>
    <w:rsid w:val="00EA655C"/>
    <w:rsid w:val="00EA7908"/>
    <w:rsid w:val="00EA7C49"/>
    <w:rsid w:val="00EB1D07"/>
    <w:rsid w:val="00EB59FE"/>
    <w:rsid w:val="00EC0B96"/>
    <w:rsid w:val="00EC7180"/>
    <w:rsid w:val="00EE0935"/>
    <w:rsid w:val="00EF12A7"/>
    <w:rsid w:val="00EF21FC"/>
    <w:rsid w:val="00EF7B7D"/>
    <w:rsid w:val="00F10531"/>
    <w:rsid w:val="00F1057A"/>
    <w:rsid w:val="00F465C2"/>
    <w:rsid w:val="00F50E88"/>
    <w:rsid w:val="00F56368"/>
    <w:rsid w:val="00F57538"/>
    <w:rsid w:val="00F6704D"/>
    <w:rsid w:val="00F67454"/>
    <w:rsid w:val="00F73743"/>
    <w:rsid w:val="00F75C42"/>
    <w:rsid w:val="00F76E6F"/>
    <w:rsid w:val="00F77F27"/>
    <w:rsid w:val="00F87FAE"/>
    <w:rsid w:val="00F90D4C"/>
    <w:rsid w:val="00F977A3"/>
    <w:rsid w:val="00FB142D"/>
    <w:rsid w:val="00FB2446"/>
    <w:rsid w:val="00FD2452"/>
    <w:rsid w:val="00FD2569"/>
    <w:rsid w:val="00FD2E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
    <w:uiPriority w:val="99"/>
    <w:unhideWhenUsed/>
    <w:rsid w:val="00D52C58"/>
    <w:rPr>
      <w:rFonts w:ascii="Consolas" w:eastAsia="Calibri" w:hAnsi="Consolas"/>
      <w:sz w:val="21"/>
      <w:szCs w:val="21"/>
      <w:lang w:eastAsia="x-none"/>
    </w:rPr>
  </w:style>
  <w:style w:type="character" w:customStyle="1" w:styleId="Char">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0"/>
    <w:rsid w:val="0048686C"/>
    <w:rPr>
      <w:rFonts w:ascii="Tahoma" w:hAnsi="Tahoma"/>
      <w:sz w:val="16"/>
      <w:szCs w:val="16"/>
      <w:lang w:val="x-none" w:eastAsia="x-none"/>
    </w:rPr>
  </w:style>
  <w:style w:type="character" w:customStyle="1" w:styleId="Char0">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0">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
    <w:name w:val="Κανονικό (Web)3"/>
    <w:basedOn w:val="a"/>
    <w:rsid w:val="00720830"/>
    <w:pPr>
      <w:suppressAutoHyphens/>
      <w:spacing w:before="280" w:after="280"/>
    </w:pPr>
    <w:rPr>
      <w:lang w:eastAsia="zh-CN"/>
    </w:rPr>
  </w:style>
  <w:style w:type="character" w:styleId="af1">
    <w:name w:val="Unresolved Mention"/>
    <w:basedOn w:val="a0"/>
    <w:uiPriority w:val="99"/>
    <w:semiHidden/>
    <w:unhideWhenUsed/>
    <w:rsid w:val="00510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5075">
      <w:bodyDiv w:val="1"/>
      <w:marLeft w:val="0"/>
      <w:marRight w:val="0"/>
      <w:marTop w:val="0"/>
      <w:marBottom w:val="0"/>
      <w:divBdr>
        <w:top w:val="none" w:sz="0" w:space="0" w:color="auto"/>
        <w:left w:val="none" w:sz="0" w:space="0" w:color="auto"/>
        <w:bottom w:val="none" w:sz="0" w:space="0" w:color="auto"/>
        <w:right w:val="none" w:sz="0" w:space="0" w:color="auto"/>
      </w:divBdr>
    </w:div>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773014435">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ntora.com/el/Events/imera-karieras-dypa-athina-tourismos-202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ypa.gov.gr/memm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ypa.gov.g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1" ma:contentTypeDescription="Create a new document." ma:contentTypeScope="" ma:versionID="dc601f9c18f75d8deca663f574908e8f">
  <xsd:schema xmlns:xsd="http://www.w3.org/2001/XMLSchema" xmlns:xs="http://www.w3.org/2001/XMLSchema" xmlns:p="http://schemas.microsoft.com/office/2006/metadata/properties" xmlns:ns3="3eaba282-294a-4113-ad3c-947fbf6ad92b" targetNamespace="http://schemas.microsoft.com/office/2006/metadata/properties" ma:root="true" ma:fieldsID="d8795ed103383cd4272a3ba73052d66c"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68974-E5FD-4DD3-A44D-E22C62CF4EA0}">
  <ds:schemaRefs>
    <ds:schemaRef ds:uri="http://schemas.microsoft.com/sharepoint/v3/contenttype/forms"/>
  </ds:schemaRefs>
</ds:datastoreItem>
</file>

<file path=customXml/itemProps2.xml><?xml version="1.0" encoding="utf-8"?>
<ds:datastoreItem xmlns:ds="http://schemas.openxmlformats.org/officeDocument/2006/customXml" ds:itemID="{BF49ED1B-DC71-457E-A863-8DE94A0E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17883D-6BBC-4A73-8DC9-7CC133C08F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1BAC36-18D8-4A2F-B2B2-B5546F88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416</Words>
  <Characters>2249</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oaed</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OAED</cp:lastModifiedBy>
  <cp:revision>3</cp:revision>
  <cp:lastPrinted>2022-05-10T14:41:00Z</cp:lastPrinted>
  <dcterms:created xsi:type="dcterms:W3CDTF">2023-03-07T10:31:00Z</dcterms:created>
  <dcterms:modified xsi:type="dcterms:W3CDTF">2023-03-07T10:35:00Z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ies>
</file>