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3C1" w:rsidRPr="003603C1" w:rsidRDefault="003603C1" w:rsidP="00E23E8B">
      <w:pPr>
        <w:tabs>
          <w:tab w:val="center" w:pos="1800"/>
        </w:tabs>
        <w:spacing w:after="0" w:line="240" w:lineRule="auto"/>
        <w:jc w:val="center"/>
        <w:rPr>
          <w:rFonts w:ascii="Century Gothic" w:hAnsi="Century Gothic"/>
          <w:b/>
          <w:bCs/>
          <w:smallCaps/>
          <w:color w:val="3E3E67"/>
          <w:sz w:val="40"/>
          <w:szCs w:val="40"/>
        </w:rPr>
      </w:pPr>
      <w:bookmarkStart w:id="0" w:name="_top"/>
      <w:bookmarkEnd w:id="0"/>
      <w:r w:rsidRPr="003603C1">
        <w:rPr>
          <w:b/>
          <w:bCs/>
          <w:smallCaps/>
          <w:noProof/>
          <w:color w:val="3E3E67"/>
          <w:sz w:val="40"/>
          <w:szCs w:val="40"/>
          <w:lang w:val="en-US" w:eastAsia="en-US"/>
        </w:rPr>
        <w:drawing>
          <wp:anchor distT="0" distB="0" distL="114300" distR="114300" simplePos="0" relativeHeight="251659264" behindDoc="1" locked="0" layoutInCell="1" allowOverlap="1">
            <wp:simplePos x="0" y="0"/>
            <wp:positionH relativeFrom="column">
              <wp:posOffset>2581275</wp:posOffset>
            </wp:positionH>
            <wp:positionV relativeFrom="paragraph">
              <wp:posOffset>-581025</wp:posOffset>
            </wp:positionV>
            <wp:extent cx="866775" cy="866775"/>
            <wp:effectExtent l="19050" t="0" r="9525" b="0"/>
            <wp:wrapNone/>
            <wp:docPr id="3" name="Picture 1"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µÏÎ¹ÎºÎ® ÎµÎ¹ÎºÏÎ½Î±"/>
                    <pic:cNvPicPr>
                      <a:picLocks noChangeAspect="1" noChangeArrowheads="1"/>
                    </pic:cNvPicPr>
                  </pic:nvPicPr>
                  <pic:blipFill>
                    <a:blip r:embed="rId8" cstate="print"/>
                    <a:srcRect/>
                    <a:stretch>
                      <a:fillRect/>
                    </a:stretch>
                  </pic:blipFill>
                  <pic:spPr bwMode="auto">
                    <a:xfrm>
                      <a:off x="0" y="0"/>
                      <a:ext cx="866775" cy="866775"/>
                    </a:xfrm>
                    <a:prstGeom prst="rect">
                      <a:avLst/>
                    </a:prstGeom>
                    <a:noFill/>
                    <a:ln w="9525">
                      <a:noFill/>
                      <a:miter lim="800000"/>
                      <a:headEnd/>
                      <a:tailEnd/>
                    </a:ln>
                  </pic:spPr>
                </pic:pic>
              </a:graphicData>
            </a:graphic>
          </wp:anchor>
        </w:drawing>
      </w:r>
    </w:p>
    <w:sdt>
      <w:sdtPr>
        <w:rPr>
          <w:rFonts w:ascii="Arial Narrow" w:eastAsiaTheme="minorHAnsi" w:hAnsi="Arial Narrow" w:cs="Times New Roman"/>
          <w:b/>
          <w:sz w:val="32"/>
          <w:szCs w:val="32"/>
          <w:lang w:eastAsia="en-US"/>
        </w:rPr>
        <w:alias w:val="Company"/>
        <w:id w:val="19949907"/>
        <w:placeholder>
          <w:docPart w:val="9DA07BFC5B2742A9B92D059F26D0ACEC"/>
        </w:placeholder>
        <w:dataBinding w:prefixMappings="xmlns:ns0='http://schemas.openxmlformats.org/officeDocument/2006/extended-properties' " w:xpath="/ns0:Properties[1]/ns0:Company[1]" w:storeItemID="{6668398D-A668-4E3E-A5EB-62B293D839F1}"/>
        <w:text/>
      </w:sdtPr>
      <w:sdtContent>
        <w:p w:rsidR="003603C1" w:rsidRPr="00457B9A" w:rsidRDefault="00C349C6" w:rsidP="00C349C6">
          <w:pPr>
            <w:spacing w:after="0"/>
            <w:jc w:val="center"/>
            <w:rPr>
              <w:rFonts w:ascii="Arial Narrow" w:hAnsi="Arial Narrow"/>
              <w:sz w:val="32"/>
              <w:szCs w:val="32"/>
            </w:rPr>
          </w:pPr>
          <w:r w:rsidRPr="00457B9A">
            <w:rPr>
              <w:rFonts w:ascii="Arial Narrow" w:eastAsiaTheme="minorHAnsi" w:hAnsi="Arial Narrow" w:cs="Times New Roman"/>
              <w:b/>
              <w:sz w:val="32"/>
              <w:szCs w:val="32"/>
              <w:lang w:eastAsia="en-US"/>
            </w:rPr>
            <w:t>ΠΡΕΣΒΕΙΑ ΤΗΣ ΕΛΛΑΔΟΣ ΣΤΗ ΒΙΕΝΝΗ</w:t>
          </w:r>
        </w:p>
      </w:sdtContent>
    </w:sdt>
    <w:p w:rsidR="003603C1" w:rsidRPr="00457B9A" w:rsidRDefault="00C349C6" w:rsidP="00C349C6">
      <w:pPr>
        <w:spacing w:after="0"/>
        <w:rPr>
          <w:rFonts w:ascii="Arial Narrow" w:hAnsi="Arial Narrow"/>
          <w:sz w:val="32"/>
          <w:szCs w:val="32"/>
        </w:rPr>
      </w:pPr>
      <w:r w:rsidRPr="00457B9A">
        <w:rPr>
          <w:rFonts w:ascii="Arial Narrow" w:hAnsi="Arial Narrow"/>
          <w:sz w:val="32"/>
          <w:szCs w:val="32"/>
        </w:rPr>
        <w:t xml:space="preserve">                ΓΡΑΦΕΙΟ ΟΙΚΟΝΟΜΙΚΩΝ ΚΑΙ ΕΜΠΟΡΙΚΩΝ ΥΠΟΘΕΣΕΩΝ</w:t>
      </w:r>
    </w:p>
    <w:p w:rsidR="003603C1" w:rsidRPr="00457B9A" w:rsidRDefault="003603C1" w:rsidP="003603C1">
      <w:pPr>
        <w:tabs>
          <w:tab w:val="center" w:pos="1800"/>
        </w:tabs>
        <w:spacing w:after="0" w:line="240" w:lineRule="auto"/>
        <w:jc w:val="center"/>
        <w:rPr>
          <w:rFonts w:ascii="Arial Narrow" w:hAnsi="Arial Narrow"/>
          <w:b/>
          <w:bCs/>
          <w:smallCaps/>
          <w:color w:val="3E3E67"/>
          <w:sz w:val="28"/>
          <w:szCs w:val="40"/>
        </w:rPr>
      </w:pPr>
    </w:p>
    <w:p w:rsidR="003603C1" w:rsidRPr="00457B9A" w:rsidRDefault="003603C1" w:rsidP="00E23E8B">
      <w:pPr>
        <w:tabs>
          <w:tab w:val="center" w:pos="1800"/>
        </w:tabs>
        <w:spacing w:after="0" w:line="240" w:lineRule="auto"/>
        <w:jc w:val="center"/>
        <w:rPr>
          <w:rFonts w:ascii="Arial Narrow" w:hAnsi="Arial Narrow"/>
          <w:b/>
          <w:bCs/>
          <w:smallCaps/>
          <w:color w:val="3E3E67"/>
          <w:sz w:val="40"/>
          <w:szCs w:val="40"/>
        </w:rPr>
      </w:pPr>
    </w:p>
    <w:p w:rsidR="003603C1" w:rsidRPr="00457B9A" w:rsidRDefault="003603C1" w:rsidP="00E23E8B">
      <w:pPr>
        <w:tabs>
          <w:tab w:val="center" w:pos="1800"/>
        </w:tabs>
        <w:spacing w:after="0" w:line="240" w:lineRule="auto"/>
        <w:jc w:val="center"/>
        <w:rPr>
          <w:rFonts w:ascii="Arial Narrow" w:hAnsi="Arial Narrow"/>
          <w:b/>
          <w:bCs/>
          <w:smallCaps/>
          <w:color w:val="3E3E67"/>
          <w:sz w:val="40"/>
          <w:szCs w:val="40"/>
        </w:rPr>
      </w:pPr>
    </w:p>
    <w:sdt>
      <w:sdtPr>
        <w:rPr>
          <w:rFonts w:ascii="Arial Narrow" w:hAnsi="Arial Narrow"/>
          <w:b/>
          <w:bCs/>
          <w:smallCaps/>
          <w:color w:val="000000" w:themeColor="text1"/>
          <w:sz w:val="40"/>
          <w:szCs w:val="40"/>
        </w:rPr>
        <w:alias w:val="Title"/>
        <w:id w:val="19949986"/>
        <w:placeholder>
          <w:docPart w:val="A7607427DF904EDFBFA44413A4F7003C"/>
        </w:placeholder>
        <w:dataBinding w:prefixMappings="xmlns:ns0='http://purl.org/dc/elements/1.1/' xmlns:ns1='http://schemas.openxmlformats.org/package/2006/metadata/core-properties' " w:xpath="/ns1:coreProperties[1]/ns0:title[1]" w:storeItemID="{6C3C8BC8-F283-45AE-878A-BAB7291924A1}"/>
        <w:text/>
      </w:sdtPr>
      <w:sdtContent>
        <w:p w:rsidR="00E23E8B" w:rsidRPr="00B845D5" w:rsidRDefault="00B845D5" w:rsidP="00E23E8B">
          <w:pPr>
            <w:tabs>
              <w:tab w:val="center" w:pos="1800"/>
            </w:tabs>
            <w:spacing w:after="0" w:line="240" w:lineRule="auto"/>
            <w:jc w:val="center"/>
            <w:rPr>
              <w:rFonts w:asciiTheme="majorHAnsi" w:hAnsiTheme="majorHAnsi"/>
              <w:b/>
              <w:bCs/>
              <w:smallCaps/>
              <w:color w:val="000000" w:themeColor="text1"/>
              <w:sz w:val="40"/>
              <w:szCs w:val="40"/>
            </w:rPr>
          </w:pPr>
          <w:r w:rsidRPr="00457B9A">
            <w:rPr>
              <w:rFonts w:ascii="Arial Narrow" w:hAnsi="Arial Narrow"/>
              <w:b/>
              <w:bCs/>
              <w:smallCaps/>
              <w:color w:val="000000" w:themeColor="text1"/>
              <w:sz w:val="40"/>
              <w:szCs w:val="40"/>
            </w:rPr>
            <w:t>ΟΔΗΓΟΣ ΕΠΙΧΕΙΡΕΙΝ ΣΤΗ</w:t>
          </w:r>
          <w:r w:rsidR="00C349C6" w:rsidRPr="00457B9A">
            <w:rPr>
              <w:rFonts w:ascii="Arial Narrow" w:hAnsi="Arial Narrow"/>
              <w:b/>
              <w:bCs/>
              <w:smallCaps/>
              <w:color w:val="000000" w:themeColor="text1"/>
              <w:sz w:val="40"/>
              <w:szCs w:val="40"/>
            </w:rPr>
            <w:t>Ν ΑΥΣΤΡΙΑ</w:t>
          </w:r>
          <w:r w:rsidRPr="00457B9A">
            <w:rPr>
              <w:rFonts w:ascii="Arial Narrow" w:hAnsi="Arial Narrow"/>
              <w:b/>
              <w:bCs/>
              <w:smallCaps/>
              <w:color w:val="000000" w:themeColor="text1"/>
              <w:sz w:val="40"/>
              <w:szCs w:val="40"/>
            </w:rPr>
            <w:t xml:space="preserve"> 20</w:t>
          </w:r>
          <w:r w:rsidR="00D150FB" w:rsidRPr="00457B9A">
            <w:rPr>
              <w:rFonts w:ascii="Arial Narrow" w:hAnsi="Arial Narrow"/>
              <w:b/>
              <w:bCs/>
              <w:smallCaps/>
              <w:color w:val="000000" w:themeColor="text1"/>
              <w:sz w:val="40"/>
              <w:szCs w:val="40"/>
            </w:rPr>
            <w:t>22</w:t>
          </w:r>
        </w:p>
      </w:sdtContent>
    </w:sdt>
    <w:p w:rsidR="00E23E8B" w:rsidRDefault="00E23E8B" w:rsidP="00E23E8B">
      <w:pPr>
        <w:jc w:val="both"/>
        <w:rPr>
          <w:rFonts w:cs="Times New Roman"/>
          <w:b/>
        </w:rPr>
      </w:pPr>
    </w:p>
    <w:p w:rsidR="00E23E8B" w:rsidRDefault="00C349C6" w:rsidP="00E23E8B">
      <w:pPr>
        <w:jc w:val="both"/>
        <w:rPr>
          <w:rFonts w:cs="Times New Roman"/>
          <w:b/>
        </w:rPr>
      </w:pPr>
      <w:r>
        <w:rPr>
          <w:rFonts w:cs="Times New Roman"/>
          <w:b/>
        </w:rPr>
        <w:t xml:space="preserve">                                  </w:t>
      </w:r>
      <w:r w:rsidRPr="00C349C6">
        <w:rPr>
          <w:rFonts w:cs="Times New Roman"/>
          <w:b/>
          <w:noProof/>
          <w:lang w:val="en-US" w:eastAsia="en-US"/>
        </w:rPr>
        <w:drawing>
          <wp:inline distT="0" distB="0" distL="0" distR="0">
            <wp:extent cx="1896592" cy="1218428"/>
            <wp:effectExtent l="19050" t="0" r="840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06963" cy="1225091"/>
                    </a:xfrm>
                    <a:prstGeom prst="rect">
                      <a:avLst/>
                    </a:prstGeom>
                    <a:noFill/>
                    <a:ln w="9525">
                      <a:noFill/>
                      <a:miter lim="800000"/>
                      <a:headEnd/>
                      <a:tailEnd/>
                    </a:ln>
                  </pic:spPr>
                </pic:pic>
              </a:graphicData>
            </a:graphic>
          </wp:inline>
        </w:drawing>
      </w:r>
      <w:r w:rsidRPr="00C349C6">
        <w:rPr>
          <w:rFonts w:cs="Times New Roman"/>
          <w:b/>
          <w:noProof/>
          <w:lang w:val="en-US" w:eastAsia="en-US"/>
        </w:rPr>
        <w:drawing>
          <wp:inline distT="0" distB="0" distL="0" distR="0">
            <wp:extent cx="1994477" cy="1226684"/>
            <wp:effectExtent l="19050" t="0" r="5773" b="0"/>
            <wp:docPr id="8" name="Picture 4" descr="https://upload.wikimedia.org/wikipedia/commons/thumb/4/41/Flag_of_Austria.svg/900px-Flag_of_Austr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4/41/Flag_of_Austria.svg/900px-Flag_of_Austria.svg.png"/>
                    <pic:cNvPicPr>
                      <a:picLocks noChangeAspect="1" noChangeArrowheads="1"/>
                    </pic:cNvPicPr>
                  </pic:nvPicPr>
                  <pic:blipFill>
                    <a:blip r:embed="rId10" cstate="print"/>
                    <a:srcRect/>
                    <a:stretch>
                      <a:fillRect/>
                    </a:stretch>
                  </pic:blipFill>
                  <pic:spPr bwMode="auto">
                    <a:xfrm>
                      <a:off x="0" y="0"/>
                      <a:ext cx="2056269" cy="1264689"/>
                    </a:xfrm>
                    <a:prstGeom prst="rect">
                      <a:avLst/>
                    </a:prstGeom>
                    <a:noFill/>
                    <a:ln w="9525">
                      <a:noFill/>
                      <a:miter lim="800000"/>
                      <a:headEnd/>
                      <a:tailEnd/>
                    </a:ln>
                  </pic:spPr>
                </pic:pic>
              </a:graphicData>
            </a:graphic>
          </wp:inline>
        </w:drawing>
      </w:r>
    </w:p>
    <w:tbl>
      <w:tblPr>
        <w:tblW w:w="0" w:type="auto"/>
        <w:tblLook w:val="01E0"/>
      </w:tblPr>
      <w:tblGrid>
        <w:gridCol w:w="4788"/>
        <w:gridCol w:w="4788"/>
      </w:tblGrid>
      <w:tr w:rsidR="00E23E8B" w:rsidRPr="00510A1C" w:rsidTr="00BA5CFD">
        <w:tc>
          <w:tcPr>
            <w:tcW w:w="4788" w:type="dxa"/>
          </w:tcPr>
          <w:p w:rsidR="00E23E8B" w:rsidRPr="00510A1C" w:rsidRDefault="00E23E8B" w:rsidP="00BA5CFD">
            <w:pPr>
              <w:tabs>
                <w:tab w:val="center" w:pos="1800"/>
              </w:tabs>
              <w:spacing w:after="0" w:line="240" w:lineRule="auto"/>
              <w:jc w:val="center"/>
              <w:rPr>
                <w:b/>
                <w:bCs/>
                <w:smallCaps/>
                <w:color w:val="3E3E67"/>
                <w:sz w:val="28"/>
                <w:szCs w:val="28"/>
              </w:rPr>
            </w:pPr>
          </w:p>
        </w:tc>
        <w:tc>
          <w:tcPr>
            <w:tcW w:w="4788" w:type="dxa"/>
          </w:tcPr>
          <w:p w:rsidR="00E23E8B" w:rsidRPr="00510A1C" w:rsidRDefault="00E23E8B" w:rsidP="00BA5CFD">
            <w:pPr>
              <w:tabs>
                <w:tab w:val="center" w:pos="1800"/>
              </w:tabs>
              <w:spacing w:after="0" w:line="240" w:lineRule="auto"/>
              <w:jc w:val="center"/>
              <w:rPr>
                <w:b/>
                <w:bCs/>
                <w:smallCaps/>
                <w:color w:val="3E3E67"/>
                <w:sz w:val="28"/>
                <w:szCs w:val="28"/>
              </w:rPr>
            </w:pPr>
          </w:p>
        </w:tc>
      </w:tr>
      <w:tr w:rsidR="00E23E8B" w:rsidRPr="00510A1C" w:rsidTr="00BA5CFD">
        <w:tc>
          <w:tcPr>
            <w:tcW w:w="9576" w:type="dxa"/>
            <w:gridSpan w:val="2"/>
          </w:tcPr>
          <w:p w:rsidR="00E23E8B" w:rsidRPr="00510A1C" w:rsidRDefault="00E23E8B" w:rsidP="00BA5CFD">
            <w:pPr>
              <w:tabs>
                <w:tab w:val="center" w:pos="1800"/>
              </w:tabs>
              <w:spacing w:after="0" w:line="240" w:lineRule="auto"/>
              <w:jc w:val="center"/>
              <w:rPr>
                <w:b/>
                <w:bCs/>
                <w:smallCaps/>
                <w:color w:val="3E3E67"/>
                <w:sz w:val="28"/>
                <w:szCs w:val="28"/>
              </w:rPr>
            </w:pPr>
          </w:p>
        </w:tc>
      </w:tr>
    </w:tbl>
    <w:p w:rsidR="00E23E8B" w:rsidRDefault="00C349C6" w:rsidP="00E23E8B">
      <w:pPr>
        <w:jc w:val="both"/>
        <w:rPr>
          <w:rFonts w:cs="Times New Roman"/>
          <w:b/>
        </w:rPr>
      </w:pPr>
      <w:r>
        <w:rPr>
          <w:rFonts w:cs="Times New Roman"/>
          <w:b/>
        </w:rPr>
        <w:t xml:space="preserve">   </w:t>
      </w:r>
      <w:r w:rsidRPr="00C349C6">
        <w:rPr>
          <w:rFonts w:cs="Times New Roman"/>
          <w:b/>
          <w:noProof/>
          <w:lang w:val="en-US" w:eastAsia="en-US"/>
        </w:rPr>
        <w:drawing>
          <wp:inline distT="0" distB="0" distL="0" distR="0">
            <wp:extent cx="6003059" cy="3537527"/>
            <wp:effectExtent l="19050" t="0" r="0" b="0"/>
            <wp:docPr id="9" name="Picture 7" descr="C:\Documents and Settings\OEY\Desktop\can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OEY\Desktop\canvas.png"/>
                    <pic:cNvPicPr>
                      <a:picLocks noChangeAspect="1" noChangeArrowheads="1"/>
                    </pic:cNvPicPr>
                  </pic:nvPicPr>
                  <pic:blipFill>
                    <a:blip r:embed="rId11" cstate="print"/>
                    <a:srcRect/>
                    <a:stretch>
                      <a:fillRect/>
                    </a:stretch>
                  </pic:blipFill>
                  <pic:spPr bwMode="auto">
                    <a:xfrm>
                      <a:off x="0" y="0"/>
                      <a:ext cx="6042155" cy="3560566"/>
                    </a:xfrm>
                    <a:prstGeom prst="rect">
                      <a:avLst/>
                    </a:prstGeom>
                    <a:noFill/>
                    <a:ln w="9525">
                      <a:noFill/>
                      <a:miter lim="800000"/>
                      <a:headEnd/>
                      <a:tailEnd/>
                    </a:ln>
                  </pic:spPr>
                </pic:pic>
              </a:graphicData>
            </a:graphic>
          </wp:inline>
        </w:drawing>
      </w:r>
    </w:p>
    <w:p w:rsidR="00E23E8B" w:rsidRDefault="00B31FE9" w:rsidP="00B31FE9">
      <w:pPr>
        <w:tabs>
          <w:tab w:val="left" w:pos="1425"/>
        </w:tabs>
        <w:jc w:val="both"/>
        <w:rPr>
          <w:rFonts w:cs="Times New Roman"/>
          <w:b/>
        </w:rPr>
      </w:pPr>
      <w:r>
        <w:rPr>
          <w:rFonts w:cs="Times New Roman"/>
          <w:b/>
        </w:rPr>
        <w:tab/>
      </w:r>
    </w:p>
    <w:p w:rsidR="00E23E8B" w:rsidRDefault="00E23E8B" w:rsidP="00E23E8B">
      <w:pPr>
        <w:jc w:val="both"/>
        <w:rPr>
          <w:rFonts w:cs="Times New Roman"/>
          <w:b/>
        </w:rPr>
      </w:pPr>
    </w:p>
    <w:p w:rsidR="00E23E8B" w:rsidRPr="00E23E8B" w:rsidRDefault="00E23E8B" w:rsidP="00C349C6">
      <w:pPr>
        <w:spacing w:after="0" w:line="240" w:lineRule="auto"/>
        <w:rPr>
          <w:color w:val="000000" w:themeColor="text1"/>
          <w:sz w:val="24"/>
          <w:szCs w:val="24"/>
        </w:rPr>
      </w:pPr>
    </w:p>
    <w:p w:rsidR="003603C1" w:rsidRDefault="003603C1">
      <w:pPr>
        <w:rPr>
          <w:rFonts w:ascii="Century Gothic" w:hAnsi="Century Gothic" w:cs="Times New Roman"/>
          <w:b/>
          <w:sz w:val="24"/>
        </w:rPr>
      </w:pPr>
    </w:p>
    <w:p w:rsidR="009D7742" w:rsidRPr="00457B9A" w:rsidRDefault="009D7742" w:rsidP="009D7742">
      <w:pPr>
        <w:spacing w:after="0"/>
        <w:jc w:val="both"/>
        <w:rPr>
          <w:rFonts w:ascii="Arial Narrow" w:hAnsi="Arial Narrow" w:cs="Times New Roman"/>
          <w:sz w:val="24"/>
        </w:rPr>
      </w:pPr>
      <w:bookmarkStart w:id="1" w:name="ΠΕΡΙΕΧΟΜΕΝΑ"/>
      <w:r w:rsidRPr="00457B9A">
        <w:rPr>
          <w:rFonts w:ascii="Arial Narrow" w:hAnsi="Arial Narrow" w:cs="Times New Roman"/>
          <w:b/>
          <w:sz w:val="24"/>
        </w:rPr>
        <w:lastRenderedPageBreak/>
        <w:t>ΠΙΝΑΚΑΣ ΠΕΡΙΕΧΟΜΕΝΩΝ</w:t>
      </w:r>
      <w:bookmarkEnd w:id="1"/>
    </w:p>
    <w:p w:rsidR="009D7742" w:rsidRPr="00457B9A" w:rsidRDefault="009D7742" w:rsidP="00917120">
      <w:pPr>
        <w:spacing w:after="0"/>
        <w:jc w:val="both"/>
        <w:rPr>
          <w:rFonts w:ascii="Arial Narrow" w:hAnsi="Arial Narrow" w:cs="Times New Roman"/>
        </w:rPr>
      </w:pPr>
    </w:p>
    <w:p w:rsidR="007477AE" w:rsidRPr="00457B9A" w:rsidRDefault="003F53FD">
      <w:pPr>
        <w:pStyle w:val="TOC1"/>
        <w:rPr>
          <w:rFonts w:ascii="Arial Narrow" w:hAnsi="Arial Narrow"/>
          <w:noProof/>
          <w:sz w:val="22"/>
        </w:rPr>
      </w:pPr>
      <w:r w:rsidRPr="00457B9A">
        <w:rPr>
          <w:rFonts w:ascii="Arial Narrow" w:hAnsi="Arial Narrow" w:cs="Times New Roman"/>
          <w:b/>
          <w:sz w:val="28"/>
          <w:lang w:val="en-US"/>
        </w:rPr>
        <w:fldChar w:fldCharType="begin"/>
      </w:r>
      <w:r w:rsidR="00917120" w:rsidRPr="00457B9A">
        <w:rPr>
          <w:rFonts w:ascii="Arial Narrow" w:hAnsi="Arial Narrow" w:cs="Times New Roman"/>
          <w:b/>
          <w:sz w:val="28"/>
          <w:lang w:val="en-US"/>
        </w:rPr>
        <w:instrText xml:space="preserve"> TOC \o "1-3" \h \z \u </w:instrText>
      </w:r>
      <w:r w:rsidRPr="00457B9A">
        <w:rPr>
          <w:rFonts w:ascii="Arial Narrow" w:hAnsi="Arial Narrow" w:cs="Times New Roman"/>
          <w:b/>
          <w:sz w:val="28"/>
          <w:lang w:val="en-US"/>
        </w:rPr>
        <w:fldChar w:fldCharType="separate"/>
      </w:r>
      <w:hyperlink w:anchor="_Toc39754504" w:history="1">
        <w:r w:rsidR="007477AE" w:rsidRPr="00457B9A">
          <w:rPr>
            <w:rStyle w:val="Hyperlink"/>
            <w:rFonts w:ascii="Arial Narrow" w:hAnsi="Arial Narrow"/>
            <w:noProof/>
          </w:rPr>
          <w:t>Α. ΓΕΝΙΚΑ  ΣΤΟΙΧΕΙΑ</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_Toc39754504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4</w:t>
        </w:r>
        <w:r w:rsidRPr="00457B9A">
          <w:rPr>
            <w:rFonts w:ascii="Arial Narrow" w:hAnsi="Arial Narrow"/>
            <w:noProof/>
            <w:webHidden/>
          </w:rPr>
          <w:fldChar w:fldCharType="end"/>
        </w:r>
      </w:hyperlink>
    </w:p>
    <w:p w:rsidR="007477AE" w:rsidRPr="00457B9A" w:rsidRDefault="003F53FD">
      <w:pPr>
        <w:pStyle w:val="TOC2"/>
        <w:tabs>
          <w:tab w:val="right" w:leader="dot" w:pos="9736"/>
        </w:tabs>
        <w:rPr>
          <w:rFonts w:ascii="Arial Narrow" w:hAnsi="Arial Narrow"/>
          <w:noProof/>
        </w:rPr>
      </w:pPr>
      <w:hyperlink w:anchor="_Toc39754505" w:history="1">
        <w:r w:rsidR="007477AE" w:rsidRPr="00457B9A">
          <w:rPr>
            <w:rStyle w:val="Hyperlink"/>
            <w:rFonts w:ascii="Arial Narrow" w:hAnsi="Arial Narrow"/>
            <w:noProof/>
          </w:rPr>
          <w:t>Α.1 Γενικά Χαρακτηριστικά Χώρας</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_Toc39754505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4</w:t>
        </w:r>
        <w:r w:rsidRPr="00457B9A">
          <w:rPr>
            <w:rFonts w:ascii="Arial Narrow" w:hAnsi="Arial Narrow"/>
            <w:noProof/>
            <w:webHidden/>
          </w:rPr>
          <w:fldChar w:fldCharType="end"/>
        </w:r>
      </w:hyperlink>
    </w:p>
    <w:p w:rsidR="007477AE" w:rsidRPr="00457B9A" w:rsidRDefault="003F53FD">
      <w:pPr>
        <w:pStyle w:val="TOC2"/>
        <w:tabs>
          <w:tab w:val="right" w:leader="dot" w:pos="9736"/>
        </w:tabs>
        <w:rPr>
          <w:rFonts w:ascii="Arial Narrow" w:hAnsi="Arial Narrow"/>
          <w:noProof/>
        </w:rPr>
      </w:pPr>
      <w:hyperlink w:anchor="_Toc39754506" w:history="1">
        <w:r w:rsidR="007477AE" w:rsidRPr="00457B9A">
          <w:rPr>
            <w:rStyle w:val="Hyperlink"/>
            <w:rFonts w:ascii="Arial Narrow" w:hAnsi="Arial Narrow"/>
            <w:noProof/>
          </w:rPr>
          <w:t>Α.2 Δημογραφικά Στοιχεία</w:t>
        </w:r>
        <w:bookmarkStart w:id="2" w:name="_GoBack"/>
        <w:bookmarkEnd w:id="2"/>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_Toc39754506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4</w:t>
        </w:r>
        <w:r w:rsidRPr="00457B9A">
          <w:rPr>
            <w:rFonts w:ascii="Arial Narrow" w:hAnsi="Arial Narrow"/>
            <w:noProof/>
            <w:webHidden/>
          </w:rPr>
          <w:fldChar w:fldCharType="end"/>
        </w:r>
      </w:hyperlink>
    </w:p>
    <w:p w:rsidR="007477AE" w:rsidRPr="00457B9A" w:rsidRDefault="003F53FD">
      <w:pPr>
        <w:pStyle w:val="TOC2"/>
        <w:tabs>
          <w:tab w:val="right" w:leader="dot" w:pos="9736"/>
        </w:tabs>
        <w:rPr>
          <w:rFonts w:ascii="Arial Narrow" w:hAnsi="Arial Narrow"/>
          <w:noProof/>
        </w:rPr>
      </w:pPr>
      <w:hyperlink w:anchor="_Toc39754507" w:history="1">
        <w:r w:rsidR="007477AE" w:rsidRPr="00457B9A">
          <w:rPr>
            <w:rStyle w:val="Hyperlink"/>
            <w:rFonts w:ascii="Arial Narrow" w:hAnsi="Arial Narrow"/>
            <w:noProof/>
          </w:rPr>
          <w:t>Α.3 Βασικά Μακροοικονομικά Μεγέθη Αγοράς</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_Toc39754507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4</w:t>
        </w:r>
        <w:r w:rsidRPr="00457B9A">
          <w:rPr>
            <w:rFonts w:ascii="Arial Narrow" w:hAnsi="Arial Narrow"/>
            <w:noProof/>
            <w:webHidden/>
          </w:rPr>
          <w:fldChar w:fldCharType="end"/>
        </w:r>
      </w:hyperlink>
    </w:p>
    <w:p w:rsidR="007477AE" w:rsidRPr="00457B9A" w:rsidRDefault="003F53FD">
      <w:pPr>
        <w:pStyle w:val="TOC1"/>
        <w:rPr>
          <w:rFonts w:ascii="Arial Narrow" w:hAnsi="Arial Narrow"/>
          <w:noProof/>
          <w:sz w:val="22"/>
        </w:rPr>
      </w:pPr>
      <w:hyperlink w:anchor="_Toc39754508" w:history="1">
        <w:r w:rsidR="007477AE" w:rsidRPr="00457B9A">
          <w:rPr>
            <w:rStyle w:val="Hyperlink"/>
            <w:rFonts w:ascii="Arial Narrow" w:hAnsi="Arial Narrow"/>
            <w:noProof/>
          </w:rPr>
          <w:t>Β. ΕΠΙΧΕΙΡΗΜΑΤΙΚΟ ΠΕΡΙΒΑΛΛΟΝ</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_Toc39754508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5</w:t>
        </w:r>
        <w:r w:rsidRPr="00457B9A">
          <w:rPr>
            <w:rFonts w:ascii="Arial Narrow" w:hAnsi="Arial Narrow"/>
            <w:noProof/>
            <w:webHidden/>
          </w:rPr>
          <w:fldChar w:fldCharType="end"/>
        </w:r>
      </w:hyperlink>
    </w:p>
    <w:p w:rsidR="007477AE" w:rsidRPr="00457B9A" w:rsidRDefault="003F53FD">
      <w:pPr>
        <w:pStyle w:val="TOC2"/>
        <w:tabs>
          <w:tab w:val="right" w:leader="dot" w:pos="9736"/>
        </w:tabs>
        <w:rPr>
          <w:rFonts w:ascii="Arial Narrow" w:hAnsi="Arial Narrow"/>
          <w:noProof/>
        </w:rPr>
      </w:pPr>
      <w:hyperlink w:anchor="_Toc39754509" w:history="1">
        <w:r w:rsidR="007477AE" w:rsidRPr="00457B9A">
          <w:rPr>
            <w:rStyle w:val="Hyperlink"/>
            <w:rFonts w:ascii="Arial Narrow" w:hAnsi="Arial Narrow"/>
            <w:noProof/>
          </w:rPr>
          <w:t>Β.1 Θεσμικό πλαίσιο</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_Toc39754509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5</w:t>
        </w:r>
        <w:r w:rsidRPr="00457B9A">
          <w:rPr>
            <w:rFonts w:ascii="Arial Narrow" w:hAnsi="Arial Narrow"/>
            <w:noProof/>
            <w:webHidden/>
          </w:rPr>
          <w:fldChar w:fldCharType="end"/>
        </w:r>
      </w:hyperlink>
    </w:p>
    <w:p w:rsidR="007477AE" w:rsidRPr="00457B9A" w:rsidRDefault="003F53FD">
      <w:pPr>
        <w:pStyle w:val="TOC3"/>
        <w:tabs>
          <w:tab w:val="right" w:leader="dot" w:pos="9736"/>
        </w:tabs>
        <w:rPr>
          <w:rFonts w:ascii="Arial Narrow" w:hAnsi="Arial Narrow"/>
          <w:noProof/>
        </w:rPr>
      </w:pPr>
      <w:hyperlink w:anchor="_Toc39754510" w:history="1">
        <w:r w:rsidR="007477AE" w:rsidRPr="00457B9A">
          <w:rPr>
            <w:rStyle w:val="Hyperlink"/>
            <w:rFonts w:ascii="Arial Narrow" w:hAnsi="Arial Narrow"/>
            <w:noProof/>
          </w:rPr>
          <w:t>Β.1.1 Νομικές Μορφές Εταιριών</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_Toc39754510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5</w:t>
        </w:r>
        <w:r w:rsidRPr="00457B9A">
          <w:rPr>
            <w:rFonts w:ascii="Arial Narrow" w:hAnsi="Arial Narrow"/>
            <w:noProof/>
            <w:webHidden/>
          </w:rPr>
          <w:fldChar w:fldCharType="end"/>
        </w:r>
      </w:hyperlink>
    </w:p>
    <w:p w:rsidR="007477AE" w:rsidRPr="00457B9A" w:rsidRDefault="003F53FD">
      <w:pPr>
        <w:pStyle w:val="TOC3"/>
        <w:tabs>
          <w:tab w:val="right" w:leader="dot" w:pos="9736"/>
        </w:tabs>
        <w:rPr>
          <w:rFonts w:ascii="Arial Narrow" w:hAnsi="Arial Narrow"/>
          <w:noProof/>
        </w:rPr>
      </w:pPr>
      <w:hyperlink w:anchor="_Toc39754511" w:history="1">
        <w:r w:rsidR="007477AE" w:rsidRPr="00457B9A">
          <w:rPr>
            <w:rStyle w:val="Hyperlink"/>
            <w:rFonts w:ascii="Arial Narrow" w:hAnsi="Arial Narrow"/>
            <w:noProof/>
          </w:rPr>
          <w:t>Β.1.2 Διαδικασία ίδρυσης εταιρίας</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_Toc39754511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5</w:t>
        </w:r>
        <w:r w:rsidRPr="00457B9A">
          <w:rPr>
            <w:rFonts w:ascii="Arial Narrow" w:hAnsi="Arial Narrow"/>
            <w:noProof/>
            <w:webHidden/>
          </w:rPr>
          <w:fldChar w:fldCharType="end"/>
        </w:r>
      </w:hyperlink>
    </w:p>
    <w:p w:rsidR="007477AE" w:rsidRPr="00457B9A" w:rsidRDefault="003F53FD">
      <w:pPr>
        <w:pStyle w:val="TOC3"/>
        <w:tabs>
          <w:tab w:val="right" w:leader="dot" w:pos="9736"/>
        </w:tabs>
        <w:rPr>
          <w:rFonts w:ascii="Arial Narrow" w:hAnsi="Arial Narrow"/>
          <w:noProof/>
        </w:rPr>
      </w:pPr>
      <w:hyperlink w:anchor="_Toc39754512" w:history="1">
        <w:r w:rsidR="007477AE" w:rsidRPr="00457B9A">
          <w:rPr>
            <w:rStyle w:val="Hyperlink"/>
            <w:rFonts w:ascii="Arial Narrow" w:hAnsi="Arial Narrow"/>
            <w:noProof/>
          </w:rPr>
          <w:t>Β.1.3 Καθεστώς αδειοδοτήσεων</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_Toc39754512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5</w:t>
        </w:r>
        <w:r w:rsidRPr="00457B9A">
          <w:rPr>
            <w:rFonts w:ascii="Arial Narrow" w:hAnsi="Arial Narrow"/>
            <w:noProof/>
            <w:webHidden/>
          </w:rPr>
          <w:fldChar w:fldCharType="end"/>
        </w:r>
      </w:hyperlink>
    </w:p>
    <w:p w:rsidR="007477AE" w:rsidRPr="00457B9A" w:rsidRDefault="003F53FD">
      <w:pPr>
        <w:pStyle w:val="TOC3"/>
        <w:tabs>
          <w:tab w:val="right" w:leader="dot" w:pos="9736"/>
        </w:tabs>
        <w:rPr>
          <w:rFonts w:ascii="Arial Narrow" w:hAnsi="Arial Narrow"/>
          <w:noProof/>
        </w:rPr>
      </w:pPr>
      <w:hyperlink w:anchor="_Toc39754513" w:history="1">
        <w:r w:rsidR="007477AE" w:rsidRPr="00457B9A">
          <w:rPr>
            <w:rStyle w:val="Hyperlink"/>
            <w:rFonts w:ascii="Arial Narrow" w:hAnsi="Arial Narrow"/>
            <w:noProof/>
          </w:rPr>
          <w:t>Β.1.4 Σήμανση / πιστοποίηση προϊόντων (ετικέτες, πιστοποιήσεις,</w:t>
        </w:r>
        <w:r w:rsidR="007477AE" w:rsidRPr="00457B9A">
          <w:rPr>
            <w:rStyle w:val="Hyperlink"/>
            <w:rFonts w:ascii="Arial Narrow" w:hAnsi="Arial Narrow"/>
            <w:bCs/>
            <w:noProof/>
          </w:rPr>
          <w:t xml:space="preserve"> πρότυπα, τεχνικές προδιαγραφές</w:t>
        </w:r>
        <w:r w:rsidR="007477AE" w:rsidRPr="00457B9A">
          <w:rPr>
            <w:rStyle w:val="Hyperlink"/>
            <w:rFonts w:ascii="Arial Narrow" w:hAnsi="Arial Narrow"/>
            <w:noProof/>
          </w:rPr>
          <w:t>)</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_Toc39754513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5</w:t>
        </w:r>
        <w:r w:rsidRPr="00457B9A">
          <w:rPr>
            <w:rFonts w:ascii="Arial Narrow" w:hAnsi="Arial Narrow"/>
            <w:noProof/>
            <w:webHidden/>
          </w:rPr>
          <w:fldChar w:fldCharType="end"/>
        </w:r>
      </w:hyperlink>
    </w:p>
    <w:p w:rsidR="007477AE" w:rsidRPr="00457B9A" w:rsidRDefault="003F53FD">
      <w:pPr>
        <w:pStyle w:val="TOC3"/>
        <w:tabs>
          <w:tab w:val="right" w:leader="dot" w:pos="9736"/>
        </w:tabs>
        <w:rPr>
          <w:rFonts w:ascii="Arial Narrow" w:hAnsi="Arial Narrow"/>
          <w:noProof/>
        </w:rPr>
      </w:pPr>
      <w:hyperlink w:anchor="_Toc39754514" w:history="1">
        <w:r w:rsidR="007477AE" w:rsidRPr="00457B9A">
          <w:rPr>
            <w:rStyle w:val="Hyperlink"/>
            <w:rFonts w:ascii="Arial Narrow" w:hAnsi="Arial Narrow"/>
            <w:noProof/>
          </w:rPr>
          <w:t>Β.1.5 Τιμολόγηση</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_Toc39754514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5</w:t>
        </w:r>
        <w:r w:rsidRPr="00457B9A">
          <w:rPr>
            <w:rFonts w:ascii="Arial Narrow" w:hAnsi="Arial Narrow"/>
            <w:noProof/>
            <w:webHidden/>
          </w:rPr>
          <w:fldChar w:fldCharType="end"/>
        </w:r>
      </w:hyperlink>
    </w:p>
    <w:p w:rsidR="007477AE" w:rsidRPr="00457B9A" w:rsidRDefault="003F53FD">
      <w:pPr>
        <w:pStyle w:val="TOC3"/>
        <w:tabs>
          <w:tab w:val="right" w:leader="dot" w:pos="9736"/>
        </w:tabs>
        <w:rPr>
          <w:rFonts w:ascii="Arial Narrow" w:hAnsi="Arial Narrow"/>
          <w:noProof/>
        </w:rPr>
      </w:pPr>
      <w:hyperlink w:anchor="_Toc39754515" w:history="1">
        <w:r w:rsidR="007477AE" w:rsidRPr="00457B9A">
          <w:rPr>
            <w:rStyle w:val="Hyperlink"/>
            <w:rFonts w:ascii="Arial Narrow" w:hAnsi="Arial Narrow"/>
            <w:noProof/>
          </w:rPr>
          <w:t>Β.1.6 Τελωνειακή νομοθεσία (Διαδικασία – Αρχές)</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_Toc39754515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6</w:t>
        </w:r>
        <w:r w:rsidRPr="00457B9A">
          <w:rPr>
            <w:rFonts w:ascii="Arial Narrow" w:hAnsi="Arial Narrow"/>
            <w:noProof/>
            <w:webHidden/>
          </w:rPr>
          <w:fldChar w:fldCharType="end"/>
        </w:r>
      </w:hyperlink>
    </w:p>
    <w:p w:rsidR="007477AE" w:rsidRPr="00457B9A" w:rsidRDefault="003F53FD">
      <w:pPr>
        <w:pStyle w:val="TOC3"/>
        <w:tabs>
          <w:tab w:val="right" w:leader="dot" w:pos="9736"/>
        </w:tabs>
        <w:rPr>
          <w:rFonts w:ascii="Arial Narrow" w:hAnsi="Arial Narrow"/>
          <w:noProof/>
        </w:rPr>
      </w:pPr>
      <w:hyperlink w:anchor="_Toc39754516" w:history="1">
        <w:r w:rsidR="007477AE" w:rsidRPr="00457B9A">
          <w:rPr>
            <w:rStyle w:val="Hyperlink"/>
            <w:rFonts w:ascii="Arial Narrow" w:hAnsi="Arial Narrow"/>
            <w:noProof/>
          </w:rPr>
          <w:t>Β.1.7 Διαδικασίες εισαγωγής / περιορισμοί εισαγωγών</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_Toc39754516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6</w:t>
        </w:r>
        <w:r w:rsidRPr="00457B9A">
          <w:rPr>
            <w:rFonts w:ascii="Arial Narrow" w:hAnsi="Arial Narrow"/>
            <w:noProof/>
            <w:webHidden/>
          </w:rPr>
          <w:fldChar w:fldCharType="end"/>
        </w:r>
      </w:hyperlink>
    </w:p>
    <w:p w:rsidR="007477AE" w:rsidRPr="00457B9A" w:rsidRDefault="003F53FD">
      <w:pPr>
        <w:pStyle w:val="TOC3"/>
        <w:tabs>
          <w:tab w:val="right" w:leader="dot" w:pos="9736"/>
        </w:tabs>
        <w:rPr>
          <w:rFonts w:ascii="Arial Narrow" w:hAnsi="Arial Narrow"/>
          <w:noProof/>
        </w:rPr>
      </w:pPr>
      <w:hyperlink w:anchor="_Toc39754517" w:history="1">
        <w:r w:rsidR="007477AE" w:rsidRPr="00457B9A">
          <w:rPr>
            <w:rStyle w:val="Hyperlink"/>
            <w:rFonts w:ascii="Arial Narrow" w:hAnsi="Arial Narrow"/>
            <w:noProof/>
          </w:rPr>
          <w:t>Β.1.8 Εξασφάλιση πιστώσεων-χρηματοδοτήσεων</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_Toc39754517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6</w:t>
        </w:r>
        <w:r w:rsidRPr="00457B9A">
          <w:rPr>
            <w:rFonts w:ascii="Arial Narrow" w:hAnsi="Arial Narrow"/>
            <w:noProof/>
            <w:webHidden/>
          </w:rPr>
          <w:fldChar w:fldCharType="end"/>
        </w:r>
      </w:hyperlink>
    </w:p>
    <w:p w:rsidR="007477AE" w:rsidRPr="00457B9A" w:rsidRDefault="003F53FD">
      <w:pPr>
        <w:pStyle w:val="TOC3"/>
        <w:tabs>
          <w:tab w:val="right" w:leader="dot" w:pos="9736"/>
        </w:tabs>
        <w:rPr>
          <w:rFonts w:ascii="Arial Narrow" w:hAnsi="Arial Narrow"/>
          <w:noProof/>
        </w:rPr>
      </w:pPr>
      <w:hyperlink w:anchor="_Toc39754518" w:history="1">
        <w:r w:rsidR="007477AE" w:rsidRPr="00457B9A">
          <w:rPr>
            <w:rStyle w:val="Hyperlink"/>
            <w:rFonts w:ascii="Arial Narrow" w:hAnsi="Arial Narrow"/>
            <w:noProof/>
          </w:rPr>
          <w:t>Β.1.9 Καθεστώς ιδιοκτησίας</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_Toc39754518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6</w:t>
        </w:r>
        <w:r w:rsidRPr="00457B9A">
          <w:rPr>
            <w:rFonts w:ascii="Arial Narrow" w:hAnsi="Arial Narrow"/>
            <w:noProof/>
            <w:webHidden/>
          </w:rPr>
          <w:fldChar w:fldCharType="end"/>
        </w:r>
      </w:hyperlink>
    </w:p>
    <w:p w:rsidR="007477AE" w:rsidRPr="00457B9A" w:rsidRDefault="003F53FD">
      <w:pPr>
        <w:pStyle w:val="TOC3"/>
        <w:tabs>
          <w:tab w:val="right" w:leader="dot" w:pos="9736"/>
        </w:tabs>
        <w:rPr>
          <w:rFonts w:ascii="Arial Narrow" w:hAnsi="Arial Narrow"/>
          <w:noProof/>
        </w:rPr>
      </w:pPr>
      <w:hyperlink w:anchor="_Toc39754519" w:history="1">
        <w:r w:rsidR="007477AE" w:rsidRPr="00457B9A">
          <w:rPr>
            <w:rStyle w:val="Hyperlink"/>
            <w:rFonts w:ascii="Arial Narrow" w:hAnsi="Arial Narrow"/>
            <w:noProof/>
          </w:rPr>
          <w:t>Β.1.10 Εργασιακό καθεστώς</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_Toc39754519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6</w:t>
        </w:r>
        <w:r w:rsidRPr="00457B9A">
          <w:rPr>
            <w:rFonts w:ascii="Arial Narrow" w:hAnsi="Arial Narrow"/>
            <w:noProof/>
            <w:webHidden/>
          </w:rPr>
          <w:fldChar w:fldCharType="end"/>
        </w:r>
      </w:hyperlink>
    </w:p>
    <w:p w:rsidR="007477AE" w:rsidRPr="00457B9A" w:rsidRDefault="003F53FD">
      <w:pPr>
        <w:pStyle w:val="TOC2"/>
        <w:tabs>
          <w:tab w:val="right" w:leader="dot" w:pos="9736"/>
        </w:tabs>
        <w:rPr>
          <w:rFonts w:ascii="Arial Narrow" w:hAnsi="Arial Narrow"/>
          <w:noProof/>
        </w:rPr>
      </w:pPr>
      <w:hyperlink w:anchor="_Toc39754520" w:history="1">
        <w:r w:rsidR="007477AE" w:rsidRPr="00457B9A">
          <w:rPr>
            <w:rStyle w:val="Hyperlink"/>
            <w:rFonts w:ascii="Arial Narrow" w:hAnsi="Arial Narrow"/>
            <w:noProof/>
          </w:rPr>
          <w:t>Β.2 Στρατηγική Εισόδου στην Αγορά της (Χώρας)</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_Toc39754520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6</w:t>
        </w:r>
        <w:r w:rsidRPr="00457B9A">
          <w:rPr>
            <w:rFonts w:ascii="Arial Narrow" w:hAnsi="Arial Narrow"/>
            <w:noProof/>
            <w:webHidden/>
          </w:rPr>
          <w:fldChar w:fldCharType="end"/>
        </w:r>
      </w:hyperlink>
    </w:p>
    <w:p w:rsidR="007477AE" w:rsidRPr="00457B9A" w:rsidRDefault="003F53FD">
      <w:pPr>
        <w:pStyle w:val="TOC3"/>
        <w:tabs>
          <w:tab w:val="right" w:leader="dot" w:pos="9736"/>
        </w:tabs>
        <w:rPr>
          <w:rFonts w:ascii="Arial Narrow" w:hAnsi="Arial Narrow"/>
          <w:noProof/>
        </w:rPr>
      </w:pPr>
      <w:hyperlink w:anchor="_Toc39754521" w:history="1">
        <w:r w:rsidR="007477AE" w:rsidRPr="00457B9A">
          <w:rPr>
            <w:rStyle w:val="Hyperlink"/>
            <w:rFonts w:ascii="Arial Narrow" w:hAnsi="Arial Narrow"/>
            <w:noProof/>
          </w:rPr>
          <w:t>Β.2.1 Συνεργασία με Αντιπροσώπους/διανομείς</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_Toc39754521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7</w:t>
        </w:r>
        <w:r w:rsidRPr="00457B9A">
          <w:rPr>
            <w:rFonts w:ascii="Arial Narrow" w:hAnsi="Arial Narrow"/>
            <w:noProof/>
            <w:webHidden/>
          </w:rPr>
          <w:fldChar w:fldCharType="end"/>
        </w:r>
      </w:hyperlink>
    </w:p>
    <w:p w:rsidR="007477AE" w:rsidRPr="00457B9A" w:rsidRDefault="003F53FD">
      <w:pPr>
        <w:pStyle w:val="TOC3"/>
        <w:tabs>
          <w:tab w:val="right" w:leader="dot" w:pos="9736"/>
        </w:tabs>
        <w:rPr>
          <w:rFonts w:ascii="Arial Narrow" w:hAnsi="Arial Narrow"/>
          <w:noProof/>
        </w:rPr>
      </w:pPr>
      <w:hyperlink w:anchor="_Toc39754522" w:history="1">
        <w:r w:rsidR="007477AE" w:rsidRPr="00457B9A">
          <w:rPr>
            <w:rStyle w:val="Hyperlink"/>
            <w:rFonts w:ascii="Arial Narrow" w:hAnsi="Arial Narrow"/>
            <w:noProof/>
          </w:rPr>
          <w:t>Β.2.2 Δημιουργία θυγατρικής/υποκαταστήματος/αντιπροσωπίας/κοινοπραξίας</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_Toc39754522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7</w:t>
        </w:r>
        <w:r w:rsidRPr="00457B9A">
          <w:rPr>
            <w:rFonts w:ascii="Arial Narrow" w:hAnsi="Arial Narrow"/>
            <w:noProof/>
            <w:webHidden/>
          </w:rPr>
          <w:fldChar w:fldCharType="end"/>
        </w:r>
      </w:hyperlink>
    </w:p>
    <w:p w:rsidR="007477AE" w:rsidRPr="00457B9A" w:rsidRDefault="003F53FD">
      <w:pPr>
        <w:pStyle w:val="TOC3"/>
        <w:tabs>
          <w:tab w:val="right" w:leader="dot" w:pos="9736"/>
        </w:tabs>
        <w:rPr>
          <w:rFonts w:ascii="Arial Narrow" w:hAnsi="Arial Narrow"/>
          <w:noProof/>
        </w:rPr>
      </w:pPr>
      <w:hyperlink w:anchor="_Toc39754523" w:history="1">
        <w:r w:rsidR="007477AE" w:rsidRPr="00457B9A">
          <w:rPr>
            <w:rStyle w:val="Hyperlink"/>
            <w:rFonts w:ascii="Arial Narrow" w:hAnsi="Arial Narrow"/>
            <w:noProof/>
          </w:rPr>
          <w:t>Β.2.3 Δίκτυα Διανομής</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_Toc39754523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7</w:t>
        </w:r>
        <w:r w:rsidRPr="00457B9A">
          <w:rPr>
            <w:rFonts w:ascii="Arial Narrow" w:hAnsi="Arial Narrow"/>
            <w:noProof/>
            <w:webHidden/>
          </w:rPr>
          <w:fldChar w:fldCharType="end"/>
        </w:r>
      </w:hyperlink>
    </w:p>
    <w:p w:rsidR="007477AE" w:rsidRPr="00457B9A" w:rsidRDefault="003F53FD">
      <w:pPr>
        <w:pStyle w:val="TOC3"/>
        <w:tabs>
          <w:tab w:val="right" w:leader="dot" w:pos="9736"/>
        </w:tabs>
        <w:rPr>
          <w:rFonts w:ascii="Arial Narrow" w:hAnsi="Arial Narrow"/>
          <w:noProof/>
        </w:rPr>
      </w:pPr>
      <w:hyperlink w:anchor="_Toc39754524" w:history="1">
        <w:r w:rsidR="007477AE" w:rsidRPr="00457B9A">
          <w:rPr>
            <w:rStyle w:val="Hyperlink"/>
            <w:rFonts w:ascii="Arial Narrow" w:hAnsi="Arial Narrow"/>
            <w:noProof/>
          </w:rPr>
          <w:t>Β.2.4 Προώθηση – Διαφήμιση</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_Toc39754524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7</w:t>
        </w:r>
        <w:r w:rsidRPr="00457B9A">
          <w:rPr>
            <w:rFonts w:ascii="Arial Narrow" w:hAnsi="Arial Narrow"/>
            <w:noProof/>
            <w:webHidden/>
          </w:rPr>
          <w:fldChar w:fldCharType="end"/>
        </w:r>
      </w:hyperlink>
    </w:p>
    <w:p w:rsidR="007477AE" w:rsidRPr="00457B9A" w:rsidRDefault="003F53FD">
      <w:pPr>
        <w:pStyle w:val="TOC3"/>
        <w:tabs>
          <w:tab w:val="right" w:leader="dot" w:pos="9736"/>
        </w:tabs>
        <w:rPr>
          <w:rFonts w:ascii="Arial Narrow" w:hAnsi="Arial Narrow"/>
          <w:noProof/>
        </w:rPr>
      </w:pPr>
      <w:hyperlink w:anchor="_Toc39754525" w:history="1">
        <w:r w:rsidR="007477AE" w:rsidRPr="00457B9A">
          <w:rPr>
            <w:rStyle w:val="Hyperlink"/>
            <w:rFonts w:ascii="Arial Narrow" w:hAnsi="Arial Narrow"/>
            <w:noProof/>
          </w:rPr>
          <w:t>Β.2.5 Πρακτικές οδηγίες</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_Toc39754525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7</w:t>
        </w:r>
        <w:r w:rsidRPr="00457B9A">
          <w:rPr>
            <w:rFonts w:ascii="Arial Narrow" w:hAnsi="Arial Narrow"/>
            <w:noProof/>
            <w:webHidden/>
          </w:rPr>
          <w:fldChar w:fldCharType="end"/>
        </w:r>
      </w:hyperlink>
    </w:p>
    <w:p w:rsidR="007477AE" w:rsidRPr="00457B9A" w:rsidRDefault="003F53FD">
      <w:pPr>
        <w:pStyle w:val="TOC2"/>
        <w:tabs>
          <w:tab w:val="right" w:leader="dot" w:pos="9736"/>
        </w:tabs>
        <w:rPr>
          <w:rFonts w:ascii="Arial Narrow" w:hAnsi="Arial Narrow"/>
          <w:noProof/>
        </w:rPr>
      </w:pPr>
      <w:hyperlink w:anchor="_Toc39754526" w:history="1">
        <w:r w:rsidR="007477AE" w:rsidRPr="00457B9A">
          <w:rPr>
            <w:rStyle w:val="Hyperlink"/>
            <w:rFonts w:ascii="Arial Narrow" w:hAnsi="Arial Narrow"/>
            <w:noProof/>
          </w:rPr>
          <w:t>Β.3 Καταναλωτικά Πρότυπα</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_Toc39754526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7</w:t>
        </w:r>
        <w:r w:rsidRPr="00457B9A">
          <w:rPr>
            <w:rFonts w:ascii="Arial Narrow" w:hAnsi="Arial Narrow"/>
            <w:noProof/>
            <w:webHidden/>
          </w:rPr>
          <w:fldChar w:fldCharType="end"/>
        </w:r>
      </w:hyperlink>
    </w:p>
    <w:p w:rsidR="007477AE" w:rsidRPr="00457B9A" w:rsidRDefault="003F53FD">
      <w:pPr>
        <w:pStyle w:val="TOC2"/>
        <w:tabs>
          <w:tab w:val="right" w:leader="dot" w:pos="9736"/>
        </w:tabs>
        <w:rPr>
          <w:rFonts w:ascii="Arial Narrow" w:hAnsi="Arial Narrow"/>
          <w:noProof/>
        </w:rPr>
      </w:pPr>
      <w:hyperlink w:anchor="_Toc39754527" w:history="1">
        <w:r w:rsidR="007477AE" w:rsidRPr="00457B9A">
          <w:rPr>
            <w:rStyle w:val="Hyperlink"/>
            <w:rFonts w:ascii="Arial Narrow" w:hAnsi="Arial Narrow"/>
            <w:noProof/>
          </w:rPr>
          <w:t>Β.4 Βιομηχανική Ιδιοκτησία</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_Toc39754527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8</w:t>
        </w:r>
        <w:r w:rsidRPr="00457B9A">
          <w:rPr>
            <w:rFonts w:ascii="Arial Narrow" w:hAnsi="Arial Narrow"/>
            <w:noProof/>
            <w:webHidden/>
          </w:rPr>
          <w:fldChar w:fldCharType="end"/>
        </w:r>
      </w:hyperlink>
    </w:p>
    <w:p w:rsidR="007477AE" w:rsidRPr="00457B9A" w:rsidRDefault="003F53FD">
      <w:pPr>
        <w:pStyle w:val="TOC1"/>
        <w:rPr>
          <w:rFonts w:ascii="Arial Narrow" w:hAnsi="Arial Narrow"/>
          <w:noProof/>
          <w:sz w:val="22"/>
        </w:rPr>
      </w:pPr>
      <w:hyperlink w:anchor="_Toc39754528" w:history="1">
        <w:r w:rsidR="007477AE" w:rsidRPr="00457B9A">
          <w:rPr>
            <w:rStyle w:val="Hyperlink"/>
            <w:rFonts w:ascii="Arial Narrow" w:hAnsi="Arial Narrow"/>
            <w:noProof/>
          </w:rPr>
          <w:t>Γ. ΦΟΡΟΛΟΓΙΑ - ΔΑΣΜΟΛΟΓΗΣΗ</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_Toc39754528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8</w:t>
        </w:r>
        <w:r w:rsidRPr="00457B9A">
          <w:rPr>
            <w:rFonts w:ascii="Arial Narrow" w:hAnsi="Arial Narrow"/>
            <w:noProof/>
            <w:webHidden/>
          </w:rPr>
          <w:fldChar w:fldCharType="end"/>
        </w:r>
      </w:hyperlink>
    </w:p>
    <w:p w:rsidR="007477AE" w:rsidRPr="00457B9A" w:rsidRDefault="003F53FD">
      <w:pPr>
        <w:pStyle w:val="TOC2"/>
        <w:tabs>
          <w:tab w:val="right" w:leader="dot" w:pos="9736"/>
        </w:tabs>
        <w:rPr>
          <w:rFonts w:ascii="Arial Narrow" w:hAnsi="Arial Narrow"/>
          <w:noProof/>
        </w:rPr>
      </w:pPr>
      <w:hyperlink w:anchor="_Toc39754529" w:history="1">
        <w:r w:rsidR="007477AE" w:rsidRPr="00457B9A">
          <w:rPr>
            <w:rStyle w:val="Hyperlink"/>
            <w:rFonts w:ascii="Arial Narrow" w:hAnsi="Arial Narrow"/>
            <w:noProof/>
          </w:rPr>
          <w:t>Γ.1 Συμφωνίες αποφυγής διπλής φορολογίας</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_Toc39754529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8</w:t>
        </w:r>
        <w:r w:rsidRPr="00457B9A">
          <w:rPr>
            <w:rFonts w:ascii="Arial Narrow" w:hAnsi="Arial Narrow"/>
            <w:noProof/>
            <w:webHidden/>
          </w:rPr>
          <w:fldChar w:fldCharType="end"/>
        </w:r>
      </w:hyperlink>
    </w:p>
    <w:p w:rsidR="007477AE" w:rsidRPr="00457B9A" w:rsidRDefault="003F53FD">
      <w:pPr>
        <w:pStyle w:val="TOC2"/>
        <w:tabs>
          <w:tab w:val="right" w:leader="dot" w:pos="9736"/>
        </w:tabs>
        <w:rPr>
          <w:rFonts w:ascii="Arial Narrow" w:hAnsi="Arial Narrow"/>
          <w:noProof/>
        </w:rPr>
      </w:pPr>
      <w:hyperlink w:anchor="_Toc39754530" w:history="1">
        <w:r w:rsidR="007477AE" w:rsidRPr="00457B9A">
          <w:rPr>
            <w:rStyle w:val="Hyperlink"/>
            <w:rFonts w:ascii="Arial Narrow" w:hAnsi="Arial Narrow"/>
            <w:noProof/>
          </w:rPr>
          <w:t>Γ.2 Φορολογία Φυσικών προσώπων</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_Toc39754530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8</w:t>
        </w:r>
        <w:r w:rsidRPr="00457B9A">
          <w:rPr>
            <w:rFonts w:ascii="Arial Narrow" w:hAnsi="Arial Narrow"/>
            <w:noProof/>
            <w:webHidden/>
          </w:rPr>
          <w:fldChar w:fldCharType="end"/>
        </w:r>
      </w:hyperlink>
    </w:p>
    <w:p w:rsidR="007477AE" w:rsidRPr="00457B9A" w:rsidRDefault="003F53FD">
      <w:pPr>
        <w:pStyle w:val="TOC2"/>
        <w:tabs>
          <w:tab w:val="right" w:leader="dot" w:pos="9736"/>
        </w:tabs>
        <w:rPr>
          <w:rFonts w:ascii="Arial Narrow" w:hAnsi="Arial Narrow"/>
          <w:noProof/>
        </w:rPr>
      </w:pPr>
      <w:hyperlink w:anchor="_Toc39754531" w:history="1">
        <w:r w:rsidR="007477AE" w:rsidRPr="00457B9A">
          <w:rPr>
            <w:rStyle w:val="Hyperlink"/>
            <w:rFonts w:ascii="Arial Narrow" w:hAnsi="Arial Narrow"/>
            <w:noProof/>
          </w:rPr>
          <w:t>Γ.3 Φορολόγηση Επιχειρήσεων</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_Toc39754531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9</w:t>
        </w:r>
        <w:r w:rsidRPr="00457B9A">
          <w:rPr>
            <w:rFonts w:ascii="Arial Narrow" w:hAnsi="Arial Narrow"/>
            <w:noProof/>
            <w:webHidden/>
          </w:rPr>
          <w:fldChar w:fldCharType="end"/>
        </w:r>
      </w:hyperlink>
    </w:p>
    <w:p w:rsidR="007477AE" w:rsidRPr="00457B9A" w:rsidRDefault="003F53FD">
      <w:pPr>
        <w:pStyle w:val="TOC2"/>
        <w:tabs>
          <w:tab w:val="right" w:leader="dot" w:pos="9736"/>
        </w:tabs>
        <w:rPr>
          <w:rFonts w:ascii="Arial Narrow" w:hAnsi="Arial Narrow"/>
          <w:noProof/>
        </w:rPr>
      </w:pPr>
      <w:hyperlink w:anchor="_Toc39754532" w:history="1">
        <w:r w:rsidR="007477AE" w:rsidRPr="00457B9A">
          <w:rPr>
            <w:rStyle w:val="Hyperlink"/>
            <w:rFonts w:ascii="Arial Narrow" w:hAnsi="Arial Narrow"/>
            <w:noProof/>
          </w:rPr>
          <w:t>Γ.4 Ειδικότεροι φόροι</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_Toc39754532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9</w:t>
        </w:r>
        <w:r w:rsidRPr="00457B9A">
          <w:rPr>
            <w:rFonts w:ascii="Arial Narrow" w:hAnsi="Arial Narrow"/>
            <w:noProof/>
            <w:webHidden/>
          </w:rPr>
          <w:fldChar w:fldCharType="end"/>
        </w:r>
      </w:hyperlink>
    </w:p>
    <w:p w:rsidR="007477AE" w:rsidRPr="00457B9A" w:rsidRDefault="003F53FD">
      <w:pPr>
        <w:pStyle w:val="TOC2"/>
        <w:tabs>
          <w:tab w:val="right" w:leader="dot" w:pos="9736"/>
        </w:tabs>
        <w:rPr>
          <w:rFonts w:ascii="Arial Narrow" w:hAnsi="Arial Narrow"/>
          <w:noProof/>
        </w:rPr>
      </w:pPr>
      <w:hyperlink w:anchor="_Toc39754533" w:history="1">
        <w:r w:rsidR="007477AE" w:rsidRPr="00457B9A">
          <w:rPr>
            <w:rStyle w:val="Hyperlink"/>
            <w:rFonts w:ascii="Arial Narrow" w:hAnsi="Arial Narrow"/>
            <w:noProof/>
          </w:rPr>
          <w:t>Γ.5. Δασμοί - Δασμολόγιο</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_Toc39754533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9</w:t>
        </w:r>
        <w:r w:rsidRPr="00457B9A">
          <w:rPr>
            <w:rFonts w:ascii="Arial Narrow" w:hAnsi="Arial Narrow"/>
            <w:noProof/>
            <w:webHidden/>
          </w:rPr>
          <w:fldChar w:fldCharType="end"/>
        </w:r>
      </w:hyperlink>
    </w:p>
    <w:p w:rsidR="007477AE" w:rsidRPr="00457B9A" w:rsidRDefault="003F53FD">
      <w:pPr>
        <w:pStyle w:val="TOC2"/>
        <w:tabs>
          <w:tab w:val="right" w:leader="dot" w:pos="9736"/>
        </w:tabs>
        <w:rPr>
          <w:rFonts w:ascii="Arial Narrow" w:hAnsi="Arial Narrow"/>
          <w:noProof/>
        </w:rPr>
      </w:pPr>
      <w:hyperlink w:anchor="_Toc39754534" w:history="1">
        <w:r w:rsidR="007477AE" w:rsidRPr="00457B9A">
          <w:rPr>
            <w:rStyle w:val="Hyperlink"/>
            <w:rFonts w:ascii="Arial Narrow" w:hAnsi="Arial Narrow"/>
            <w:noProof/>
          </w:rPr>
          <w:t>Γ.6 Ειδικές Οικονομικές ζώνες (FTZ)</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_Toc39754534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9</w:t>
        </w:r>
        <w:r w:rsidRPr="00457B9A">
          <w:rPr>
            <w:rFonts w:ascii="Arial Narrow" w:hAnsi="Arial Narrow"/>
            <w:noProof/>
            <w:webHidden/>
          </w:rPr>
          <w:fldChar w:fldCharType="end"/>
        </w:r>
      </w:hyperlink>
    </w:p>
    <w:p w:rsidR="007477AE" w:rsidRPr="00457B9A" w:rsidRDefault="003F53FD">
      <w:pPr>
        <w:pStyle w:val="TOC1"/>
        <w:rPr>
          <w:rFonts w:ascii="Arial Narrow" w:hAnsi="Arial Narrow"/>
          <w:noProof/>
          <w:sz w:val="22"/>
        </w:rPr>
      </w:pPr>
      <w:hyperlink w:anchor="_Toc39754535" w:history="1">
        <w:r w:rsidR="007477AE" w:rsidRPr="00457B9A">
          <w:rPr>
            <w:rStyle w:val="Hyperlink"/>
            <w:rFonts w:ascii="Arial Narrow" w:hAnsi="Arial Narrow"/>
            <w:noProof/>
          </w:rPr>
          <w:t>Δ. ΕΠΕΝΔΥΤΙΚΟ ΠΕΡΙΒΑΛΛΟΝ</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_Toc39754535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9</w:t>
        </w:r>
        <w:r w:rsidRPr="00457B9A">
          <w:rPr>
            <w:rFonts w:ascii="Arial Narrow" w:hAnsi="Arial Narrow"/>
            <w:noProof/>
            <w:webHidden/>
          </w:rPr>
          <w:fldChar w:fldCharType="end"/>
        </w:r>
      </w:hyperlink>
    </w:p>
    <w:p w:rsidR="007477AE" w:rsidRPr="00457B9A" w:rsidRDefault="003F53FD">
      <w:pPr>
        <w:pStyle w:val="TOC2"/>
        <w:tabs>
          <w:tab w:val="right" w:leader="dot" w:pos="9736"/>
        </w:tabs>
        <w:rPr>
          <w:rFonts w:ascii="Arial Narrow" w:hAnsi="Arial Narrow"/>
          <w:noProof/>
        </w:rPr>
      </w:pPr>
      <w:hyperlink w:anchor="_Toc39754536" w:history="1">
        <w:r w:rsidR="007477AE" w:rsidRPr="00457B9A">
          <w:rPr>
            <w:rStyle w:val="Hyperlink"/>
            <w:rFonts w:ascii="Arial Narrow" w:hAnsi="Arial Narrow"/>
            <w:noProof/>
          </w:rPr>
          <w:t>Δ.1 Αναπτυξιακός Νόμος - Κίνητρα Επενδύσεων</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_Toc39754536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9</w:t>
        </w:r>
        <w:r w:rsidRPr="00457B9A">
          <w:rPr>
            <w:rFonts w:ascii="Arial Narrow" w:hAnsi="Arial Narrow"/>
            <w:noProof/>
            <w:webHidden/>
          </w:rPr>
          <w:fldChar w:fldCharType="end"/>
        </w:r>
      </w:hyperlink>
    </w:p>
    <w:p w:rsidR="007477AE" w:rsidRPr="00457B9A" w:rsidRDefault="003F53FD">
      <w:pPr>
        <w:pStyle w:val="TOC2"/>
        <w:tabs>
          <w:tab w:val="right" w:leader="dot" w:pos="9736"/>
        </w:tabs>
        <w:rPr>
          <w:rFonts w:ascii="Arial Narrow" w:hAnsi="Arial Narrow"/>
          <w:noProof/>
        </w:rPr>
      </w:pPr>
      <w:hyperlink w:anchor="_Toc39754537" w:history="1">
        <w:r w:rsidR="007477AE" w:rsidRPr="00457B9A">
          <w:rPr>
            <w:rStyle w:val="Hyperlink"/>
            <w:rFonts w:ascii="Arial Narrow" w:hAnsi="Arial Narrow"/>
            <w:noProof/>
          </w:rPr>
          <w:t>Δ.2 Καθεστώς Ιδιωτικοποιήσεων</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_Toc39754537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9</w:t>
        </w:r>
        <w:r w:rsidRPr="00457B9A">
          <w:rPr>
            <w:rFonts w:ascii="Arial Narrow" w:hAnsi="Arial Narrow"/>
            <w:noProof/>
            <w:webHidden/>
          </w:rPr>
          <w:fldChar w:fldCharType="end"/>
        </w:r>
      </w:hyperlink>
    </w:p>
    <w:p w:rsidR="007477AE" w:rsidRPr="00457B9A" w:rsidRDefault="003F53FD">
      <w:pPr>
        <w:pStyle w:val="TOC2"/>
        <w:tabs>
          <w:tab w:val="right" w:leader="dot" w:pos="9736"/>
        </w:tabs>
        <w:rPr>
          <w:rFonts w:ascii="Arial Narrow" w:hAnsi="Arial Narrow"/>
          <w:noProof/>
        </w:rPr>
      </w:pPr>
      <w:hyperlink w:anchor="_Toc39754538" w:history="1">
        <w:r w:rsidR="007477AE" w:rsidRPr="00457B9A">
          <w:rPr>
            <w:rStyle w:val="Hyperlink"/>
            <w:rFonts w:ascii="Arial Narrow" w:hAnsi="Arial Narrow"/>
            <w:noProof/>
          </w:rPr>
          <w:t>Δ.3 Πιστοληπτική ικανότητα χώρας – Κίνδυνοι/ προοπτικές</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_Toc39754538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9</w:t>
        </w:r>
        <w:r w:rsidRPr="00457B9A">
          <w:rPr>
            <w:rFonts w:ascii="Arial Narrow" w:hAnsi="Arial Narrow"/>
            <w:noProof/>
            <w:webHidden/>
          </w:rPr>
          <w:fldChar w:fldCharType="end"/>
        </w:r>
      </w:hyperlink>
    </w:p>
    <w:p w:rsidR="007477AE" w:rsidRPr="00457B9A" w:rsidRDefault="003F53FD">
      <w:pPr>
        <w:pStyle w:val="TOC1"/>
        <w:rPr>
          <w:rFonts w:ascii="Arial Narrow" w:hAnsi="Arial Narrow"/>
          <w:noProof/>
          <w:sz w:val="22"/>
        </w:rPr>
      </w:pPr>
      <w:hyperlink w:anchor="_Toc39754539" w:history="1">
        <w:r w:rsidR="007477AE" w:rsidRPr="00457B9A">
          <w:rPr>
            <w:rStyle w:val="Hyperlink"/>
            <w:rFonts w:ascii="Arial Narrow" w:hAnsi="Arial Narrow"/>
            <w:noProof/>
          </w:rPr>
          <w:t>Ε. ΚΛΑΔΟΙ ΕΙΔΙΚΟΤΕΡΟΥ ΕΝΔΙΑΦΕΡΟΝΤΟΣ ΓΙΑ ΕΛΛΗΝΙΚΕΣ ΕΠΙΧΕΙΡΗΣΕΙΣ</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_Toc39754539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10</w:t>
        </w:r>
        <w:r w:rsidRPr="00457B9A">
          <w:rPr>
            <w:rFonts w:ascii="Arial Narrow" w:hAnsi="Arial Narrow"/>
            <w:noProof/>
            <w:webHidden/>
          </w:rPr>
          <w:fldChar w:fldCharType="end"/>
        </w:r>
      </w:hyperlink>
    </w:p>
    <w:p w:rsidR="007477AE" w:rsidRPr="00457B9A" w:rsidRDefault="003F53FD" w:rsidP="003D4B0E">
      <w:pPr>
        <w:pStyle w:val="TOC2"/>
        <w:tabs>
          <w:tab w:val="right" w:leader="dot" w:pos="9736"/>
        </w:tabs>
        <w:ind w:left="0"/>
        <w:rPr>
          <w:rFonts w:ascii="Arial Narrow" w:hAnsi="Arial Narrow"/>
          <w:noProof/>
        </w:rPr>
      </w:pPr>
      <w:hyperlink w:anchor="_Toc39754544" w:history="1">
        <w:r w:rsidR="007477AE" w:rsidRPr="00457B9A">
          <w:rPr>
            <w:rStyle w:val="Hyperlink"/>
            <w:rFonts w:ascii="Arial Narrow" w:hAnsi="Arial Narrow"/>
            <w:noProof/>
          </w:rPr>
          <w:t>ΣΤ. ΧΡΗΣΙΜΑ ΣΤΟΙΧΕΙΑ ΕΠΙΚΟΙΝΩΝΙΑΣ</w:t>
        </w:r>
        <w:r w:rsidR="007477AE" w:rsidRPr="00457B9A">
          <w:rPr>
            <w:rFonts w:ascii="Arial Narrow" w:hAnsi="Arial Narrow"/>
            <w:noProof/>
            <w:webHidden/>
          </w:rPr>
          <w:tab/>
        </w:r>
        <w:r w:rsidRPr="00457B9A">
          <w:rPr>
            <w:rFonts w:ascii="Arial Narrow" w:hAnsi="Arial Narrow"/>
            <w:noProof/>
            <w:webHidden/>
          </w:rPr>
          <w:fldChar w:fldCharType="begin"/>
        </w:r>
        <w:r w:rsidR="007477AE" w:rsidRPr="00457B9A">
          <w:rPr>
            <w:rFonts w:ascii="Arial Narrow" w:hAnsi="Arial Narrow"/>
            <w:noProof/>
            <w:webHidden/>
          </w:rPr>
          <w:instrText xml:space="preserve"> PAGEREF _Toc39754544 \h </w:instrText>
        </w:r>
        <w:r w:rsidRPr="00457B9A">
          <w:rPr>
            <w:rFonts w:ascii="Arial Narrow" w:hAnsi="Arial Narrow"/>
            <w:noProof/>
            <w:webHidden/>
          </w:rPr>
        </w:r>
        <w:r w:rsidRPr="00457B9A">
          <w:rPr>
            <w:rFonts w:ascii="Arial Narrow" w:hAnsi="Arial Narrow"/>
            <w:noProof/>
            <w:webHidden/>
          </w:rPr>
          <w:fldChar w:fldCharType="separate"/>
        </w:r>
        <w:r w:rsidR="00DA6DFD">
          <w:rPr>
            <w:rFonts w:ascii="Arial Narrow" w:hAnsi="Arial Narrow"/>
            <w:noProof/>
            <w:webHidden/>
          </w:rPr>
          <w:t>11</w:t>
        </w:r>
        <w:r w:rsidRPr="00457B9A">
          <w:rPr>
            <w:rFonts w:ascii="Arial Narrow" w:hAnsi="Arial Narrow"/>
            <w:noProof/>
            <w:webHidden/>
          </w:rPr>
          <w:fldChar w:fldCharType="end"/>
        </w:r>
      </w:hyperlink>
    </w:p>
    <w:p w:rsidR="00E23E8B" w:rsidRPr="00457B9A" w:rsidRDefault="003F53FD">
      <w:pPr>
        <w:rPr>
          <w:rFonts w:ascii="Arial Narrow" w:hAnsi="Arial Narrow" w:cs="Times New Roman"/>
          <w:b/>
          <w:lang w:val="en-US"/>
        </w:rPr>
      </w:pPr>
      <w:r w:rsidRPr="00457B9A">
        <w:rPr>
          <w:rFonts w:ascii="Arial Narrow" w:hAnsi="Arial Narrow" w:cs="Times New Roman"/>
          <w:b/>
          <w:sz w:val="28"/>
          <w:lang w:val="en-US"/>
        </w:rPr>
        <w:fldChar w:fldCharType="end"/>
      </w:r>
      <w:r w:rsidR="00E23E8B" w:rsidRPr="00457B9A">
        <w:rPr>
          <w:rFonts w:ascii="Arial Narrow" w:hAnsi="Arial Narrow" w:cs="Times New Roman"/>
          <w:b/>
          <w:lang w:val="en-US"/>
        </w:rPr>
        <w:br w:type="page"/>
      </w:r>
    </w:p>
    <w:p w:rsidR="00E23E8B" w:rsidRPr="00457B9A" w:rsidRDefault="00E23E8B" w:rsidP="009D7742">
      <w:pPr>
        <w:pStyle w:val="Heading1"/>
        <w:rPr>
          <w:rFonts w:ascii="Arial Narrow" w:hAnsi="Arial Narrow"/>
        </w:rPr>
      </w:pPr>
      <w:bookmarkStart w:id="3" w:name="_Toc15898267"/>
      <w:bookmarkStart w:id="4" w:name="_Toc39754504"/>
      <w:r w:rsidRPr="00457B9A">
        <w:rPr>
          <w:rFonts w:ascii="Arial Narrow" w:hAnsi="Arial Narrow"/>
        </w:rPr>
        <w:lastRenderedPageBreak/>
        <w:t>Α. ΓΕΝΙΚΑ  ΣΤΟΙΧΕΙΑ</w:t>
      </w:r>
      <w:bookmarkEnd w:id="3"/>
      <w:bookmarkEnd w:id="4"/>
    </w:p>
    <w:p w:rsidR="00E23E8B" w:rsidRPr="00457B9A" w:rsidRDefault="00E23E8B" w:rsidP="00E23E8B">
      <w:pPr>
        <w:spacing w:after="0"/>
        <w:jc w:val="both"/>
        <w:rPr>
          <w:rFonts w:ascii="Arial Narrow" w:hAnsi="Arial Narrow" w:cs="Times New Roman"/>
        </w:rPr>
      </w:pPr>
    </w:p>
    <w:p w:rsidR="00E23E8B" w:rsidRPr="00457B9A" w:rsidRDefault="00606A0F" w:rsidP="00A54ECB">
      <w:pPr>
        <w:pStyle w:val="Heading2"/>
        <w:rPr>
          <w:rFonts w:ascii="Arial Narrow" w:hAnsi="Arial Narrow"/>
        </w:rPr>
      </w:pPr>
      <w:bookmarkStart w:id="5" w:name="_Toc39754505"/>
      <w:r w:rsidRPr="00457B9A">
        <w:rPr>
          <w:rFonts w:ascii="Arial Narrow" w:hAnsi="Arial Narrow"/>
        </w:rPr>
        <w:t xml:space="preserve">Α.1 </w:t>
      </w:r>
      <w:r w:rsidR="008B36FA" w:rsidRPr="00457B9A">
        <w:rPr>
          <w:rFonts w:ascii="Arial Narrow" w:hAnsi="Arial Narrow"/>
        </w:rPr>
        <w:t>Γενικά Χαρακτηριστικά Χώρας</w:t>
      </w:r>
      <w:bookmarkEnd w:id="5"/>
    </w:p>
    <w:p w:rsidR="00E23E8B" w:rsidRPr="00457B9A" w:rsidRDefault="00E23E8B" w:rsidP="00E23E8B">
      <w:pPr>
        <w:spacing w:after="0"/>
        <w:jc w:val="both"/>
        <w:rPr>
          <w:rFonts w:ascii="Arial Narrow" w:hAnsi="Arial Narrow" w:cs="Times New Roman"/>
        </w:rPr>
      </w:pPr>
    </w:p>
    <w:p w:rsidR="002F008B" w:rsidRPr="00457B9A" w:rsidRDefault="002F008B" w:rsidP="00D2335C">
      <w:pPr>
        <w:spacing w:after="0" w:line="240" w:lineRule="auto"/>
        <w:jc w:val="both"/>
        <w:rPr>
          <w:rFonts w:ascii="Arial Narrow" w:hAnsi="Arial Narrow" w:cs="Times New Roman"/>
        </w:rPr>
      </w:pPr>
      <w:r w:rsidRPr="00457B9A">
        <w:rPr>
          <w:rFonts w:ascii="Arial Narrow" w:hAnsi="Arial Narrow" w:cs="Times New Roman"/>
        </w:rPr>
        <w:t>Η Αυστρία με συνολική έκταση</w:t>
      </w:r>
      <w:r w:rsidR="00DD59BC" w:rsidRPr="00457B9A">
        <w:rPr>
          <w:rFonts w:ascii="Arial Narrow" w:hAnsi="Arial Narrow" w:cs="Times New Roman"/>
        </w:rPr>
        <w:t xml:space="preserve"> 83.872 τ.χλμ</w:t>
      </w:r>
      <w:r w:rsidRPr="00457B9A">
        <w:rPr>
          <w:rFonts w:ascii="Arial Narrow" w:hAnsi="Arial Narrow" w:cs="Times New Roman"/>
        </w:rPr>
        <w:t xml:space="preserve"> αποτελείται από εννέα ομοσπονδιακά κρατίδια, της Βιέννης (Wien πρωτεύουσα της Αυστρίας), του Burgenland, της Kärnten, της Niederösterreich, του Salzburg, της Steiermark, του Tirol, της Oberösterreich και του Vorarlberg. Περίκλειστη, συνορεύει με οκτώ χώρες : Γερμανία, Τσεχία, Ουγγαρία, Ιταλία, Λιχτενστάιν, Σλοβακία, Σλο</w:t>
      </w:r>
      <w:r w:rsidR="00D2335C" w:rsidRPr="00457B9A">
        <w:rPr>
          <w:rFonts w:ascii="Arial Narrow" w:hAnsi="Arial Narrow" w:cs="Times New Roman"/>
        </w:rPr>
        <w:t xml:space="preserve">βενία και Ελβετία. Περί το 60% </w:t>
      </w:r>
      <w:r w:rsidRPr="00457B9A">
        <w:rPr>
          <w:rFonts w:ascii="Arial Narrow" w:hAnsi="Arial Narrow" w:cs="Times New Roman"/>
        </w:rPr>
        <w:t>της έκτασης της επικράτειας καλύπτεται από τις Άλπ</w:t>
      </w:r>
      <w:r w:rsidR="00E9385F" w:rsidRPr="00457B9A">
        <w:rPr>
          <w:rFonts w:ascii="Arial Narrow" w:hAnsi="Arial Narrow" w:cs="Times New Roman"/>
        </w:rPr>
        <w:t>εις και άλλους ορεινούς όγκους.</w:t>
      </w:r>
      <w:r w:rsidRPr="00457B9A">
        <w:rPr>
          <w:rFonts w:ascii="Arial Narrow" w:hAnsi="Arial Narrow" w:cs="Times New Roman"/>
        </w:rPr>
        <w:t xml:space="preserve"> Ο Δούναβης διασχίζει τη χώρα σε μήκος 350 χλμ. και είναι πλωτός. Το κλίμα είναι ηπειρωτικό.</w:t>
      </w:r>
    </w:p>
    <w:p w:rsidR="002F008B" w:rsidRPr="00457B9A" w:rsidRDefault="002F008B" w:rsidP="002F008B">
      <w:pPr>
        <w:spacing w:after="0"/>
        <w:jc w:val="both"/>
        <w:rPr>
          <w:rFonts w:ascii="Arial Narrow" w:hAnsi="Arial Narrow" w:cs="Times New Roman"/>
        </w:rPr>
      </w:pPr>
    </w:p>
    <w:p w:rsidR="009D7742" w:rsidRPr="00457B9A" w:rsidRDefault="002F008B" w:rsidP="009F7FCE">
      <w:pPr>
        <w:spacing w:after="0" w:line="240" w:lineRule="auto"/>
        <w:jc w:val="both"/>
        <w:rPr>
          <w:rFonts w:ascii="Arial Narrow" w:hAnsi="Arial Narrow" w:cs="Times New Roman"/>
        </w:rPr>
      </w:pPr>
      <w:r w:rsidRPr="00457B9A">
        <w:rPr>
          <w:rFonts w:ascii="Arial Narrow" w:hAnsi="Arial Narrow" w:cs="Times New Roman"/>
        </w:rPr>
        <w:t>Η Αυστρία κατέστη μέλος της Ευρωπαϊκής ΄Ενωσης την 1.1.1995 και συμμετέχει στους περισσότερους διεθνείς Οργανισμούς</w:t>
      </w:r>
      <w:r w:rsidR="009F7FCE" w:rsidRPr="00457B9A">
        <w:rPr>
          <w:rFonts w:ascii="Arial Narrow" w:hAnsi="Arial Narrow" w:cs="Times New Roman"/>
        </w:rPr>
        <w:t>. Δεν</w:t>
      </w:r>
      <w:r w:rsidRPr="00457B9A">
        <w:rPr>
          <w:rFonts w:ascii="Arial Narrow" w:hAnsi="Arial Narrow" w:cs="Times New Roman"/>
        </w:rPr>
        <w:t xml:space="preserve"> συμμετέχει στο ΝΑΤΟ. Ανήκει στην Ευρωζώνη και η οικονομία της είναι διαφοροποιημένη και ανταγωνιστική.</w:t>
      </w:r>
    </w:p>
    <w:p w:rsidR="002F008B" w:rsidRPr="00457B9A" w:rsidRDefault="002F008B" w:rsidP="002F008B">
      <w:pPr>
        <w:spacing w:after="0"/>
        <w:jc w:val="both"/>
        <w:rPr>
          <w:rFonts w:ascii="Arial Narrow" w:hAnsi="Arial Narrow" w:cs="Times New Roman"/>
        </w:rPr>
      </w:pPr>
    </w:p>
    <w:p w:rsidR="009D7742" w:rsidRPr="00457B9A" w:rsidRDefault="00606A0F" w:rsidP="00A54ECB">
      <w:pPr>
        <w:pStyle w:val="Heading2"/>
        <w:rPr>
          <w:rFonts w:ascii="Arial Narrow" w:hAnsi="Arial Narrow"/>
        </w:rPr>
      </w:pPr>
      <w:bookmarkStart w:id="6" w:name="_Toc39754506"/>
      <w:r w:rsidRPr="00457B9A">
        <w:rPr>
          <w:rFonts w:ascii="Arial Narrow" w:hAnsi="Arial Narrow"/>
        </w:rPr>
        <w:t xml:space="preserve">Α.2 </w:t>
      </w:r>
      <w:r w:rsidR="008B36FA" w:rsidRPr="00457B9A">
        <w:rPr>
          <w:rFonts w:ascii="Arial Narrow" w:hAnsi="Arial Narrow"/>
        </w:rPr>
        <w:t>Δημογραφικά Στοιχεία</w:t>
      </w:r>
      <w:bookmarkEnd w:id="6"/>
    </w:p>
    <w:p w:rsidR="009D7742" w:rsidRPr="00457B9A" w:rsidRDefault="009D7742" w:rsidP="009D7742">
      <w:pPr>
        <w:spacing w:after="0"/>
        <w:jc w:val="both"/>
        <w:rPr>
          <w:rFonts w:ascii="Arial Narrow" w:hAnsi="Arial Narrow" w:cs="Times New Roman"/>
        </w:rPr>
      </w:pPr>
    </w:p>
    <w:p w:rsidR="002F008B" w:rsidRPr="00457B9A" w:rsidRDefault="002F008B" w:rsidP="00D2335C">
      <w:pPr>
        <w:spacing w:after="0" w:line="240" w:lineRule="auto"/>
        <w:jc w:val="both"/>
        <w:rPr>
          <w:rFonts w:ascii="Arial Narrow" w:hAnsi="Arial Narrow" w:cs="Times New Roman"/>
        </w:rPr>
      </w:pPr>
      <w:r w:rsidRPr="00457B9A">
        <w:rPr>
          <w:rFonts w:ascii="Arial Narrow" w:hAnsi="Arial Narrow" w:cs="Times New Roman"/>
        </w:rPr>
        <w:t>Σύμφωνα με την Εθνική Στατιστική Υπηρεσία της Αυστρίας, ο πληθυσμός της χώρας αυξήθηκε το 2022 κατά 0,52%, ήτοι κατά  46.265 άτομα,  φθάνοντας τους 8.978.929 κατοίκους την 1.1.2022</w:t>
      </w:r>
      <w:r w:rsidR="00732AC6" w:rsidRPr="00457B9A">
        <w:rPr>
          <w:rFonts w:ascii="Arial Narrow" w:hAnsi="Arial Narrow" w:cs="Times New Roman"/>
        </w:rPr>
        <w:t>, εκ των οποίων 1.</w:t>
      </w:r>
      <w:r w:rsidR="00601399" w:rsidRPr="00457B9A">
        <w:rPr>
          <w:rFonts w:ascii="Arial Narrow" w:hAnsi="Arial Narrow" w:cs="Times New Roman"/>
        </w:rPr>
        <w:t>586.709</w:t>
      </w:r>
      <w:r w:rsidRPr="00457B9A">
        <w:rPr>
          <w:rFonts w:ascii="Arial Narrow" w:hAnsi="Arial Narrow" w:cs="Times New Roman"/>
        </w:rPr>
        <w:t xml:space="preserve"> εκ. αλλοδαποί στην Αυστρ</w:t>
      </w:r>
      <w:r w:rsidR="00A83286" w:rsidRPr="00457B9A">
        <w:rPr>
          <w:rFonts w:ascii="Arial Narrow" w:hAnsi="Arial Narrow" w:cs="Times New Roman"/>
        </w:rPr>
        <w:t xml:space="preserve">ία </w:t>
      </w:r>
      <w:r w:rsidR="00732AC6" w:rsidRPr="00457B9A">
        <w:rPr>
          <w:rFonts w:ascii="Arial Narrow" w:hAnsi="Arial Narrow" w:cs="Times New Roman"/>
        </w:rPr>
        <w:t>(</w:t>
      </w:r>
      <w:r w:rsidR="00A83286" w:rsidRPr="00457B9A">
        <w:rPr>
          <w:rFonts w:ascii="Arial Narrow" w:hAnsi="Arial Narrow" w:cs="Times New Roman"/>
        </w:rPr>
        <w:t>17,67</w:t>
      </w:r>
      <w:r w:rsidRPr="00457B9A">
        <w:rPr>
          <w:rFonts w:ascii="Arial Narrow" w:hAnsi="Arial Narrow" w:cs="Times New Roman"/>
        </w:rPr>
        <w:t xml:space="preserve">% του </w:t>
      </w:r>
      <w:r w:rsidR="00732AC6" w:rsidRPr="00457B9A">
        <w:rPr>
          <w:rFonts w:ascii="Arial Narrow" w:hAnsi="Arial Narrow" w:cs="Times New Roman"/>
        </w:rPr>
        <w:t>συνόλου) Ο</w:t>
      </w:r>
      <w:r w:rsidRPr="00457B9A">
        <w:rPr>
          <w:rFonts w:ascii="Arial Narrow" w:hAnsi="Arial Narrow" w:cs="Times New Roman"/>
        </w:rPr>
        <w:t xml:space="preserve"> αρι</w:t>
      </w:r>
      <w:r w:rsidR="00DD59BC" w:rsidRPr="00457B9A">
        <w:rPr>
          <w:rFonts w:ascii="Arial Narrow" w:hAnsi="Arial Narrow" w:cs="Times New Roman"/>
        </w:rPr>
        <w:t>θμός των Ε</w:t>
      </w:r>
      <w:r w:rsidRPr="00457B9A">
        <w:rPr>
          <w:rFonts w:ascii="Arial Narrow" w:hAnsi="Arial Narrow" w:cs="Times New Roman"/>
        </w:rPr>
        <w:t xml:space="preserve">λλήνων </w:t>
      </w:r>
      <w:r w:rsidR="00732AC6" w:rsidRPr="00457B9A">
        <w:rPr>
          <w:rFonts w:ascii="Arial Narrow" w:hAnsi="Arial Narrow" w:cs="Times New Roman"/>
        </w:rPr>
        <w:t xml:space="preserve"> ανήλθε </w:t>
      </w:r>
      <w:r w:rsidR="00E9385F" w:rsidRPr="00457B9A">
        <w:rPr>
          <w:rFonts w:ascii="Arial Narrow" w:hAnsi="Arial Narrow" w:cs="Times New Roman"/>
        </w:rPr>
        <w:t xml:space="preserve"> σε 7.500 περίπου το 2021</w:t>
      </w:r>
      <w:r w:rsidRPr="00457B9A">
        <w:rPr>
          <w:rFonts w:ascii="Arial Narrow" w:hAnsi="Arial Narrow" w:cs="Times New Roman"/>
        </w:rPr>
        <w:t xml:space="preserve"> (έναντι 2.500 το 2010).</w:t>
      </w:r>
    </w:p>
    <w:p w:rsidR="002F008B" w:rsidRPr="00457B9A" w:rsidRDefault="002F008B" w:rsidP="00D2335C">
      <w:pPr>
        <w:spacing w:after="0" w:line="240" w:lineRule="auto"/>
        <w:jc w:val="both"/>
        <w:rPr>
          <w:rFonts w:ascii="Arial Narrow" w:hAnsi="Arial Narrow" w:cs="Times New Roman"/>
        </w:rPr>
      </w:pPr>
    </w:p>
    <w:p w:rsidR="009D7742" w:rsidRPr="00457B9A" w:rsidRDefault="002B4FD1" w:rsidP="00D2335C">
      <w:pPr>
        <w:spacing w:after="0" w:line="240" w:lineRule="auto"/>
        <w:jc w:val="both"/>
        <w:rPr>
          <w:rFonts w:ascii="Arial Narrow" w:hAnsi="Arial Narrow" w:cs="Times New Roman"/>
        </w:rPr>
      </w:pPr>
      <w:r w:rsidRPr="00457B9A">
        <w:rPr>
          <w:rFonts w:ascii="Arial Narrow" w:hAnsi="Arial Narrow" w:cs="Times New Roman"/>
        </w:rPr>
        <w:t>Περί το ¼ του πληθυσμού της χώρας βρίσκεται στη Βιέννη (</w:t>
      </w:r>
      <w:r w:rsidR="00A83286" w:rsidRPr="00457B9A">
        <w:rPr>
          <w:rFonts w:ascii="Arial Narrow" w:hAnsi="Arial Narrow" w:cs="Times New Roman"/>
        </w:rPr>
        <w:t>1,93</w:t>
      </w:r>
      <w:r w:rsidR="00DD59BC" w:rsidRPr="00457B9A">
        <w:rPr>
          <w:rFonts w:ascii="Arial Narrow" w:hAnsi="Arial Narrow" w:cs="Times New Roman"/>
        </w:rPr>
        <w:t xml:space="preserve"> εκατομμύρια</w:t>
      </w:r>
      <w:r w:rsidRPr="00457B9A">
        <w:rPr>
          <w:rFonts w:ascii="Arial Narrow" w:hAnsi="Arial Narrow" w:cs="Times New Roman"/>
        </w:rPr>
        <w:t xml:space="preserve">) και ακολουθούν κατά μέγεθος το </w:t>
      </w:r>
      <w:r w:rsidR="002F008B" w:rsidRPr="00457B9A">
        <w:rPr>
          <w:rFonts w:ascii="Arial Narrow" w:hAnsi="Arial Narrow" w:cs="Times New Roman"/>
        </w:rPr>
        <w:t xml:space="preserve">Γκρατς </w:t>
      </w:r>
      <w:r w:rsidRPr="00457B9A">
        <w:rPr>
          <w:rFonts w:ascii="Arial Narrow" w:hAnsi="Arial Narrow" w:cs="Times New Roman"/>
        </w:rPr>
        <w:t>(</w:t>
      </w:r>
      <w:r w:rsidR="0098144A" w:rsidRPr="00457B9A">
        <w:rPr>
          <w:rFonts w:ascii="Arial Narrow" w:hAnsi="Arial Narrow" w:cs="Times New Roman"/>
        </w:rPr>
        <w:t>298</w:t>
      </w:r>
      <w:r w:rsidRPr="00457B9A">
        <w:rPr>
          <w:rFonts w:ascii="Arial Narrow" w:hAnsi="Arial Narrow" w:cs="Times New Roman"/>
        </w:rPr>
        <w:t>.000 κάτοικοι)</w:t>
      </w:r>
      <w:r w:rsidR="002F008B" w:rsidRPr="00457B9A">
        <w:rPr>
          <w:rFonts w:ascii="Arial Narrow" w:hAnsi="Arial Narrow" w:cs="Times New Roman"/>
        </w:rPr>
        <w:t xml:space="preserve">, </w:t>
      </w:r>
      <w:r w:rsidR="006F346B" w:rsidRPr="00457B9A">
        <w:rPr>
          <w:rFonts w:ascii="Arial Narrow" w:hAnsi="Arial Narrow" w:cs="Times New Roman"/>
        </w:rPr>
        <w:t xml:space="preserve">το </w:t>
      </w:r>
      <w:r w:rsidR="002F008B" w:rsidRPr="00457B9A">
        <w:rPr>
          <w:rFonts w:ascii="Arial Narrow" w:hAnsi="Arial Narrow" w:cs="Times New Roman"/>
        </w:rPr>
        <w:t xml:space="preserve">Λιντς (204.000 κάτοικοι), </w:t>
      </w:r>
      <w:r w:rsidR="006F346B" w:rsidRPr="00457B9A">
        <w:rPr>
          <w:rFonts w:ascii="Arial Narrow" w:hAnsi="Arial Narrow" w:cs="Times New Roman"/>
        </w:rPr>
        <w:t xml:space="preserve">το </w:t>
      </w:r>
      <w:r w:rsidR="002F008B" w:rsidRPr="00457B9A">
        <w:rPr>
          <w:rFonts w:ascii="Arial Narrow" w:hAnsi="Arial Narrow" w:cs="Times New Roman"/>
        </w:rPr>
        <w:t xml:space="preserve">Σάλτσμπουργκ (151.000 κάτοικοι) και </w:t>
      </w:r>
      <w:r w:rsidR="006F346B" w:rsidRPr="00457B9A">
        <w:rPr>
          <w:rFonts w:ascii="Arial Narrow" w:hAnsi="Arial Narrow" w:cs="Times New Roman"/>
        </w:rPr>
        <w:t xml:space="preserve">το </w:t>
      </w:r>
      <w:r w:rsidR="002F008B" w:rsidRPr="00457B9A">
        <w:rPr>
          <w:rFonts w:ascii="Arial Narrow" w:hAnsi="Arial Narrow" w:cs="Times New Roman"/>
        </w:rPr>
        <w:t>Ίνσμπρουκ (133.000 κάτοικοι).</w:t>
      </w:r>
    </w:p>
    <w:p w:rsidR="002F008B" w:rsidRPr="00457B9A" w:rsidRDefault="002F008B" w:rsidP="002F008B">
      <w:pPr>
        <w:spacing w:after="0"/>
        <w:jc w:val="both"/>
        <w:rPr>
          <w:rFonts w:ascii="Arial Narrow" w:hAnsi="Arial Narrow" w:cs="Times New Roman"/>
        </w:rPr>
      </w:pPr>
    </w:p>
    <w:p w:rsidR="00CC222D" w:rsidRPr="00457B9A" w:rsidRDefault="00606A0F" w:rsidP="00A54ECB">
      <w:pPr>
        <w:pStyle w:val="Heading2"/>
        <w:rPr>
          <w:rFonts w:ascii="Arial Narrow" w:hAnsi="Arial Narrow"/>
        </w:rPr>
      </w:pPr>
      <w:bookmarkStart w:id="7" w:name="_Toc39754507"/>
      <w:r w:rsidRPr="00457B9A">
        <w:rPr>
          <w:rFonts w:ascii="Arial Narrow" w:hAnsi="Arial Narrow"/>
        </w:rPr>
        <w:t xml:space="preserve">Α.3 </w:t>
      </w:r>
      <w:r w:rsidR="00CC222D" w:rsidRPr="00457B9A">
        <w:rPr>
          <w:rFonts w:ascii="Arial Narrow" w:hAnsi="Arial Narrow"/>
        </w:rPr>
        <w:t>Β</w:t>
      </w:r>
      <w:r w:rsidR="008B36FA" w:rsidRPr="00457B9A">
        <w:rPr>
          <w:rFonts w:ascii="Arial Narrow" w:hAnsi="Arial Narrow"/>
        </w:rPr>
        <w:t>ασικά Μακροοικονομικά Μεγέθ</w:t>
      </w:r>
      <w:bookmarkEnd w:id="7"/>
      <w:r w:rsidR="006F346B" w:rsidRPr="00457B9A">
        <w:rPr>
          <w:rFonts w:ascii="Arial Narrow" w:hAnsi="Arial Narrow"/>
        </w:rPr>
        <w:t>η</w:t>
      </w:r>
    </w:p>
    <w:p w:rsidR="002F008B" w:rsidRPr="00457B9A" w:rsidRDefault="002F008B" w:rsidP="002F008B">
      <w:pPr>
        <w:pStyle w:val="Caption"/>
      </w:pPr>
    </w:p>
    <w:tbl>
      <w:tblPr>
        <w:tblStyle w:val="LightGrid-Accent11"/>
        <w:tblW w:w="0" w:type="auto"/>
        <w:tblLook w:val="04A0"/>
      </w:tblPr>
      <w:tblGrid>
        <w:gridCol w:w="3458"/>
        <w:gridCol w:w="1150"/>
        <w:gridCol w:w="1260"/>
        <w:gridCol w:w="1170"/>
        <w:gridCol w:w="1170"/>
        <w:gridCol w:w="1260"/>
      </w:tblGrid>
      <w:tr w:rsidR="002F008B" w:rsidRPr="00457B9A" w:rsidTr="0098144A">
        <w:trPr>
          <w:cnfStyle w:val="100000000000"/>
        </w:trPr>
        <w:tc>
          <w:tcPr>
            <w:cnfStyle w:val="001000000000"/>
            <w:tcW w:w="3458" w:type="dxa"/>
          </w:tcPr>
          <w:p w:rsidR="002F008B" w:rsidRPr="00457B9A" w:rsidRDefault="002F008B" w:rsidP="00DA37C4">
            <w:pPr>
              <w:rPr>
                <w:rFonts w:ascii="Arial Narrow" w:hAnsi="Arial Narrow"/>
              </w:rPr>
            </w:pPr>
          </w:p>
        </w:tc>
        <w:tc>
          <w:tcPr>
            <w:tcW w:w="1150" w:type="dxa"/>
          </w:tcPr>
          <w:p w:rsidR="002F008B" w:rsidRPr="00457B9A" w:rsidRDefault="002F008B" w:rsidP="00DA37C4">
            <w:pPr>
              <w:jc w:val="center"/>
              <w:cnfStyle w:val="100000000000"/>
              <w:rPr>
                <w:rFonts w:ascii="Arial Narrow" w:hAnsi="Arial Narrow"/>
              </w:rPr>
            </w:pPr>
            <w:r w:rsidRPr="00457B9A">
              <w:rPr>
                <w:rFonts w:ascii="Arial Narrow" w:hAnsi="Arial Narrow"/>
                <w:lang w:eastAsia="en-US" w:bidi="en-US"/>
              </w:rPr>
              <w:t>2017</w:t>
            </w:r>
          </w:p>
        </w:tc>
        <w:tc>
          <w:tcPr>
            <w:tcW w:w="1260" w:type="dxa"/>
          </w:tcPr>
          <w:p w:rsidR="002F008B" w:rsidRPr="00457B9A" w:rsidRDefault="002F008B" w:rsidP="00DA37C4">
            <w:pPr>
              <w:jc w:val="center"/>
              <w:cnfStyle w:val="100000000000"/>
              <w:rPr>
                <w:rFonts w:ascii="Arial Narrow" w:hAnsi="Arial Narrow"/>
              </w:rPr>
            </w:pPr>
            <w:r w:rsidRPr="00457B9A">
              <w:rPr>
                <w:rFonts w:ascii="Arial Narrow" w:hAnsi="Arial Narrow"/>
                <w:lang w:eastAsia="en-US" w:bidi="en-US"/>
              </w:rPr>
              <w:t>2018</w:t>
            </w:r>
          </w:p>
        </w:tc>
        <w:tc>
          <w:tcPr>
            <w:tcW w:w="1170" w:type="dxa"/>
          </w:tcPr>
          <w:p w:rsidR="002F008B" w:rsidRPr="00457B9A" w:rsidRDefault="002F008B" w:rsidP="00DA37C4">
            <w:pPr>
              <w:jc w:val="center"/>
              <w:cnfStyle w:val="100000000000"/>
              <w:rPr>
                <w:rFonts w:ascii="Arial Narrow" w:hAnsi="Arial Narrow"/>
              </w:rPr>
            </w:pPr>
            <w:r w:rsidRPr="00457B9A">
              <w:rPr>
                <w:rFonts w:ascii="Arial Narrow" w:hAnsi="Arial Narrow"/>
                <w:lang w:eastAsia="en-US" w:bidi="en-US"/>
              </w:rPr>
              <w:t>2019</w:t>
            </w:r>
          </w:p>
        </w:tc>
        <w:tc>
          <w:tcPr>
            <w:tcW w:w="1170" w:type="dxa"/>
          </w:tcPr>
          <w:p w:rsidR="002F008B" w:rsidRPr="00457B9A" w:rsidRDefault="002F008B" w:rsidP="00DA37C4">
            <w:pPr>
              <w:jc w:val="center"/>
              <w:cnfStyle w:val="100000000000"/>
              <w:rPr>
                <w:rFonts w:ascii="Arial Narrow" w:hAnsi="Arial Narrow"/>
              </w:rPr>
            </w:pPr>
            <w:r w:rsidRPr="00457B9A">
              <w:rPr>
                <w:rFonts w:ascii="Arial Narrow" w:hAnsi="Arial Narrow"/>
                <w:lang w:eastAsia="en-US" w:bidi="en-US"/>
              </w:rPr>
              <w:t>2020</w:t>
            </w:r>
          </w:p>
        </w:tc>
        <w:tc>
          <w:tcPr>
            <w:tcW w:w="1260" w:type="dxa"/>
          </w:tcPr>
          <w:p w:rsidR="002F008B" w:rsidRPr="00457B9A" w:rsidRDefault="002F008B" w:rsidP="00DA37C4">
            <w:pPr>
              <w:jc w:val="center"/>
              <w:cnfStyle w:val="100000000000"/>
              <w:rPr>
                <w:rFonts w:ascii="Arial Narrow" w:hAnsi="Arial Narrow"/>
              </w:rPr>
            </w:pPr>
            <w:r w:rsidRPr="00457B9A">
              <w:rPr>
                <w:rFonts w:ascii="Arial Narrow" w:hAnsi="Arial Narrow"/>
                <w:lang w:eastAsia="en-US" w:bidi="en-US"/>
              </w:rPr>
              <w:t>2021</w:t>
            </w:r>
          </w:p>
        </w:tc>
      </w:tr>
      <w:tr w:rsidR="002F008B" w:rsidRPr="00457B9A" w:rsidTr="0098144A">
        <w:trPr>
          <w:cnfStyle w:val="000000100000"/>
        </w:trPr>
        <w:tc>
          <w:tcPr>
            <w:cnfStyle w:val="001000000000"/>
            <w:tcW w:w="3458" w:type="dxa"/>
          </w:tcPr>
          <w:p w:rsidR="002F008B" w:rsidRPr="00457B9A" w:rsidRDefault="002F008B" w:rsidP="00DA37C4">
            <w:pPr>
              <w:rPr>
                <w:rFonts w:ascii="Arial Narrow" w:hAnsi="Arial Narrow"/>
                <w:b w:val="0"/>
              </w:rPr>
            </w:pPr>
            <w:r w:rsidRPr="00457B9A">
              <w:rPr>
                <w:rFonts w:ascii="Arial Narrow" w:hAnsi="Arial Narrow"/>
                <w:b w:val="0"/>
                <w:lang w:eastAsia="en-US" w:bidi="en-US"/>
              </w:rPr>
              <w:t>Ονομαστικό ΑΕΠ</w:t>
            </w:r>
            <w:r w:rsidRPr="00457B9A">
              <w:rPr>
                <w:rFonts w:ascii="Arial Narrow" w:hAnsi="Arial Narrow"/>
                <w:b w:val="0"/>
                <w:lang w:val="en-US" w:eastAsia="en-US" w:bidi="en-US"/>
              </w:rPr>
              <w:t xml:space="preserve"> </w:t>
            </w:r>
            <w:r w:rsidRPr="00457B9A">
              <w:rPr>
                <w:rFonts w:ascii="Arial Narrow" w:hAnsi="Arial Narrow"/>
                <w:b w:val="0"/>
                <w:lang w:eastAsia="en-US" w:bidi="en-US"/>
              </w:rPr>
              <w:t>(εκατ.Ευρώ)</w:t>
            </w:r>
          </w:p>
        </w:tc>
        <w:tc>
          <w:tcPr>
            <w:tcW w:w="1150" w:type="dxa"/>
            <w:vAlign w:val="bottom"/>
          </w:tcPr>
          <w:p w:rsidR="002F008B" w:rsidRPr="00457B9A" w:rsidRDefault="002F008B" w:rsidP="00DA37C4">
            <w:pPr>
              <w:jc w:val="right"/>
              <w:cnfStyle w:val="000000100000"/>
              <w:rPr>
                <w:rFonts w:ascii="Arial Narrow" w:eastAsia="Times New Roman" w:hAnsi="Arial Narrow" w:cs="Arial"/>
                <w:color w:val="000000"/>
                <w:lang w:val="en-US" w:eastAsia="en-US"/>
              </w:rPr>
            </w:pPr>
            <w:r w:rsidRPr="00457B9A">
              <w:rPr>
                <w:rFonts w:ascii="Arial Narrow" w:eastAsia="Times New Roman" w:hAnsi="Arial Narrow" w:cs="Arial"/>
                <w:color w:val="000000"/>
                <w:lang w:val="en-US" w:eastAsia="en-US"/>
              </w:rPr>
              <w:t>369.362</w:t>
            </w:r>
          </w:p>
        </w:tc>
        <w:tc>
          <w:tcPr>
            <w:tcW w:w="1260" w:type="dxa"/>
            <w:vAlign w:val="bottom"/>
          </w:tcPr>
          <w:p w:rsidR="002F008B" w:rsidRPr="00457B9A" w:rsidRDefault="002F008B" w:rsidP="00DA37C4">
            <w:pPr>
              <w:jc w:val="right"/>
              <w:cnfStyle w:val="000000100000"/>
              <w:rPr>
                <w:rFonts w:ascii="Arial Narrow" w:eastAsia="Times New Roman" w:hAnsi="Arial Narrow" w:cs="Arial"/>
                <w:color w:val="000000"/>
                <w:lang w:val="en-US" w:eastAsia="en-US"/>
              </w:rPr>
            </w:pPr>
            <w:r w:rsidRPr="00457B9A">
              <w:rPr>
                <w:rFonts w:ascii="Arial Narrow" w:eastAsia="Times New Roman" w:hAnsi="Arial Narrow" w:cs="Arial"/>
                <w:color w:val="000000"/>
                <w:lang w:val="en-US" w:eastAsia="en-US"/>
              </w:rPr>
              <w:t>385.424</w:t>
            </w:r>
          </w:p>
        </w:tc>
        <w:tc>
          <w:tcPr>
            <w:tcW w:w="1170" w:type="dxa"/>
            <w:vAlign w:val="bottom"/>
          </w:tcPr>
          <w:p w:rsidR="002F008B" w:rsidRPr="00457B9A" w:rsidRDefault="002F008B" w:rsidP="00DA37C4">
            <w:pPr>
              <w:spacing w:line="238" w:lineRule="atLeast"/>
              <w:jc w:val="right"/>
              <w:cnfStyle w:val="000000100000"/>
              <w:rPr>
                <w:rFonts w:ascii="Arial Narrow" w:eastAsia="Times New Roman" w:hAnsi="Arial Narrow"/>
                <w:color w:val="000000"/>
                <w:lang w:val="en-US" w:eastAsia="en-US"/>
              </w:rPr>
            </w:pPr>
            <w:r w:rsidRPr="00457B9A">
              <w:rPr>
                <w:rFonts w:ascii="Arial Narrow" w:eastAsia="Times New Roman" w:hAnsi="Arial Narrow"/>
                <w:color w:val="000000"/>
                <w:lang w:val="en-US" w:eastAsia="en-US"/>
              </w:rPr>
              <w:t>397.519</w:t>
            </w:r>
          </w:p>
        </w:tc>
        <w:tc>
          <w:tcPr>
            <w:tcW w:w="1170" w:type="dxa"/>
            <w:vAlign w:val="bottom"/>
          </w:tcPr>
          <w:p w:rsidR="002F008B" w:rsidRPr="00457B9A" w:rsidRDefault="002F008B" w:rsidP="00DA37C4">
            <w:pPr>
              <w:spacing w:line="238" w:lineRule="atLeast"/>
              <w:jc w:val="right"/>
              <w:cnfStyle w:val="000000100000"/>
              <w:rPr>
                <w:rFonts w:ascii="Arial Narrow" w:eastAsia="Times New Roman" w:hAnsi="Arial Narrow"/>
                <w:color w:val="000000"/>
                <w:lang w:val="en-US" w:eastAsia="en-US"/>
              </w:rPr>
            </w:pPr>
            <w:r w:rsidRPr="00457B9A">
              <w:rPr>
                <w:rFonts w:ascii="Arial Narrow" w:eastAsia="Times New Roman" w:hAnsi="Arial Narrow"/>
                <w:color w:val="000000"/>
                <w:lang w:val="en-US" w:eastAsia="en-US"/>
              </w:rPr>
              <w:t>379</w:t>
            </w:r>
            <w:r w:rsidRPr="00457B9A">
              <w:rPr>
                <w:rFonts w:ascii="Arial Narrow" w:eastAsia="Times New Roman" w:hAnsi="Arial Narrow"/>
                <w:color w:val="000000"/>
                <w:lang w:eastAsia="en-US"/>
              </w:rPr>
              <w:t>.</w:t>
            </w:r>
            <w:r w:rsidRPr="00457B9A">
              <w:rPr>
                <w:rFonts w:ascii="Arial Narrow" w:eastAsia="Times New Roman" w:hAnsi="Arial Narrow"/>
                <w:color w:val="000000"/>
                <w:lang w:val="en-US" w:eastAsia="en-US"/>
              </w:rPr>
              <w:t>321</w:t>
            </w:r>
          </w:p>
        </w:tc>
        <w:tc>
          <w:tcPr>
            <w:tcW w:w="1260" w:type="dxa"/>
            <w:vAlign w:val="bottom"/>
          </w:tcPr>
          <w:p w:rsidR="002F008B" w:rsidRPr="00457B9A" w:rsidRDefault="002F008B" w:rsidP="00DA37C4">
            <w:pPr>
              <w:spacing w:line="238" w:lineRule="atLeast"/>
              <w:jc w:val="right"/>
              <w:cnfStyle w:val="000000100000"/>
              <w:rPr>
                <w:rFonts w:ascii="Arial Narrow" w:eastAsia="Times New Roman" w:hAnsi="Arial Narrow"/>
                <w:color w:val="000000"/>
                <w:lang w:val="en-US" w:eastAsia="en-US"/>
              </w:rPr>
            </w:pPr>
            <w:r w:rsidRPr="00457B9A">
              <w:rPr>
                <w:rFonts w:ascii="Arial Narrow" w:eastAsia="Times New Roman" w:hAnsi="Arial Narrow"/>
                <w:color w:val="000000"/>
                <w:lang w:val="en-US" w:eastAsia="en-US"/>
              </w:rPr>
              <w:t>402</w:t>
            </w:r>
            <w:r w:rsidRPr="00457B9A">
              <w:rPr>
                <w:rFonts w:ascii="Arial Narrow" w:eastAsia="Times New Roman" w:hAnsi="Arial Narrow"/>
                <w:color w:val="000000"/>
                <w:lang w:eastAsia="en-US"/>
              </w:rPr>
              <w:t>.</w:t>
            </w:r>
            <w:r w:rsidRPr="00457B9A">
              <w:rPr>
                <w:rFonts w:ascii="Arial Narrow" w:eastAsia="Times New Roman" w:hAnsi="Arial Narrow"/>
                <w:color w:val="000000"/>
                <w:lang w:val="en-US" w:eastAsia="en-US"/>
              </w:rPr>
              <w:t>711</w:t>
            </w:r>
          </w:p>
        </w:tc>
      </w:tr>
      <w:tr w:rsidR="002F008B" w:rsidRPr="00457B9A" w:rsidTr="0098144A">
        <w:trPr>
          <w:cnfStyle w:val="000000010000"/>
        </w:trPr>
        <w:tc>
          <w:tcPr>
            <w:cnfStyle w:val="001000000000"/>
            <w:tcW w:w="3458" w:type="dxa"/>
          </w:tcPr>
          <w:p w:rsidR="002F008B" w:rsidRPr="00457B9A" w:rsidRDefault="002F008B" w:rsidP="00DA37C4">
            <w:pPr>
              <w:rPr>
                <w:rFonts w:ascii="Arial Narrow" w:hAnsi="Arial Narrow"/>
                <w:b w:val="0"/>
              </w:rPr>
            </w:pPr>
            <w:r w:rsidRPr="00457B9A">
              <w:rPr>
                <w:rFonts w:ascii="Arial Narrow" w:hAnsi="Arial Narrow"/>
                <w:b w:val="0"/>
                <w:lang w:eastAsia="en-US" w:bidi="en-US"/>
              </w:rPr>
              <w:t>Μεταβολή ΑΕΠ</w:t>
            </w:r>
          </w:p>
        </w:tc>
        <w:tc>
          <w:tcPr>
            <w:tcW w:w="1150" w:type="dxa"/>
            <w:vAlign w:val="center"/>
          </w:tcPr>
          <w:p w:rsidR="002F008B" w:rsidRPr="00457B9A" w:rsidRDefault="002F008B" w:rsidP="00DA37C4">
            <w:pPr>
              <w:jc w:val="center"/>
              <w:cnfStyle w:val="000000010000"/>
              <w:rPr>
                <w:rFonts w:ascii="Arial Narrow" w:hAnsi="Arial Narrow"/>
                <w:lang w:val="en-US"/>
              </w:rPr>
            </w:pPr>
            <w:r w:rsidRPr="00457B9A">
              <w:rPr>
                <w:rFonts w:ascii="Arial Narrow" w:hAnsi="Arial Narrow"/>
                <w:lang w:val="en-US"/>
              </w:rPr>
              <w:t>2,4</w:t>
            </w:r>
          </w:p>
        </w:tc>
        <w:tc>
          <w:tcPr>
            <w:tcW w:w="1260" w:type="dxa"/>
            <w:vAlign w:val="center"/>
          </w:tcPr>
          <w:p w:rsidR="002F008B" w:rsidRPr="00457B9A" w:rsidRDefault="002F008B" w:rsidP="00DA37C4">
            <w:pPr>
              <w:jc w:val="center"/>
              <w:cnfStyle w:val="000000010000"/>
              <w:rPr>
                <w:rFonts w:ascii="Arial Narrow" w:hAnsi="Arial Narrow"/>
                <w:lang w:val="en-US"/>
              </w:rPr>
            </w:pPr>
            <w:r w:rsidRPr="00457B9A">
              <w:rPr>
                <w:rFonts w:ascii="Arial Narrow" w:hAnsi="Arial Narrow"/>
                <w:lang w:val="en-US"/>
              </w:rPr>
              <w:t>2,5</w:t>
            </w:r>
          </w:p>
        </w:tc>
        <w:tc>
          <w:tcPr>
            <w:tcW w:w="1170" w:type="dxa"/>
            <w:vAlign w:val="center"/>
          </w:tcPr>
          <w:p w:rsidR="002F008B" w:rsidRPr="00457B9A" w:rsidRDefault="002F008B" w:rsidP="00DA37C4">
            <w:pPr>
              <w:jc w:val="center"/>
              <w:cnfStyle w:val="000000010000"/>
              <w:rPr>
                <w:rFonts w:ascii="Arial Narrow" w:hAnsi="Arial Narrow"/>
                <w:lang w:val="en-US"/>
              </w:rPr>
            </w:pPr>
            <w:r w:rsidRPr="00457B9A">
              <w:rPr>
                <w:rFonts w:ascii="Arial Narrow" w:hAnsi="Arial Narrow"/>
                <w:lang w:val="en-US"/>
              </w:rPr>
              <w:t>1,5</w:t>
            </w:r>
          </w:p>
        </w:tc>
        <w:tc>
          <w:tcPr>
            <w:tcW w:w="1170" w:type="dxa"/>
            <w:vAlign w:val="center"/>
          </w:tcPr>
          <w:p w:rsidR="002F008B" w:rsidRPr="00457B9A" w:rsidRDefault="002F008B" w:rsidP="00DA37C4">
            <w:pPr>
              <w:jc w:val="center"/>
              <w:cnfStyle w:val="000000010000"/>
              <w:rPr>
                <w:rFonts w:ascii="Arial Narrow" w:hAnsi="Arial Narrow"/>
              </w:rPr>
            </w:pPr>
            <w:r w:rsidRPr="00457B9A">
              <w:rPr>
                <w:rFonts w:ascii="Arial Narrow" w:hAnsi="Arial Narrow"/>
                <w:lang w:val="en-US"/>
              </w:rPr>
              <w:t>-6,</w:t>
            </w:r>
            <w:r w:rsidRPr="00457B9A">
              <w:rPr>
                <w:rFonts w:ascii="Arial Narrow" w:hAnsi="Arial Narrow"/>
              </w:rPr>
              <w:t>8</w:t>
            </w:r>
          </w:p>
        </w:tc>
        <w:tc>
          <w:tcPr>
            <w:tcW w:w="1260" w:type="dxa"/>
            <w:vAlign w:val="center"/>
          </w:tcPr>
          <w:p w:rsidR="002F008B" w:rsidRPr="00457B9A" w:rsidRDefault="002F008B" w:rsidP="00DA37C4">
            <w:pPr>
              <w:jc w:val="center"/>
              <w:cnfStyle w:val="000000010000"/>
              <w:rPr>
                <w:rFonts w:ascii="Arial Narrow" w:hAnsi="Arial Narrow"/>
              </w:rPr>
            </w:pPr>
            <w:r w:rsidRPr="00457B9A">
              <w:rPr>
                <w:rFonts w:ascii="Arial Narrow" w:hAnsi="Arial Narrow"/>
                <w:lang w:val="en-US"/>
              </w:rPr>
              <w:t>4,</w:t>
            </w:r>
            <w:r w:rsidRPr="00457B9A">
              <w:rPr>
                <w:rFonts w:ascii="Arial Narrow" w:hAnsi="Arial Narrow"/>
              </w:rPr>
              <w:t>7</w:t>
            </w:r>
          </w:p>
        </w:tc>
      </w:tr>
      <w:tr w:rsidR="002F008B" w:rsidRPr="00457B9A" w:rsidTr="0098144A">
        <w:trPr>
          <w:cnfStyle w:val="000000100000"/>
        </w:trPr>
        <w:tc>
          <w:tcPr>
            <w:cnfStyle w:val="001000000000"/>
            <w:tcW w:w="3458" w:type="dxa"/>
          </w:tcPr>
          <w:p w:rsidR="002F008B" w:rsidRPr="00457B9A" w:rsidRDefault="002F008B" w:rsidP="00DA37C4">
            <w:pPr>
              <w:rPr>
                <w:rFonts w:ascii="Arial Narrow" w:hAnsi="Arial Narrow"/>
                <w:b w:val="0"/>
              </w:rPr>
            </w:pPr>
            <w:r w:rsidRPr="00457B9A">
              <w:rPr>
                <w:rFonts w:ascii="Arial Narrow" w:hAnsi="Arial Narrow"/>
                <w:b w:val="0"/>
                <w:lang w:eastAsia="en-US" w:bidi="en-US"/>
              </w:rPr>
              <w:t>Κατά κεφαλήν ΑΕΠ (</w:t>
            </w:r>
            <w:r w:rsidRPr="00457B9A">
              <w:rPr>
                <w:rFonts w:ascii="Arial Narrow" w:hAnsi="Arial Narrow"/>
                <w:b w:val="0"/>
                <w:lang w:val="de-AT" w:eastAsia="en-US" w:bidi="en-US"/>
              </w:rPr>
              <w:t>PPP</w:t>
            </w:r>
            <w:r w:rsidRPr="00457B9A">
              <w:rPr>
                <w:rFonts w:ascii="Arial Narrow" w:hAnsi="Arial Narrow"/>
                <w:b w:val="0"/>
                <w:lang w:eastAsia="en-US" w:bidi="en-US"/>
              </w:rPr>
              <w:t>, Ευρώ)</w:t>
            </w:r>
          </w:p>
        </w:tc>
        <w:tc>
          <w:tcPr>
            <w:tcW w:w="1150" w:type="dxa"/>
            <w:vAlign w:val="bottom"/>
          </w:tcPr>
          <w:p w:rsidR="002F008B" w:rsidRPr="00457B9A" w:rsidRDefault="004B7C10" w:rsidP="00DA37C4">
            <w:pPr>
              <w:spacing w:line="238" w:lineRule="atLeast"/>
              <w:jc w:val="right"/>
              <w:cnfStyle w:val="000000100000"/>
              <w:rPr>
                <w:rFonts w:ascii="Arial Narrow" w:hAnsi="Arial Narrow"/>
                <w:color w:val="000000"/>
              </w:rPr>
            </w:pPr>
            <w:r w:rsidRPr="00457B9A">
              <w:rPr>
                <w:rFonts w:ascii="Arial Narrow" w:hAnsi="Arial Narrow"/>
                <w:color w:val="000000"/>
              </w:rPr>
              <w:t>37.</w:t>
            </w:r>
            <w:r w:rsidR="002F008B" w:rsidRPr="00457B9A">
              <w:rPr>
                <w:rFonts w:ascii="Arial Narrow" w:hAnsi="Arial Narrow"/>
                <w:color w:val="000000"/>
              </w:rPr>
              <w:t>210</w:t>
            </w:r>
          </w:p>
        </w:tc>
        <w:tc>
          <w:tcPr>
            <w:tcW w:w="1260" w:type="dxa"/>
            <w:vAlign w:val="bottom"/>
          </w:tcPr>
          <w:p w:rsidR="002F008B" w:rsidRPr="00457B9A" w:rsidRDefault="004B7C10" w:rsidP="00DA37C4">
            <w:pPr>
              <w:spacing w:line="238" w:lineRule="atLeast"/>
              <w:jc w:val="right"/>
              <w:cnfStyle w:val="000000100000"/>
              <w:rPr>
                <w:rFonts w:ascii="Arial Narrow" w:hAnsi="Arial Narrow"/>
                <w:color w:val="000000"/>
              </w:rPr>
            </w:pPr>
            <w:r w:rsidRPr="00457B9A">
              <w:rPr>
                <w:rFonts w:ascii="Arial Narrow" w:hAnsi="Arial Narrow"/>
                <w:color w:val="000000"/>
              </w:rPr>
              <w:t>38.</w:t>
            </w:r>
            <w:r w:rsidR="002F008B" w:rsidRPr="00457B9A">
              <w:rPr>
                <w:rFonts w:ascii="Arial Narrow" w:hAnsi="Arial Narrow"/>
                <w:color w:val="000000"/>
              </w:rPr>
              <w:t>640</w:t>
            </w:r>
          </w:p>
        </w:tc>
        <w:tc>
          <w:tcPr>
            <w:tcW w:w="1170" w:type="dxa"/>
            <w:vAlign w:val="bottom"/>
          </w:tcPr>
          <w:p w:rsidR="002F008B" w:rsidRPr="00457B9A" w:rsidRDefault="004B7C10" w:rsidP="00DA37C4">
            <w:pPr>
              <w:spacing w:line="238" w:lineRule="atLeast"/>
              <w:jc w:val="right"/>
              <w:cnfStyle w:val="000000100000"/>
              <w:rPr>
                <w:rFonts w:ascii="Arial Narrow" w:hAnsi="Arial Narrow"/>
                <w:color w:val="000000"/>
              </w:rPr>
            </w:pPr>
            <w:r w:rsidRPr="00457B9A">
              <w:rPr>
                <w:rFonts w:ascii="Arial Narrow" w:hAnsi="Arial Narrow"/>
                <w:color w:val="000000"/>
              </w:rPr>
              <w:t>39.</w:t>
            </w:r>
            <w:r w:rsidR="002F008B" w:rsidRPr="00457B9A">
              <w:rPr>
                <w:rFonts w:ascii="Arial Narrow" w:hAnsi="Arial Narrow"/>
                <w:color w:val="000000"/>
              </w:rPr>
              <w:t>520</w:t>
            </w:r>
          </w:p>
        </w:tc>
        <w:tc>
          <w:tcPr>
            <w:tcW w:w="1170" w:type="dxa"/>
            <w:vAlign w:val="bottom"/>
          </w:tcPr>
          <w:p w:rsidR="002F008B" w:rsidRPr="00457B9A" w:rsidRDefault="004B7C10" w:rsidP="00DA37C4">
            <w:pPr>
              <w:spacing w:line="238" w:lineRule="atLeast"/>
              <w:jc w:val="right"/>
              <w:cnfStyle w:val="000000100000"/>
              <w:rPr>
                <w:rFonts w:ascii="Arial Narrow" w:hAnsi="Arial Narrow"/>
                <w:color w:val="000000"/>
              </w:rPr>
            </w:pPr>
            <w:r w:rsidRPr="00457B9A">
              <w:rPr>
                <w:rFonts w:ascii="Arial Narrow" w:hAnsi="Arial Narrow"/>
                <w:color w:val="000000"/>
              </w:rPr>
              <w:t>37.</w:t>
            </w:r>
            <w:r w:rsidR="002F008B" w:rsidRPr="00457B9A">
              <w:rPr>
                <w:rFonts w:ascii="Arial Narrow" w:hAnsi="Arial Narrow"/>
                <w:color w:val="000000"/>
              </w:rPr>
              <w:t>200</w:t>
            </w:r>
          </w:p>
        </w:tc>
        <w:tc>
          <w:tcPr>
            <w:tcW w:w="1260" w:type="dxa"/>
            <w:vAlign w:val="bottom"/>
          </w:tcPr>
          <w:p w:rsidR="002F008B" w:rsidRPr="00457B9A" w:rsidRDefault="004B7C10" w:rsidP="00DA37C4">
            <w:pPr>
              <w:spacing w:line="238" w:lineRule="atLeast"/>
              <w:jc w:val="right"/>
              <w:cnfStyle w:val="000000100000"/>
              <w:rPr>
                <w:rFonts w:ascii="Arial Narrow" w:hAnsi="Arial Narrow"/>
                <w:color w:val="000000"/>
              </w:rPr>
            </w:pPr>
            <w:r w:rsidRPr="00457B9A">
              <w:rPr>
                <w:rFonts w:ascii="Arial Narrow" w:hAnsi="Arial Narrow"/>
                <w:color w:val="000000"/>
              </w:rPr>
              <w:t>39.</w:t>
            </w:r>
            <w:r w:rsidR="002F008B" w:rsidRPr="00457B9A">
              <w:rPr>
                <w:rFonts w:ascii="Arial Narrow" w:hAnsi="Arial Narrow"/>
                <w:color w:val="000000"/>
              </w:rPr>
              <w:t>030</w:t>
            </w:r>
          </w:p>
        </w:tc>
      </w:tr>
      <w:tr w:rsidR="002F008B" w:rsidRPr="00457B9A" w:rsidTr="0098144A">
        <w:trPr>
          <w:cnfStyle w:val="000000010000"/>
        </w:trPr>
        <w:tc>
          <w:tcPr>
            <w:cnfStyle w:val="001000000000"/>
            <w:tcW w:w="3458" w:type="dxa"/>
          </w:tcPr>
          <w:p w:rsidR="002F008B" w:rsidRPr="00457B9A" w:rsidRDefault="002F008B" w:rsidP="00DA37C4">
            <w:pPr>
              <w:rPr>
                <w:rFonts w:ascii="Arial Narrow" w:hAnsi="Arial Narrow"/>
                <w:b w:val="0"/>
              </w:rPr>
            </w:pPr>
            <w:r w:rsidRPr="00457B9A">
              <w:rPr>
                <w:rFonts w:ascii="Arial Narrow" w:hAnsi="Arial Narrow"/>
                <w:b w:val="0"/>
                <w:lang w:eastAsia="en-US" w:bidi="en-US"/>
              </w:rPr>
              <w:t xml:space="preserve">Ανεργία % </w:t>
            </w:r>
          </w:p>
        </w:tc>
        <w:tc>
          <w:tcPr>
            <w:tcW w:w="1150" w:type="dxa"/>
            <w:vAlign w:val="center"/>
          </w:tcPr>
          <w:p w:rsidR="002F008B" w:rsidRPr="00457B9A" w:rsidRDefault="002F008B" w:rsidP="00DA37C4">
            <w:pPr>
              <w:jc w:val="center"/>
              <w:cnfStyle w:val="000000010000"/>
              <w:rPr>
                <w:rFonts w:ascii="Arial Narrow" w:hAnsi="Arial Narrow"/>
                <w:lang w:val="en-US"/>
              </w:rPr>
            </w:pPr>
            <w:r w:rsidRPr="00457B9A">
              <w:rPr>
                <w:rFonts w:ascii="Arial Narrow" w:hAnsi="Arial Narrow"/>
                <w:lang w:val="en-US"/>
              </w:rPr>
              <w:t>5,5</w:t>
            </w:r>
          </w:p>
        </w:tc>
        <w:tc>
          <w:tcPr>
            <w:tcW w:w="1260" w:type="dxa"/>
            <w:vAlign w:val="center"/>
          </w:tcPr>
          <w:p w:rsidR="002F008B" w:rsidRPr="00457B9A" w:rsidRDefault="002F008B" w:rsidP="00DA37C4">
            <w:pPr>
              <w:jc w:val="center"/>
              <w:cnfStyle w:val="000000010000"/>
              <w:rPr>
                <w:rFonts w:ascii="Arial Narrow" w:hAnsi="Arial Narrow"/>
                <w:lang w:val="en-US"/>
              </w:rPr>
            </w:pPr>
            <w:r w:rsidRPr="00457B9A">
              <w:rPr>
                <w:rFonts w:ascii="Arial Narrow" w:hAnsi="Arial Narrow"/>
                <w:lang w:val="en-US"/>
              </w:rPr>
              <w:t>4,9</w:t>
            </w:r>
          </w:p>
        </w:tc>
        <w:tc>
          <w:tcPr>
            <w:tcW w:w="1170" w:type="dxa"/>
            <w:vAlign w:val="center"/>
          </w:tcPr>
          <w:p w:rsidR="002F008B" w:rsidRPr="00457B9A" w:rsidRDefault="002F008B" w:rsidP="00DA37C4">
            <w:pPr>
              <w:jc w:val="center"/>
              <w:cnfStyle w:val="000000010000"/>
              <w:rPr>
                <w:rFonts w:ascii="Arial Narrow" w:hAnsi="Arial Narrow"/>
                <w:lang w:val="en-US"/>
              </w:rPr>
            </w:pPr>
            <w:r w:rsidRPr="00457B9A">
              <w:rPr>
                <w:rFonts w:ascii="Arial Narrow" w:hAnsi="Arial Narrow"/>
                <w:lang w:val="en-US"/>
              </w:rPr>
              <w:t>4,5</w:t>
            </w:r>
          </w:p>
        </w:tc>
        <w:tc>
          <w:tcPr>
            <w:tcW w:w="1170" w:type="dxa"/>
            <w:vAlign w:val="center"/>
          </w:tcPr>
          <w:p w:rsidR="002F008B" w:rsidRPr="00457B9A" w:rsidRDefault="002F008B" w:rsidP="00DA37C4">
            <w:pPr>
              <w:jc w:val="center"/>
              <w:cnfStyle w:val="000000010000"/>
              <w:rPr>
                <w:rFonts w:ascii="Arial Narrow" w:hAnsi="Arial Narrow"/>
              </w:rPr>
            </w:pPr>
            <w:r w:rsidRPr="00457B9A">
              <w:rPr>
                <w:rFonts w:ascii="Arial Narrow" w:hAnsi="Arial Narrow"/>
              </w:rPr>
              <w:t>6</w:t>
            </w:r>
          </w:p>
        </w:tc>
        <w:tc>
          <w:tcPr>
            <w:tcW w:w="1260" w:type="dxa"/>
            <w:vAlign w:val="center"/>
          </w:tcPr>
          <w:p w:rsidR="002F008B" w:rsidRPr="00457B9A" w:rsidRDefault="002F008B" w:rsidP="00DA37C4">
            <w:pPr>
              <w:jc w:val="center"/>
              <w:cnfStyle w:val="000000010000"/>
              <w:rPr>
                <w:rFonts w:ascii="Arial Narrow" w:hAnsi="Arial Narrow"/>
              </w:rPr>
            </w:pPr>
            <w:r w:rsidRPr="00457B9A">
              <w:rPr>
                <w:rFonts w:ascii="Arial Narrow" w:hAnsi="Arial Narrow"/>
              </w:rPr>
              <w:t>6,2</w:t>
            </w:r>
          </w:p>
        </w:tc>
      </w:tr>
      <w:tr w:rsidR="002F008B" w:rsidRPr="00457B9A" w:rsidTr="0098144A">
        <w:trPr>
          <w:cnfStyle w:val="000000100000"/>
        </w:trPr>
        <w:tc>
          <w:tcPr>
            <w:cnfStyle w:val="001000000000"/>
            <w:tcW w:w="3458" w:type="dxa"/>
          </w:tcPr>
          <w:p w:rsidR="002F008B" w:rsidRPr="00457B9A" w:rsidRDefault="002F008B" w:rsidP="00DA37C4">
            <w:pPr>
              <w:rPr>
                <w:rFonts w:ascii="Arial Narrow" w:hAnsi="Arial Narrow"/>
                <w:b w:val="0"/>
              </w:rPr>
            </w:pPr>
            <w:r w:rsidRPr="00457B9A">
              <w:rPr>
                <w:rFonts w:ascii="Arial Narrow" w:hAnsi="Arial Narrow"/>
                <w:b w:val="0"/>
                <w:lang w:eastAsia="en-US" w:bidi="en-US"/>
              </w:rPr>
              <w:t>Πληθωρισμός %</w:t>
            </w:r>
          </w:p>
        </w:tc>
        <w:tc>
          <w:tcPr>
            <w:tcW w:w="1150" w:type="dxa"/>
            <w:vAlign w:val="center"/>
          </w:tcPr>
          <w:p w:rsidR="002F008B" w:rsidRPr="00457B9A" w:rsidRDefault="002F008B" w:rsidP="00DA37C4">
            <w:pPr>
              <w:jc w:val="center"/>
              <w:cnfStyle w:val="000000100000"/>
              <w:rPr>
                <w:rFonts w:ascii="Arial Narrow" w:hAnsi="Arial Narrow"/>
                <w:lang w:val="en-US"/>
              </w:rPr>
            </w:pPr>
            <w:r w:rsidRPr="00457B9A">
              <w:rPr>
                <w:rFonts w:ascii="Arial Narrow" w:hAnsi="Arial Narrow"/>
                <w:lang w:val="en-US"/>
              </w:rPr>
              <w:t>2,2</w:t>
            </w:r>
          </w:p>
        </w:tc>
        <w:tc>
          <w:tcPr>
            <w:tcW w:w="1260" w:type="dxa"/>
            <w:vAlign w:val="center"/>
          </w:tcPr>
          <w:p w:rsidR="002F008B" w:rsidRPr="00457B9A" w:rsidRDefault="002F008B" w:rsidP="00DA37C4">
            <w:pPr>
              <w:jc w:val="center"/>
              <w:cnfStyle w:val="000000100000"/>
              <w:rPr>
                <w:rFonts w:ascii="Arial Narrow" w:hAnsi="Arial Narrow"/>
                <w:lang w:val="en-US"/>
              </w:rPr>
            </w:pPr>
            <w:r w:rsidRPr="00457B9A">
              <w:rPr>
                <w:rFonts w:ascii="Arial Narrow" w:hAnsi="Arial Narrow"/>
                <w:lang w:val="en-US"/>
              </w:rPr>
              <w:t>2,1</w:t>
            </w:r>
          </w:p>
        </w:tc>
        <w:tc>
          <w:tcPr>
            <w:tcW w:w="1170" w:type="dxa"/>
            <w:vAlign w:val="center"/>
          </w:tcPr>
          <w:p w:rsidR="002F008B" w:rsidRPr="00457B9A" w:rsidRDefault="002F008B" w:rsidP="00DA37C4">
            <w:pPr>
              <w:jc w:val="center"/>
              <w:cnfStyle w:val="000000100000"/>
              <w:rPr>
                <w:rFonts w:ascii="Arial Narrow" w:hAnsi="Arial Narrow"/>
                <w:lang w:val="en-US"/>
              </w:rPr>
            </w:pPr>
            <w:r w:rsidRPr="00457B9A">
              <w:rPr>
                <w:rFonts w:ascii="Arial Narrow" w:hAnsi="Arial Narrow"/>
                <w:lang w:val="en-US"/>
              </w:rPr>
              <w:t>1,5</w:t>
            </w:r>
          </w:p>
        </w:tc>
        <w:tc>
          <w:tcPr>
            <w:tcW w:w="1170" w:type="dxa"/>
            <w:vAlign w:val="center"/>
          </w:tcPr>
          <w:p w:rsidR="002F008B" w:rsidRPr="00457B9A" w:rsidRDefault="002F008B" w:rsidP="00DA37C4">
            <w:pPr>
              <w:jc w:val="center"/>
              <w:cnfStyle w:val="000000100000"/>
              <w:rPr>
                <w:rFonts w:ascii="Arial Narrow" w:hAnsi="Arial Narrow"/>
                <w:lang w:val="en-US"/>
              </w:rPr>
            </w:pPr>
            <w:r w:rsidRPr="00457B9A">
              <w:rPr>
                <w:rFonts w:ascii="Arial Narrow" w:hAnsi="Arial Narrow"/>
                <w:lang w:val="en-US"/>
              </w:rPr>
              <w:t>1,4</w:t>
            </w:r>
          </w:p>
        </w:tc>
        <w:tc>
          <w:tcPr>
            <w:tcW w:w="1260" w:type="dxa"/>
            <w:vAlign w:val="center"/>
          </w:tcPr>
          <w:p w:rsidR="002F008B" w:rsidRPr="00457B9A" w:rsidRDefault="002F008B" w:rsidP="00DA37C4">
            <w:pPr>
              <w:jc w:val="center"/>
              <w:cnfStyle w:val="000000100000"/>
              <w:rPr>
                <w:rFonts w:ascii="Arial Narrow" w:hAnsi="Arial Narrow"/>
                <w:lang w:val="en-US"/>
              </w:rPr>
            </w:pPr>
            <w:r w:rsidRPr="00457B9A">
              <w:rPr>
                <w:rFonts w:ascii="Arial Narrow" w:hAnsi="Arial Narrow"/>
                <w:lang w:val="en-US"/>
              </w:rPr>
              <w:t>2,8</w:t>
            </w:r>
          </w:p>
        </w:tc>
      </w:tr>
      <w:tr w:rsidR="002F008B" w:rsidRPr="00457B9A" w:rsidTr="0098144A">
        <w:trPr>
          <w:cnfStyle w:val="000000010000"/>
        </w:trPr>
        <w:tc>
          <w:tcPr>
            <w:cnfStyle w:val="001000000000"/>
            <w:tcW w:w="3458" w:type="dxa"/>
          </w:tcPr>
          <w:p w:rsidR="002F008B" w:rsidRPr="00457B9A" w:rsidRDefault="002F008B" w:rsidP="00DA37C4">
            <w:pPr>
              <w:rPr>
                <w:rFonts w:ascii="Arial Narrow" w:hAnsi="Arial Narrow"/>
                <w:b w:val="0"/>
                <w:lang w:eastAsia="en-US" w:bidi="en-US"/>
              </w:rPr>
            </w:pPr>
            <w:r w:rsidRPr="00457B9A">
              <w:rPr>
                <w:rFonts w:ascii="Arial Narrow" w:hAnsi="Arial Narrow"/>
                <w:b w:val="0"/>
                <w:lang w:eastAsia="en-US" w:bidi="en-US"/>
              </w:rPr>
              <w:t>Ισοζύγιο Γενικής Κυβέρνησης (% ΑΕΠ)</w:t>
            </w:r>
          </w:p>
        </w:tc>
        <w:tc>
          <w:tcPr>
            <w:tcW w:w="1150" w:type="dxa"/>
            <w:vAlign w:val="center"/>
          </w:tcPr>
          <w:p w:rsidR="002F008B" w:rsidRPr="00457B9A" w:rsidRDefault="002F008B" w:rsidP="00DA37C4">
            <w:pPr>
              <w:jc w:val="center"/>
              <w:cnfStyle w:val="000000010000"/>
              <w:rPr>
                <w:rFonts w:ascii="Arial Narrow" w:hAnsi="Arial Narrow"/>
                <w:lang w:val="en-US"/>
              </w:rPr>
            </w:pPr>
            <w:r w:rsidRPr="00457B9A">
              <w:rPr>
                <w:rFonts w:ascii="Arial Narrow" w:hAnsi="Arial Narrow"/>
                <w:lang w:val="en-US"/>
              </w:rPr>
              <w:t>-0,8</w:t>
            </w:r>
          </w:p>
        </w:tc>
        <w:tc>
          <w:tcPr>
            <w:tcW w:w="1260" w:type="dxa"/>
            <w:vAlign w:val="center"/>
          </w:tcPr>
          <w:p w:rsidR="002F008B" w:rsidRPr="00457B9A" w:rsidRDefault="002F008B" w:rsidP="00DA37C4">
            <w:pPr>
              <w:jc w:val="center"/>
              <w:cnfStyle w:val="000000010000"/>
              <w:rPr>
                <w:rFonts w:ascii="Arial Narrow" w:hAnsi="Arial Narrow"/>
                <w:lang w:val="en-US"/>
              </w:rPr>
            </w:pPr>
            <w:r w:rsidRPr="00457B9A">
              <w:rPr>
                <w:rFonts w:ascii="Arial Narrow" w:hAnsi="Arial Narrow"/>
                <w:lang w:val="en-US"/>
              </w:rPr>
              <w:t>0,2</w:t>
            </w:r>
          </w:p>
        </w:tc>
        <w:tc>
          <w:tcPr>
            <w:tcW w:w="1170" w:type="dxa"/>
            <w:vAlign w:val="center"/>
          </w:tcPr>
          <w:p w:rsidR="002F008B" w:rsidRPr="00457B9A" w:rsidRDefault="002F008B" w:rsidP="00DA37C4">
            <w:pPr>
              <w:jc w:val="center"/>
              <w:cnfStyle w:val="000000010000"/>
              <w:rPr>
                <w:rFonts w:ascii="Arial Narrow" w:hAnsi="Arial Narrow"/>
                <w:lang w:val="en-US"/>
              </w:rPr>
            </w:pPr>
            <w:r w:rsidRPr="00457B9A">
              <w:rPr>
                <w:rFonts w:ascii="Arial Narrow" w:hAnsi="Arial Narrow"/>
                <w:lang w:val="en-US"/>
              </w:rPr>
              <w:t>0,6</w:t>
            </w:r>
          </w:p>
        </w:tc>
        <w:tc>
          <w:tcPr>
            <w:tcW w:w="1170" w:type="dxa"/>
            <w:vAlign w:val="center"/>
          </w:tcPr>
          <w:p w:rsidR="002F008B" w:rsidRPr="00457B9A" w:rsidRDefault="002F008B" w:rsidP="00DA37C4">
            <w:pPr>
              <w:jc w:val="center"/>
              <w:cnfStyle w:val="000000010000"/>
              <w:rPr>
                <w:rFonts w:ascii="Arial Narrow" w:hAnsi="Arial Narrow"/>
                <w:lang w:val="en-US"/>
              </w:rPr>
            </w:pPr>
            <w:r w:rsidRPr="00457B9A">
              <w:rPr>
                <w:rFonts w:ascii="Arial Narrow" w:hAnsi="Arial Narrow"/>
                <w:lang w:val="en-US"/>
              </w:rPr>
              <w:t>-8,3</w:t>
            </w:r>
          </w:p>
        </w:tc>
        <w:tc>
          <w:tcPr>
            <w:tcW w:w="1260" w:type="dxa"/>
            <w:vAlign w:val="center"/>
          </w:tcPr>
          <w:p w:rsidR="002F008B" w:rsidRPr="00457B9A" w:rsidRDefault="002F008B" w:rsidP="00DA37C4">
            <w:pPr>
              <w:jc w:val="center"/>
              <w:cnfStyle w:val="000000010000"/>
              <w:rPr>
                <w:rFonts w:ascii="Arial Narrow" w:hAnsi="Arial Narrow"/>
                <w:lang w:val="en-US"/>
              </w:rPr>
            </w:pPr>
            <w:r w:rsidRPr="00457B9A">
              <w:rPr>
                <w:rFonts w:ascii="Arial Narrow" w:hAnsi="Arial Narrow"/>
                <w:lang w:val="en-US"/>
              </w:rPr>
              <w:t>-5,9</w:t>
            </w:r>
          </w:p>
        </w:tc>
      </w:tr>
      <w:tr w:rsidR="002F008B" w:rsidRPr="00457B9A" w:rsidTr="0098144A">
        <w:trPr>
          <w:cnfStyle w:val="000000100000"/>
        </w:trPr>
        <w:tc>
          <w:tcPr>
            <w:cnfStyle w:val="001000000000"/>
            <w:tcW w:w="3458" w:type="dxa"/>
          </w:tcPr>
          <w:p w:rsidR="002F008B" w:rsidRPr="00457B9A" w:rsidRDefault="002F008B" w:rsidP="00DA37C4">
            <w:pPr>
              <w:rPr>
                <w:rFonts w:ascii="Arial Narrow" w:hAnsi="Arial Narrow"/>
                <w:b w:val="0"/>
              </w:rPr>
            </w:pPr>
            <w:r w:rsidRPr="00457B9A">
              <w:rPr>
                <w:rFonts w:ascii="Arial Narrow" w:hAnsi="Arial Narrow"/>
                <w:b w:val="0"/>
                <w:lang w:eastAsia="en-US" w:bidi="en-US"/>
              </w:rPr>
              <w:t>Χρέος Γενικής Κυβέρνησης (% ΑΕΠ)</w:t>
            </w:r>
          </w:p>
        </w:tc>
        <w:tc>
          <w:tcPr>
            <w:tcW w:w="1150" w:type="dxa"/>
            <w:vAlign w:val="center"/>
          </w:tcPr>
          <w:p w:rsidR="002F008B" w:rsidRPr="00457B9A" w:rsidRDefault="002F008B" w:rsidP="00DA37C4">
            <w:pPr>
              <w:jc w:val="right"/>
              <w:cnfStyle w:val="000000100000"/>
              <w:rPr>
                <w:rFonts w:ascii="Arial Narrow" w:hAnsi="Arial Narrow"/>
                <w:lang w:val="en-US"/>
              </w:rPr>
            </w:pPr>
            <w:r w:rsidRPr="00457B9A">
              <w:rPr>
                <w:rFonts w:ascii="Arial Narrow" w:hAnsi="Arial Narrow"/>
                <w:lang w:val="en-US"/>
              </w:rPr>
              <w:t>78,5</w:t>
            </w:r>
          </w:p>
        </w:tc>
        <w:tc>
          <w:tcPr>
            <w:tcW w:w="1260" w:type="dxa"/>
            <w:vAlign w:val="center"/>
          </w:tcPr>
          <w:p w:rsidR="002F008B" w:rsidRPr="00457B9A" w:rsidRDefault="002F008B" w:rsidP="00DA37C4">
            <w:pPr>
              <w:jc w:val="right"/>
              <w:cnfStyle w:val="000000100000"/>
              <w:rPr>
                <w:rFonts w:ascii="Arial Narrow" w:hAnsi="Arial Narrow"/>
                <w:lang w:val="en-US"/>
              </w:rPr>
            </w:pPr>
            <w:r w:rsidRPr="00457B9A">
              <w:rPr>
                <w:rFonts w:ascii="Arial Narrow" w:hAnsi="Arial Narrow"/>
                <w:lang w:val="en-US"/>
              </w:rPr>
              <w:t>74,1</w:t>
            </w:r>
          </w:p>
        </w:tc>
        <w:tc>
          <w:tcPr>
            <w:tcW w:w="1170" w:type="dxa"/>
            <w:vAlign w:val="center"/>
          </w:tcPr>
          <w:p w:rsidR="002F008B" w:rsidRPr="00457B9A" w:rsidRDefault="002F008B" w:rsidP="00DA37C4">
            <w:pPr>
              <w:jc w:val="right"/>
              <w:cnfStyle w:val="000000100000"/>
              <w:rPr>
                <w:rFonts w:ascii="Arial Narrow" w:hAnsi="Arial Narrow"/>
                <w:lang w:val="en-US"/>
              </w:rPr>
            </w:pPr>
            <w:r w:rsidRPr="00457B9A">
              <w:rPr>
                <w:rFonts w:ascii="Arial Narrow" w:hAnsi="Arial Narrow"/>
                <w:lang w:val="en-US"/>
              </w:rPr>
              <w:t>70,6</w:t>
            </w:r>
          </w:p>
        </w:tc>
        <w:tc>
          <w:tcPr>
            <w:tcW w:w="1170" w:type="dxa"/>
            <w:vAlign w:val="center"/>
          </w:tcPr>
          <w:p w:rsidR="002F008B" w:rsidRPr="00457B9A" w:rsidRDefault="002F008B" w:rsidP="00DA37C4">
            <w:pPr>
              <w:jc w:val="right"/>
              <w:cnfStyle w:val="000000100000"/>
              <w:rPr>
                <w:rFonts w:ascii="Arial Narrow" w:hAnsi="Arial Narrow"/>
              </w:rPr>
            </w:pPr>
            <w:r w:rsidRPr="00457B9A">
              <w:rPr>
                <w:rFonts w:ascii="Arial Narrow" w:hAnsi="Arial Narrow"/>
              </w:rPr>
              <w:t xml:space="preserve">83,2 </w:t>
            </w:r>
          </w:p>
        </w:tc>
        <w:tc>
          <w:tcPr>
            <w:tcW w:w="1260" w:type="dxa"/>
            <w:vAlign w:val="center"/>
          </w:tcPr>
          <w:p w:rsidR="002F008B" w:rsidRPr="00457B9A" w:rsidRDefault="002F008B" w:rsidP="00DA37C4">
            <w:pPr>
              <w:jc w:val="right"/>
              <w:cnfStyle w:val="000000100000"/>
              <w:rPr>
                <w:rFonts w:ascii="Arial Narrow" w:hAnsi="Arial Narrow"/>
                <w:lang w:val="en-US"/>
              </w:rPr>
            </w:pPr>
            <w:r w:rsidRPr="00457B9A">
              <w:rPr>
                <w:rFonts w:ascii="Arial Narrow" w:hAnsi="Arial Narrow"/>
              </w:rPr>
              <w:t>82,</w:t>
            </w:r>
            <w:r w:rsidRPr="00457B9A">
              <w:rPr>
                <w:rFonts w:ascii="Arial Narrow" w:hAnsi="Arial Narrow"/>
                <w:lang w:val="en-US"/>
              </w:rPr>
              <w:t>8</w:t>
            </w:r>
          </w:p>
        </w:tc>
      </w:tr>
      <w:tr w:rsidR="002F008B" w:rsidRPr="00457B9A" w:rsidTr="0098144A">
        <w:trPr>
          <w:cnfStyle w:val="000000010000"/>
        </w:trPr>
        <w:tc>
          <w:tcPr>
            <w:cnfStyle w:val="001000000000"/>
            <w:tcW w:w="3458" w:type="dxa"/>
          </w:tcPr>
          <w:p w:rsidR="002F008B" w:rsidRPr="00457B9A" w:rsidRDefault="002F008B" w:rsidP="00DA37C4">
            <w:pPr>
              <w:rPr>
                <w:rFonts w:ascii="Arial Narrow" w:hAnsi="Arial Narrow"/>
                <w:b w:val="0"/>
              </w:rPr>
            </w:pPr>
            <w:r w:rsidRPr="00457B9A">
              <w:rPr>
                <w:rFonts w:ascii="Arial Narrow" w:hAnsi="Arial Narrow"/>
                <w:b w:val="0"/>
                <w:lang w:eastAsia="en-US" w:bidi="en-US"/>
              </w:rPr>
              <w:t>Ισοζύγιο τρεχ. συναλλαγών (% ΑΕΠ)</w:t>
            </w:r>
          </w:p>
        </w:tc>
        <w:tc>
          <w:tcPr>
            <w:tcW w:w="1150" w:type="dxa"/>
            <w:vAlign w:val="center"/>
          </w:tcPr>
          <w:p w:rsidR="002F008B" w:rsidRPr="00457B9A" w:rsidRDefault="002F008B" w:rsidP="00DA37C4">
            <w:pPr>
              <w:jc w:val="center"/>
              <w:cnfStyle w:val="000000010000"/>
              <w:rPr>
                <w:rFonts w:ascii="Arial Narrow" w:eastAsia="Times New Roman" w:hAnsi="Arial Narrow" w:cstheme="minorHAnsi"/>
                <w:color w:val="000000"/>
                <w:lang w:val="en-US" w:eastAsia="en-US"/>
              </w:rPr>
            </w:pPr>
            <w:r w:rsidRPr="00457B9A">
              <w:rPr>
                <w:rFonts w:ascii="Arial Narrow" w:eastAsia="Times New Roman" w:hAnsi="Arial Narrow" w:cstheme="minorHAnsi"/>
                <w:color w:val="000000"/>
                <w:lang w:val="en-US" w:eastAsia="en-US"/>
              </w:rPr>
              <w:t>1</w:t>
            </w:r>
            <w:r w:rsidRPr="00457B9A">
              <w:rPr>
                <w:rFonts w:ascii="Arial Narrow" w:eastAsia="Times New Roman" w:hAnsi="Arial Narrow" w:cstheme="minorHAnsi"/>
                <w:color w:val="000000"/>
                <w:lang w:eastAsia="en-US"/>
              </w:rPr>
              <w:t>,</w:t>
            </w:r>
            <w:r w:rsidRPr="00457B9A">
              <w:rPr>
                <w:rFonts w:ascii="Arial Narrow" w:eastAsia="Times New Roman" w:hAnsi="Arial Narrow" w:cstheme="minorHAnsi"/>
                <w:color w:val="000000"/>
                <w:lang w:val="en-US" w:eastAsia="en-US"/>
              </w:rPr>
              <w:t>4</w:t>
            </w:r>
          </w:p>
        </w:tc>
        <w:tc>
          <w:tcPr>
            <w:tcW w:w="1260" w:type="dxa"/>
            <w:vAlign w:val="center"/>
          </w:tcPr>
          <w:p w:rsidR="002F008B" w:rsidRPr="00457B9A" w:rsidRDefault="002F008B" w:rsidP="00DA37C4">
            <w:pPr>
              <w:jc w:val="center"/>
              <w:cnfStyle w:val="000000010000"/>
              <w:rPr>
                <w:rFonts w:ascii="Arial Narrow" w:eastAsia="Times New Roman" w:hAnsi="Arial Narrow" w:cstheme="minorHAnsi"/>
                <w:color w:val="000000"/>
                <w:lang w:val="en-US" w:eastAsia="en-US"/>
              </w:rPr>
            </w:pPr>
            <w:r w:rsidRPr="00457B9A">
              <w:rPr>
                <w:rFonts w:ascii="Arial Narrow" w:eastAsia="Times New Roman" w:hAnsi="Arial Narrow" w:cstheme="minorHAnsi"/>
                <w:color w:val="000000"/>
                <w:lang w:val="en-US" w:eastAsia="en-US"/>
              </w:rPr>
              <w:t>0</w:t>
            </w:r>
            <w:r w:rsidRPr="00457B9A">
              <w:rPr>
                <w:rFonts w:ascii="Arial Narrow" w:eastAsia="Times New Roman" w:hAnsi="Arial Narrow" w:cstheme="minorHAnsi"/>
                <w:color w:val="000000"/>
                <w:lang w:eastAsia="en-US"/>
              </w:rPr>
              <w:t>,</w:t>
            </w:r>
            <w:r w:rsidRPr="00457B9A">
              <w:rPr>
                <w:rFonts w:ascii="Arial Narrow" w:eastAsia="Times New Roman" w:hAnsi="Arial Narrow" w:cstheme="minorHAnsi"/>
                <w:color w:val="000000"/>
                <w:lang w:val="en-US" w:eastAsia="en-US"/>
              </w:rPr>
              <w:t>9</w:t>
            </w:r>
          </w:p>
        </w:tc>
        <w:tc>
          <w:tcPr>
            <w:tcW w:w="1170" w:type="dxa"/>
            <w:vAlign w:val="center"/>
          </w:tcPr>
          <w:p w:rsidR="002F008B" w:rsidRPr="00457B9A" w:rsidRDefault="002F008B" w:rsidP="00DA37C4">
            <w:pPr>
              <w:jc w:val="center"/>
              <w:cnfStyle w:val="000000010000"/>
              <w:rPr>
                <w:rFonts w:ascii="Arial Narrow" w:eastAsia="Times New Roman" w:hAnsi="Arial Narrow" w:cstheme="minorHAnsi"/>
                <w:color w:val="000000"/>
                <w:lang w:val="en-US" w:eastAsia="en-US"/>
              </w:rPr>
            </w:pPr>
            <w:r w:rsidRPr="00457B9A">
              <w:rPr>
                <w:rFonts w:ascii="Arial Narrow" w:eastAsia="Times New Roman" w:hAnsi="Arial Narrow" w:cstheme="minorHAnsi"/>
                <w:color w:val="000000"/>
                <w:lang w:val="en-US" w:eastAsia="en-US"/>
              </w:rPr>
              <w:t>2</w:t>
            </w:r>
            <w:r w:rsidRPr="00457B9A">
              <w:rPr>
                <w:rFonts w:ascii="Arial Narrow" w:eastAsia="Times New Roman" w:hAnsi="Arial Narrow" w:cstheme="minorHAnsi"/>
                <w:color w:val="000000"/>
                <w:lang w:eastAsia="en-US"/>
              </w:rPr>
              <w:t>,</w:t>
            </w:r>
            <w:r w:rsidRPr="00457B9A">
              <w:rPr>
                <w:rFonts w:ascii="Arial Narrow" w:eastAsia="Times New Roman" w:hAnsi="Arial Narrow" w:cstheme="minorHAnsi"/>
                <w:color w:val="000000"/>
                <w:lang w:val="en-US" w:eastAsia="en-US"/>
              </w:rPr>
              <w:t>1</w:t>
            </w:r>
          </w:p>
        </w:tc>
        <w:tc>
          <w:tcPr>
            <w:tcW w:w="1170" w:type="dxa"/>
            <w:vAlign w:val="center"/>
          </w:tcPr>
          <w:p w:rsidR="002F008B" w:rsidRPr="00457B9A" w:rsidRDefault="002F008B" w:rsidP="00DA37C4">
            <w:pPr>
              <w:jc w:val="center"/>
              <w:cnfStyle w:val="000000010000"/>
              <w:rPr>
                <w:rFonts w:ascii="Arial Narrow" w:hAnsi="Arial Narrow" w:cstheme="minorHAnsi"/>
              </w:rPr>
            </w:pPr>
            <w:r w:rsidRPr="00457B9A">
              <w:rPr>
                <w:rFonts w:ascii="Arial Narrow" w:hAnsi="Arial Narrow" w:cstheme="minorHAnsi"/>
              </w:rPr>
              <w:t>1,9</w:t>
            </w:r>
          </w:p>
        </w:tc>
        <w:tc>
          <w:tcPr>
            <w:tcW w:w="1260" w:type="dxa"/>
            <w:vAlign w:val="center"/>
          </w:tcPr>
          <w:p w:rsidR="002F008B" w:rsidRPr="00457B9A" w:rsidRDefault="002F008B" w:rsidP="00DA37C4">
            <w:pPr>
              <w:jc w:val="center"/>
              <w:cnfStyle w:val="000000010000"/>
              <w:rPr>
                <w:rFonts w:ascii="Arial Narrow" w:hAnsi="Arial Narrow" w:cstheme="minorHAnsi"/>
              </w:rPr>
            </w:pPr>
            <w:r w:rsidRPr="00457B9A">
              <w:rPr>
                <w:rFonts w:ascii="Arial Narrow" w:hAnsi="Arial Narrow" w:cstheme="minorHAnsi"/>
              </w:rPr>
              <w:t>–1,3</w:t>
            </w:r>
          </w:p>
        </w:tc>
      </w:tr>
      <w:tr w:rsidR="002F008B" w:rsidRPr="00457B9A" w:rsidTr="0098144A">
        <w:trPr>
          <w:cnfStyle w:val="000000100000"/>
        </w:trPr>
        <w:tc>
          <w:tcPr>
            <w:cnfStyle w:val="001000000000"/>
            <w:tcW w:w="3458" w:type="dxa"/>
          </w:tcPr>
          <w:p w:rsidR="002F008B" w:rsidRPr="00457B9A" w:rsidRDefault="002F008B" w:rsidP="00DA37C4">
            <w:pPr>
              <w:rPr>
                <w:rFonts w:ascii="Arial Narrow" w:hAnsi="Arial Narrow"/>
                <w:b w:val="0"/>
              </w:rPr>
            </w:pPr>
            <w:r w:rsidRPr="00457B9A">
              <w:rPr>
                <w:rFonts w:ascii="Arial Narrow" w:hAnsi="Arial Narrow"/>
                <w:b w:val="0"/>
                <w:lang w:eastAsia="en-US" w:bidi="en-US"/>
              </w:rPr>
              <w:t>Συναλλαγματικά διαθέσιμα (εκ.Ευρώ)</w:t>
            </w:r>
          </w:p>
        </w:tc>
        <w:tc>
          <w:tcPr>
            <w:tcW w:w="1150" w:type="dxa"/>
            <w:vAlign w:val="center"/>
          </w:tcPr>
          <w:p w:rsidR="002F008B" w:rsidRPr="00457B9A" w:rsidRDefault="002F008B" w:rsidP="00DA37C4">
            <w:pPr>
              <w:jc w:val="right"/>
              <w:cnfStyle w:val="000000100000"/>
              <w:rPr>
                <w:rFonts w:ascii="Arial Narrow" w:hAnsi="Arial Narrow"/>
                <w:lang w:val="de-AT"/>
              </w:rPr>
            </w:pPr>
            <w:r w:rsidRPr="00457B9A">
              <w:rPr>
                <w:rFonts w:ascii="Arial Narrow" w:eastAsia="Times New Roman" w:hAnsi="Arial Narrow" w:cs="Arial"/>
                <w:color w:val="000000"/>
                <w:lang w:val="en-US" w:eastAsia="en-US"/>
              </w:rPr>
              <w:t>20.270</w:t>
            </w:r>
          </w:p>
        </w:tc>
        <w:tc>
          <w:tcPr>
            <w:tcW w:w="1260" w:type="dxa"/>
            <w:vAlign w:val="center"/>
          </w:tcPr>
          <w:p w:rsidR="002F008B" w:rsidRPr="00457B9A" w:rsidRDefault="002F008B" w:rsidP="00DA37C4">
            <w:pPr>
              <w:jc w:val="right"/>
              <w:cnfStyle w:val="000000100000"/>
              <w:rPr>
                <w:rFonts w:ascii="Arial Narrow" w:hAnsi="Arial Narrow"/>
              </w:rPr>
            </w:pPr>
            <w:r w:rsidRPr="00457B9A">
              <w:rPr>
                <w:rFonts w:ascii="Arial Narrow" w:eastAsia="Times New Roman" w:hAnsi="Arial Narrow" w:cs="Arial"/>
                <w:color w:val="000000"/>
                <w:lang w:val="en-US" w:eastAsia="en-US"/>
              </w:rPr>
              <w:t>20.270</w:t>
            </w:r>
          </w:p>
        </w:tc>
        <w:tc>
          <w:tcPr>
            <w:tcW w:w="1170" w:type="dxa"/>
            <w:vAlign w:val="center"/>
          </w:tcPr>
          <w:p w:rsidR="002F008B" w:rsidRPr="00457B9A" w:rsidRDefault="002F008B" w:rsidP="00DA37C4">
            <w:pPr>
              <w:jc w:val="right"/>
              <w:cnfStyle w:val="000000100000"/>
              <w:rPr>
                <w:rFonts w:ascii="Arial Narrow" w:hAnsi="Arial Narrow"/>
              </w:rPr>
            </w:pPr>
            <w:r w:rsidRPr="00457B9A">
              <w:rPr>
                <w:rFonts w:ascii="Arial Narrow" w:eastAsia="Times New Roman" w:hAnsi="Arial Narrow" w:cs="Arial"/>
                <w:color w:val="000000"/>
                <w:lang w:val="en-US" w:eastAsia="en-US"/>
              </w:rPr>
              <w:t>21.016</w:t>
            </w:r>
          </w:p>
        </w:tc>
        <w:tc>
          <w:tcPr>
            <w:tcW w:w="1170" w:type="dxa"/>
            <w:vAlign w:val="center"/>
          </w:tcPr>
          <w:p w:rsidR="002F008B" w:rsidRPr="00457B9A" w:rsidRDefault="002F008B" w:rsidP="00DA37C4">
            <w:pPr>
              <w:jc w:val="right"/>
              <w:cnfStyle w:val="000000100000"/>
              <w:rPr>
                <w:rFonts w:ascii="Arial Narrow" w:hAnsi="Arial Narrow"/>
              </w:rPr>
            </w:pPr>
            <w:r w:rsidRPr="00457B9A">
              <w:rPr>
                <w:rFonts w:ascii="Arial Narrow" w:eastAsia="Times New Roman" w:hAnsi="Arial Narrow" w:cs="Arial"/>
                <w:color w:val="000000"/>
                <w:lang w:val="en-US" w:eastAsia="en-US"/>
              </w:rPr>
              <w:t>24.844</w:t>
            </w:r>
          </w:p>
        </w:tc>
        <w:tc>
          <w:tcPr>
            <w:tcW w:w="1260" w:type="dxa"/>
            <w:vAlign w:val="center"/>
          </w:tcPr>
          <w:p w:rsidR="002F008B" w:rsidRPr="00457B9A" w:rsidRDefault="002F008B" w:rsidP="00DA37C4">
            <w:pPr>
              <w:jc w:val="right"/>
              <w:cnfStyle w:val="000000100000"/>
              <w:rPr>
                <w:rFonts w:ascii="Arial Narrow" w:hAnsi="Arial Narrow"/>
              </w:rPr>
            </w:pPr>
            <w:r w:rsidRPr="00457B9A">
              <w:rPr>
                <w:rFonts w:ascii="Arial Narrow" w:eastAsia="Times New Roman" w:hAnsi="Arial Narrow" w:cs="Arial"/>
                <w:color w:val="000000"/>
                <w:lang w:val="en-US" w:eastAsia="en-US"/>
              </w:rPr>
              <w:t>30.005</w:t>
            </w:r>
          </w:p>
        </w:tc>
      </w:tr>
    </w:tbl>
    <w:p w:rsidR="002F008B" w:rsidRPr="00457B9A" w:rsidRDefault="002F008B" w:rsidP="002F008B">
      <w:pPr>
        <w:rPr>
          <w:rFonts w:ascii="Arial Narrow" w:hAnsi="Arial Narrow"/>
          <w:i/>
          <w:sz w:val="18"/>
          <w:szCs w:val="18"/>
        </w:rPr>
      </w:pPr>
      <w:r w:rsidRPr="00457B9A">
        <w:rPr>
          <w:rFonts w:ascii="Arial Narrow" w:hAnsi="Arial Narrow"/>
          <w:i/>
          <w:sz w:val="18"/>
          <w:szCs w:val="18"/>
        </w:rPr>
        <w:t xml:space="preserve">Πηγές: Κεντρική Τράπεζα Αυστρίας, </w:t>
      </w:r>
      <w:r w:rsidRPr="00457B9A">
        <w:rPr>
          <w:rFonts w:ascii="Arial Narrow" w:hAnsi="Arial Narrow"/>
          <w:i/>
          <w:sz w:val="18"/>
          <w:szCs w:val="18"/>
          <w:lang w:val="de-AT"/>
        </w:rPr>
        <w:t>Eurostat</w:t>
      </w:r>
      <w:r w:rsidRPr="00457B9A">
        <w:rPr>
          <w:rFonts w:ascii="Arial Narrow" w:hAnsi="Arial Narrow"/>
          <w:i/>
          <w:sz w:val="18"/>
          <w:szCs w:val="18"/>
        </w:rPr>
        <w:t>, Στατιστική Υπηρεσία Αυστρίας</w:t>
      </w:r>
    </w:p>
    <w:p w:rsidR="00457B9A" w:rsidRDefault="00457B9A">
      <w:pPr>
        <w:rPr>
          <w:rFonts w:ascii="Arial Narrow" w:hAnsi="Arial Narrow"/>
          <w:i/>
        </w:rPr>
      </w:pPr>
      <w:r>
        <w:rPr>
          <w:rFonts w:ascii="Arial Narrow" w:hAnsi="Arial Narrow"/>
          <w:i/>
        </w:rPr>
        <w:br w:type="page"/>
      </w:r>
    </w:p>
    <w:p w:rsidR="00DA37C4" w:rsidRPr="00457B9A" w:rsidRDefault="00DA37C4" w:rsidP="002F008B">
      <w:pPr>
        <w:rPr>
          <w:rFonts w:ascii="Arial Narrow" w:hAnsi="Arial Narrow"/>
          <w:i/>
        </w:rPr>
      </w:pPr>
    </w:p>
    <w:p w:rsidR="003C3D15" w:rsidRPr="00457B9A" w:rsidRDefault="003C3D15" w:rsidP="00BA401C">
      <w:pPr>
        <w:pStyle w:val="Heading1"/>
        <w:spacing w:line="240" w:lineRule="auto"/>
        <w:rPr>
          <w:rFonts w:ascii="Arial Narrow" w:hAnsi="Arial Narrow"/>
        </w:rPr>
      </w:pPr>
      <w:bookmarkStart w:id="8" w:name="_Toc39754508"/>
      <w:r w:rsidRPr="00457B9A">
        <w:rPr>
          <w:rFonts w:ascii="Arial Narrow" w:hAnsi="Arial Narrow"/>
        </w:rPr>
        <w:t>Β. ΕΠΙΧΕΙΡΗΜΑΤΙΚΟ ΠΕΡΙΒΑΛΛΟΝ</w:t>
      </w:r>
      <w:bookmarkEnd w:id="8"/>
    </w:p>
    <w:p w:rsidR="003C3D15" w:rsidRPr="00457B9A" w:rsidRDefault="003C3D15" w:rsidP="00BA401C">
      <w:pPr>
        <w:spacing w:after="0" w:line="240" w:lineRule="auto"/>
        <w:jc w:val="both"/>
        <w:rPr>
          <w:rFonts w:ascii="Arial Narrow" w:hAnsi="Arial Narrow"/>
        </w:rPr>
      </w:pPr>
    </w:p>
    <w:p w:rsidR="003C3D15" w:rsidRPr="00457B9A" w:rsidRDefault="00A54ECB" w:rsidP="00BA401C">
      <w:pPr>
        <w:pStyle w:val="Heading2"/>
        <w:spacing w:line="240" w:lineRule="auto"/>
        <w:rPr>
          <w:rFonts w:ascii="Arial Narrow" w:hAnsi="Arial Narrow"/>
          <w:sz w:val="22"/>
        </w:rPr>
      </w:pPr>
      <w:bookmarkStart w:id="9" w:name="_Toc39754509"/>
      <w:r w:rsidRPr="00457B9A">
        <w:rPr>
          <w:rFonts w:ascii="Arial Narrow" w:hAnsi="Arial Narrow"/>
          <w:sz w:val="22"/>
        </w:rPr>
        <w:t>Β.1 Θεσμικό πλαίσιο</w:t>
      </w:r>
      <w:bookmarkEnd w:id="9"/>
    </w:p>
    <w:p w:rsidR="00F73AB2" w:rsidRPr="00457B9A" w:rsidRDefault="00457B9A" w:rsidP="00BA401C">
      <w:pPr>
        <w:autoSpaceDE w:val="0"/>
        <w:autoSpaceDN w:val="0"/>
        <w:adjustRightInd w:val="0"/>
        <w:spacing w:line="240" w:lineRule="auto"/>
        <w:jc w:val="both"/>
        <w:rPr>
          <w:rFonts w:ascii="Arial Narrow" w:eastAsia="Calibri" w:hAnsi="Arial Narrow" w:cs="Times New Roman"/>
          <w:color w:val="000000"/>
        </w:rPr>
      </w:pPr>
      <w:r>
        <w:rPr>
          <w:rFonts w:ascii="Arial Narrow" w:eastAsia="Calibri" w:hAnsi="Arial Narrow" w:cs="Times New Roman"/>
          <w:color w:val="000000"/>
        </w:rPr>
        <w:t xml:space="preserve">Δίκαιο Ευρωπαϊκής Ένωσης </w:t>
      </w:r>
    </w:p>
    <w:p w:rsidR="00F73AB2" w:rsidRPr="00457B9A" w:rsidRDefault="00F73AB2" w:rsidP="00BA401C">
      <w:pPr>
        <w:spacing w:after="0" w:line="240" w:lineRule="auto"/>
        <w:jc w:val="both"/>
        <w:rPr>
          <w:rFonts w:ascii="Arial Narrow" w:hAnsi="Arial Narrow"/>
        </w:rPr>
      </w:pPr>
    </w:p>
    <w:p w:rsidR="00A54ECB" w:rsidRPr="00457B9A" w:rsidRDefault="00A54ECB" w:rsidP="00BA401C">
      <w:pPr>
        <w:pStyle w:val="Heading3"/>
        <w:spacing w:line="240" w:lineRule="auto"/>
        <w:rPr>
          <w:rFonts w:ascii="Arial Narrow" w:hAnsi="Arial Narrow"/>
          <w:sz w:val="22"/>
        </w:rPr>
      </w:pPr>
      <w:bookmarkStart w:id="10" w:name="_Toc39754510"/>
      <w:r w:rsidRPr="00457B9A">
        <w:rPr>
          <w:rFonts w:ascii="Arial Narrow" w:hAnsi="Arial Narrow"/>
          <w:sz w:val="22"/>
        </w:rPr>
        <w:t>Β.1.1 Νομικές Μορφές Εταιριών</w:t>
      </w:r>
      <w:bookmarkEnd w:id="10"/>
    </w:p>
    <w:p w:rsidR="00A54ECB" w:rsidRPr="00457B9A" w:rsidRDefault="00A54ECB" w:rsidP="00BA401C">
      <w:pPr>
        <w:spacing w:after="0" w:line="240" w:lineRule="auto"/>
        <w:jc w:val="both"/>
        <w:rPr>
          <w:rFonts w:ascii="Arial Narrow" w:hAnsi="Arial Narrow"/>
          <w:u w:val="single"/>
        </w:rPr>
      </w:pPr>
    </w:p>
    <w:p w:rsidR="007B196A" w:rsidRPr="00457B9A" w:rsidRDefault="003624B0" w:rsidP="00BA401C">
      <w:pPr>
        <w:spacing w:after="0" w:line="240" w:lineRule="auto"/>
        <w:jc w:val="both"/>
        <w:rPr>
          <w:rFonts w:ascii="Arial Narrow" w:hAnsi="Arial Narrow"/>
        </w:rPr>
      </w:pPr>
      <w:r>
        <w:rPr>
          <w:rFonts w:ascii="Arial Narrow" w:hAnsi="Arial Narrow"/>
          <w:b/>
        </w:rPr>
        <w:t>Ανώνυμη Εταιρ</w:t>
      </w:r>
      <w:r w:rsidR="007B196A" w:rsidRPr="00457B9A">
        <w:rPr>
          <w:rFonts w:ascii="Arial Narrow" w:hAnsi="Arial Narrow"/>
          <w:b/>
        </w:rPr>
        <w:t>ία (AG</w:t>
      </w:r>
      <w:r w:rsidR="007B196A" w:rsidRPr="00457B9A">
        <w:rPr>
          <w:rFonts w:ascii="Arial Narrow" w:hAnsi="Arial Narrow"/>
        </w:rPr>
        <w:t>)</w:t>
      </w:r>
    </w:p>
    <w:p w:rsidR="007B196A" w:rsidRPr="00457B9A" w:rsidRDefault="007B196A" w:rsidP="00BA401C">
      <w:pPr>
        <w:spacing w:after="0" w:line="240" w:lineRule="auto"/>
        <w:jc w:val="both"/>
        <w:rPr>
          <w:rFonts w:ascii="Arial Narrow" w:hAnsi="Arial Narrow"/>
        </w:rPr>
      </w:pPr>
      <w:r w:rsidRPr="00457B9A">
        <w:rPr>
          <w:rFonts w:ascii="Arial Narrow" w:hAnsi="Arial Narrow"/>
        </w:rPr>
        <w:t>Το ελάχιστο μετοχικό κεφάλαιο που απαιτείται για τη σύσταση ΑΕ στη χώρα ανέρχεται σε 70.000 ευρώ και τουλάχιστον το 1/4 από αυτό πρέπει να καταβλ</w:t>
      </w:r>
      <w:r w:rsidR="003624B0">
        <w:rPr>
          <w:rFonts w:ascii="Arial Narrow" w:hAnsi="Arial Narrow"/>
        </w:rPr>
        <w:t>ηθεί κατά την σύσταση της εταιρ</w:t>
      </w:r>
      <w:r w:rsidRPr="00457B9A">
        <w:rPr>
          <w:rFonts w:ascii="Arial Narrow" w:hAnsi="Arial Narrow"/>
        </w:rPr>
        <w:t xml:space="preserve">ίας. Τα ετήσια οικονομικά αποτελέσματα  και οι ενοποιημένοι λογαριασμοί των ΑΕ πρέπει να ελέγχονται από ανεξάρτητο ορκωτό λογιστή και τα οικονομικά αποτελέσματα θα πρέπει να κατατίθενται στο Εμπορικό Μητρώο εντός 9 μηνών από το πέρας του οικονομικού έτους. </w:t>
      </w:r>
    </w:p>
    <w:p w:rsidR="002E48BC" w:rsidRPr="00457B9A" w:rsidRDefault="002E48BC" w:rsidP="00BA401C">
      <w:pPr>
        <w:spacing w:after="0" w:line="240" w:lineRule="auto"/>
        <w:jc w:val="both"/>
        <w:rPr>
          <w:rFonts w:ascii="Arial Narrow" w:hAnsi="Arial Narrow"/>
          <w:u w:val="single"/>
        </w:rPr>
      </w:pPr>
    </w:p>
    <w:p w:rsidR="007B196A" w:rsidRPr="00457B9A" w:rsidRDefault="003624B0" w:rsidP="00BA401C">
      <w:pPr>
        <w:spacing w:after="0" w:line="240" w:lineRule="auto"/>
        <w:jc w:val="both"/>
        <w:rPr>
          <w:rFonts w:ascii="Arial Narrow" w:hAnsi="Arial Narrow"/>
          <w:b/>
        </w:rPr>
      </w:pPr>
      <w:r>
        <w:rPr>
          <w:rFonts w:ascii="Arial Narrow" w:hAnsi="Arial Narrow"/>
          <w:b/>
        </w:rPr>
        <w:t>Εταιρ</w:t>
      </w:r>
      <w:r w:rsidR="007B196A" w:rsidRPr="00457B9A">
        <w:rPr>
          <w:rFonts w:ascii="Arial Narrow" w:hAnsi="Arial Narrow"/>
          <w:b/>
        </w:rPr>
        <w:t>ία Περιορισμένης Ευθύνης ΕΠΕ (GmbH)</w:t>
      </w:r>
    </w:p>
    <w:p w:rsidR="007B196A" w:rsidRPr="00457B9A" w:rsidRDefault="007B196A" w:rsidP="00BA401C">
      <w:pPr>
        <w:spacing w:after="0" w:line="240" w:lineRule="auto"/>
        <w:jc w:val="both"/>
        <w:rPr>
          <w:rFonts w:ascii="Arial Narrow" w:hAnsi="Arial Narrow"/>
        </w:rPr>
      </w:pPr>
      <w:r w:rsidRPr="00457B9A">
        <w:rPr>
          <w:rFonts w:ascii="Arial Narrow" w:hAnsi="Arial Narrow"/>
        </w:rPr>
        <w:t>Η ΕΠΕ/</w:t>
      </w:r>
      <w:r w:rsidR="003624B0">
        <w:rPr>
          <w:rFonts w:ascii="Arial Narrow" w:hAnsi="Arial Narrow"/>
        </w:rPr>
        <w:t>GmbH, είναι κεφαλαιουχική εταιρ</w:t>
      </w:r>
      <w:r w:rsidRPr="00457B9A">
        <w:rPr>
          <w:rFonts w:ascii="Arial Narrow" w:hAnsi="Arial Narrow"/>
        </w:rPr>
        <w:t xml:space="preserve">ία με νομική προσωπικότητα και μπορεί να συσταθεί από ένα ή περισσότερα φυσικά ή νομικά πρόσωπα. Το ελάχιστο ύψος εταιρικού κεφαλαίου </w:t>
      </w:r>
      <w:r w:rsidR="002E48BC" w:rsidRPr="00457B9A">
        <w:rPr>
          <w:rFonts w:ascii="Arial Narrow" w:hAnsi="Arial Narrow"/>
        </w:rPr>
        <w:t>ανέρχεται σε</w:t>
      </w:r>
      <w:r w:rsidRPr="00457B9A">
        <w:rPr>
          <w:rFonts w:ascii="Arial Narrow" w:hAnsi="Arial Narrow"/>
        </w:rPr>
        <w:t xml:space="preserve"> 35.000 ευρώ</w:t>
      </w:r>
      <w:r w:rsidR="00164347" w:rsidRPr="00457B9A">
        <w:rPr>
          <w:rFonts w:ascii="Arial Narrow" w:hAnsi="Arial Narrow"/>
        </w:rPr>
        <w:t xml:space="preserve"> ενώ για τις </w:t>
      </w:r>
      <w:r w:rsidR="002E48BC" w:rsidRPr="00457B9A">
        <w:rPr>
          <w:rFonts w:ascii="Arial Narrow" w:hAnsi="Arial Narrow"/>
        </w:rPr>
        <w:t>νεοφυείς επιχειρήσεις</w:t>
      </w:r>
      <w:r w:rsidR="00164347" w:rsidRPr="00457B9A">
        <w:rPr>
          <w:rFonts w:ascii="Arial Narrow" w:hAnsi="Arial Narrow"/>
        </w:rPr>
        <w:t xml:space="preserve"> σε 10.000 ευρώ</w:t>
      </w:r>
      <w:r w:rsidRPr="00457B9A">
        <w:rPr>
          <w:rFonts w:ascii="Arial Narrow" w:hAnsi="Arial Narrow"/>
        </w:rPr>
        <w:t>. Η GmbH ευθύνεται έναντι τρίτων μέχρι του ύψους του κεφαλαίου της με την περιουσία της και όχι των εταίρων. Αντίθετα από τις προσωπικές εταιρείες υπάρχει διαχω</w:t>
      </w:r>
      <w:r w:rsidR="003624B0">
        <w:rPr>
          <w:rFonts w:ascii="Arial Narrow" w:hAnsi="Arial Narrow"/>
        </w:rPr>
        <w:t>ρισμός της περιουσίας της εταιρ</w:t>
      </w:r>
      <w:r w:rsidRPr="00457B9A">
        <w:rPr>
          <w:rFonts w:ascii="Arial Narrow" w:hAnsi="Arial Narrow"/>
        </w:rPr>
        <w:t>ίας από την προσωπική περιουσία των ιδρυτών/εταίρων</w:t>
      </w:r>
      <w:r w:rsidR="00164347" w:rsidRPr="00457B9A">
        <w:rPr>
          <w:rFonts w:ascii="Arial Narrow" w:hAnsi="Arial Narrow"/>
        </w:rPr>
        <w:t>.</w:t>
      </w:r>
    </w:p>
    <w:p w:rsidR="007B196A" w:rsidRPr="00457B9A" w:rsidRDefault="007B196A" w:rsidP="00BA401C">
      <w:pPr>
        <w:spacing w:after="0" w:line="240" w:lineRule="auto"/>
        <w:jc w:val="both"/>
        <w:rPr>
          <w:rFonts w:ascii="Arial Narrow" w:hAnsi="Arial Narrow"/>
          <w:u w:val="single"/>
        </w:rPr>
      </w:pPr>
    </w:p>
    <w:p w:rsidR="007B196A" w:rsidRPr="00457B9A" w:rsidRDefault="007B196A" w:rsidP="00BA401C">
      <w:pPr>
        <w:spacing w:after="0" w:line="240" w:lineRule="auto"/>
        <w:jc w:val="both"/>
        <w:rPr>
          <w:rFonts w:ascii="Arial Narrow" w:hAnsi="Arial Narrow"/>
          <w:b/>
        </w:rPr>
      </w:pPr>
      <w:r w:rsidRPr="00457B9A">
        <w:rPr>
          <w:rFonts w:ascii="Arial Narrow" w:hAnsi="Arial Narrow"/>
          <w:b/>
        </w:rPr>
        <w:t xml:space="preserve">Μονοπρόσωπη/Ατομική Επιχείρηση </w:t>
      </w:r>
      <w:r w:rsidR="00164347" w:rsidRPr="00457B9A">
        <w:rPr>
          <w:rFonts w:ascii="Arial Narrow" w:hAnsi="Arial Narrow"/>
          <w:b/>
        </w:rPr>
        <w:t>(Einzelunternehmen)</w:t>
      </w:r>
    </w:p>
    <w:p w:rsidR="007B196A" w:rsidRPr="00457B9A" w:rsidRDefault="007B196A" w:rsidP="00BA401C">
      <w:pPr>
        <w:spacing w:after="0" w:line="240" w:lineRule="auto"/>
        <w:jc w:val="both"/>
        <w:rPr>
          <w:rFonts w:ascii="Arial Narrow" w:hAnsi="Arial Narrow"/>
        </w:rPr>
      </w:pPr>
      <w:r w:rsidRPr="00457B9A">
        <w:rPr>
          <w:rFonts w:ascii="Arial Narrow" w:hAnsi="Arial Narrow"/>
        </w:rPr>
        <w:t xml:space="preserve">Ατομική επιχείρηση μπορεί να συστήσει κάθε </w:t>
      </w:r>
      <w:r w:rsidR="002F0BE9" w:rsidRPr="00457B9A">
        <w:rPr>
          <w:rFonts w:ascii="Arial Narrow" w:hAnsi="Arial Narrow"/>
        </w:rPr>
        <w:t xml:space="preserve">πολίτης της ΕΕ, του ΕΟΧ και της </w:t>
      </w:r>
      <w:r w:rsidR="003624B0" w:rsidRPr="00457B9A">
        <w:rPr>
          <w:rFonts w:ascii="Arial Narrow" w:hAnsi="Arial Narrow"/>
        </w:rPr>
        <w:t>Ελβετίας</w:t>
      </w:r>
      <w:r w:rsidR="002F0BE9" w:rsidRPr="00457B9A">
        <w:rPr>
          <w:rFonts w:ascii="Arial Narrow" w:hAnsi="Arial Narrow"/>
        </w:rPr>
        <w:t>.</w:t>
      </w:r>
      <w:r w:rsidRPr="00457B9A">
        <w:rPr>
          <w:rFonts w:ascii="Arial Narrow" w:hAnsi="Arial Narrow"/>
        </w:rPr>
        <w:t xml:space="preserve"> Για την άσκηση επιχειρηματικών δραστηριοτήτων απαιτείται έκδοση αδείας και εγγραφή σε φορολογική αρχή της περιοχής που ασκείται η επιχειρηματική δραστηριότητα. Εγγραφή στο εμπορικό μητρώο (Firm</w:t>
      </w:r>
      <w:r w:rsidR="00164347" w:rsidRPr="00457B9A">
        <w:rPr>
          <w:rFonts w:ascii="Arial Narrow" w:hAnsi="Arial Narrow"/>
        </w:rPr>
        <w:t xml:space="preserve">enbuch) απαιτείται υποχρεωτικά </w:t>
      </w:r>
      <w:r w:rsidRPr="00457B9A">
        <w:rPr>
          <w:rFonts w:ascii="Arial Narrow" w:hAnsi="Arial Narrow"/>
        </w:rPr>
        <w:t>εάν για δύο συνεχόμενα</w:t>
      </w:r>
      <w:r w:rsidR="003624B0">
        <w:rPr>
          <w:rFonts w:ascii="Arial Narrow" w:hAnsi="Arial Narrow"/>
        </w:rPr>
        <w:t xml:space="preserve"> φορολογικά έτη η ατομική εταιρ</w:t>
      </w:r>
      <w:r w:rsidRPr="00457B9A">
        <w:rPr>
          <w:rFonts w:ascii="Arial Narrow" w:hAnsi="Arial Narrow"/>
        </w:rPr>
        <w:t>ία καταγράψει κύκλο εργασιών άνω των 700.000 ευρώ για κάθε έτος ή πάνω από 1 εκ. ευρώ σε ένα έτος.</w:t>
      </w:r>
    </w:p>
    <w:p w:rsidR="007B196A" w:rsidRPr="00457B9A" w:rsidRDefault="007B196A" w:rsidP="00BA401C">
      <w:pPr>
        <w:spacing w:after="0" w:line="240" w:lineRule="auto"/>
        <w:jc w:val="both"/>
        <w:rPr>
          <w:rFonts w:ascii="Arial Narrow" w:hAnsi="Arial Narrow"/>
          <w:u w:val="single"/>
        </w:rPr>
      </w:pPr>
    </w:p>
    <w:p w:rsidR="007B196A" w:rsidRPr="00457B9A" w:rsidRDefault="003624B0" w:rsidP="00BA401C">
      <w:pPr>
        <w:spacing w:after="0" w:line="240" w:lineRule="auto"/>
        <w:jc w:val="both"/>
        <w:rPr>
          <w:rFonts w:ascii="Arial Narrow" w:hAnsi="Arial Narrow"/>
          <w:b/>
        </w:rPr>
      </w:pPr>
      <w:r>
        <w:rPr>
          <w:rFonts w:ascii="Arial Narrow" w:hAnsi="Arial Narrow"/>
          <w:b/>
        </w:rPr>
        <w:t>Ευρωπαϊκή Εταιρ</w:t>
      </w:r>
      <w:r w:rsidR="007B196A" w:rsidRPr="00457B9A">
        <w:rPr>
          <w:rFonts w:ascii="Arial Narrow" w:hAnsi="Arial Narrow"/>
          <w:b/>
        </w:rPr>
        <w:t>ία</w:t>
      </w:r>
    </w:p>
    <w:p w:rsidR="007B196A" w:rsidRPr="00457B9A" w:rsidRDefault="007B196A" w:rsidP="00BA401C">
      <w:pPr>
        <w:spacing w:after="0" w:line="240" w:lineRule="auto"/>
        <w:jc w:val="both"/>
        <w:rPr>
          <w:rFonts w:ascii="Arial Narrow" w:hAnsi="Arial Narrow"/>
        </w:rPr>
      </w:pPr>
      <w:r w:rsidRPr="00457B9A">
        <w:rPr>
          <w:rFonts w:ascii="Arial Narrow" w:hAnsi="Arial Narrow"/>
        </w:rPr>
        <w:t>Η SE (Societas Europea) είναι μ</w:t>
      </w:r>
      <w:r w:rsidR="003624B0">
        <w:rPr>
          <w:rFonts w:ascii="Arial Narrow" w:hAnsi="Arial Narrow"/>
        </w:rPr>
        <w:t>ια ειδική μορφή μετοχικής εταιρ</w:t>
      </w:r>
      <w:r w:rsidRPr="00457B9A">
        <w:rPr>
          <w:rFonts w:ascii="Arial Narrow" w:hAnsi="Arial Narrow"/>
        </w:rPr>
        <w:t>ίας</w:t>
      </w:r>
      <w:r w:rsidR="0076682A" w:rsidRPr="00457B9A">
        <w:rPr>
          <w:rFonts w:ascii="Arial Narrow" w:hAnsi="Arial Narrow"/>
        </w:rPr>
        <w:t xml:space="preserve"> με μετοχικό κεφάλαιο</w:t>
      </w:r>
      <w:r w:rsidRPr="00457B9A">
        <w:rPr>
          <w:rFonts w:ascii="Arial Narrow" w:hAnsi="Arial Narrow"/>
        </w:rPr>
        <w:t xml:space="preserve"> 120.000 ευρώ</w:t>
      </w:r>
      <w:r w:rsidR="0076682A" w:rsidRPr="00457B9A">
        <w:rPr>
          <w:rFonts w:ascii="Arial Narrow" w:hAnsi="Arial Narrow"/>
        </w:rPr>
        <w:t xml:space="preserve"> και </w:t>
      </w:r>
      <w:r w:rsidRPr="00457B9A">
        <w:rPr>
          <w:rFonts w:ascii="Arial Narrow" w:hAnsi="Arial Narrow"/>
        </w:rPr>
        <w:t xml:space="preserve">ευελιξία ως προς όρους της τοποθεσίας. Είναι σχετικά εύκολη η διαδικασία μεταφοράς </w:t>
      </w:r>
      <w:r w:rsidR="003624B0">
        <w:rPr>
          <w:rFonts w:ascii="Arial Narrow" w:hAnsi="Arial Narrow"/>
        </w:rPr>
        <w:t>της καταστατικής έδρα της εταιρ</w:t>
      </w:r>
      <w:r w:rsidRPr="00457B9A">
        <w:rPr>
          <w:rFonts w:ascii="Arial Narrow" w:hAnsi="Arial Narrow"/>
        </w:rPr>
        <w:t>ίας σε άλλη χώρα της ΕΕ.</w:t>
      </w:r>
    </w:p>
    <w:p w:rsidR="007B196A" w:rsidRPr="00457B9A" w:rsidRDefault="007B196A" w:rsidP="00BA401C">
      <w:pPr>
        <w:spacing w:after="0" w:line="240" w:lineRule="auto"/>
        <w:jc w:val="both"/>
        <w:rPr>
          <w:rFonts w:ascii="Arial Narrow" w:hAnsi="Arial Narrow"/>
        </w:rPr>
      </w:pPr>
    </w:p>
    <w:p w:rsidR="00A54ECB" w:rsidRPr="009839E5" w:rsidRDefault="00A54ECB" w:rsidP="00BA401C">
      <w:pPr>
        <w:pStyle w:val="Heading3"/>
        <w:spacing w:line="240" w:lineRule="auto"/>
        <w:rPr>
          <w:rFonts w:ascii="Arial Narrow" w:hAnsi="Arial Narrow"/>
          <w:sz w:val="22"/>
        </w:rPr>
      </w:pPr>
      <w:bookmarkStart w:id="11" w:name="_Toc39754511"/>
      <w:r w:rsidRPr="009839E5">
        <w:rPr>
          <w:rFonts w:ascii="Arial Narrow" w:hAnsi="Arial Narrow"/>
          <w:sz w:val="22"/>
        </w:rPr>
        <w:t>Β.1.2 Διαδικασία ίδρυσης εταιρίας</w:t>
      </w:r>
      <w:bookmarkEnd w:id="11"/>
    </w:p>
    <w:p w:rsidR="00B12392" w:rsidRDefault="003F53FD" w:rsidP="00BA401C">
      <w:pPr>
        <w:spacing w:after="0" w:line="240" w:lineRule="auto"/>
        <w:jc w:val="both"/>
        <w:rPr>
          <w:rFonts w:ascii="Arial Narrow" w:hAnsi="Arial Narrow"/>
          <w:u w:val="single"/>
        </w:rPr>
      </w:pPr>
      <w:hyperlink r:id="rId12" w:history="1">
        <w:r w:rsidR="00B12392" w:rsidRPr="00457B9A">
          <w:rPr>
            <w:rStyle w:val="Hyperlink"/>
            <w:rFonts w:ascii="Arial Narrow" w:hAnsi="Arial Narrow"/>
          </w:rPr>
          <w:t xml:space="preserve"> Ίδρυση εταιρίας στην Αυστρία </w:t>
        </w:r>
      </w:hyperlink>
      <w:r w:rsidR="00B12392" w:rsidRPr="00457B9A">
        <w:rPr>
          <w:rFonts w:ascii="Arial Narrow" w:hAnsi="Arial Narrow"/>
          <w:u w:val="single"/>
        </w:rPr>
        <w:t xml:space="preserve"> </w:t>
      </w:r>
    </w:p>
    <w:p w:rsidR="00457B9A" w:rsidRPr="00457B9A" w:rsidRDefault="00457B9A" w:rsidP="00BA401C">
      <w:pPr>
        <w:spacing w:after="0" w:line="240" w:lineRule="auto"/>
        <w:jc w:val="both"/>
        <w:rPr>
          <w:rFonts w:ascii="Arial Narrow" w:hAnsi="Arial Narrow"/>
          <w:u w:val="single"/>
        </w:rPr>
      </w:pPr>
    </w:p>
    <w:p w:rsidR="00A04F42" w:rsidRPr="009839E5" w:rsidRDefault="00C67AFF" w:rsidP="00BA401C">
      <w:pPr>
        <w:pStyle w:val="Heading3"/>
        <w:spacing w:line="240" w:lineRule="auto"/>
        <w:rPr>
          <w:rFonts w:ascii="Arial Narrow" w:hAnsi="Arial Narrow"/>
          <w:sz w:val="22"/>
        </w:rPr>
      </w:pPr>
      <w:bookmarkStart w:id="12" w:name="_Toc39754512"/>
      <w:r w:rsidRPr="009839E5">
        <w:rPr>
          <w:rFonts w:ascii="Arial Narrow" w:hAnsi="Arial Narrow"/>
          <w:sz w:val="22"/>
        </w:rPr>
        <w:t>Β.1.3 Καθεστώς αδειοδοτήσεων</w:t>
      </w:r>
      <w:bookmarkEnd w:id="12"/>
    </w:p>
    <w:p w:rsidR="00424A1D" w:rsidRPr="00457B9A" w:rsidRDefault="003F53FD" w:rsidP="00BA401C">
      <w:pPr>
        <w:spacing w:line="240" w:lineRule="auto"/>
        <w:rPr>
          <w:rFonts w:ascii="Arial Narrow" w:hAnsi="Arial Narrow"/>
        </w:rPr>
      </w:pPr>
      <w:hyperlink r:id="rId13" w:history="1">
        <w:r w:rsidR="00424A1D" w:rsidRPr="00457B9A">
          <w:rPr>
            <w:rStyle w:val="Hyperlink"/>
            <w:rFonts w:ascii="Arial Narrow" w:hAnsi="Arial Narrow"/>
          </w:rPr>
          <w:t xml:space="preserve"> Καθεστώς αδειοδοτήσεων και απαιτούμενα πιστοποιητικά ανά νομική μορφή εταιρίας </w:t>
        </w:r>
      </w:hyperlink>
    </w:p>
    <w:p w:rsidR="00B363B5" w:rsidRPr="00457B9A" w:rsidRDefault="00B363B5" w:rsidP="00BA401C">
      <w:pPr>
        <w:spacing w:after="0" w:line="240" w:lineRule="auto"/>
        <w:jc w:val="both"/>
        <w:rPr>
          <w:rFonts w:ascii="Arial Narrow" w:hAnsi="Arial Narrow"/>
          <w:u w:val="single"/>
        </w:rPr>
      </w:pPr>
    </w:p>
    <w:p w:rsidR="00B363B5" w:rsidRPr="009839E5" w:rsidRDefault="006500F6" w:rsidP="00BA401C">
      <w:pPr>
        <w:pStyle w:val="Heading3"/>
        <w:spacing w:line="240" w:lineRule="auto"/>
        <w:rPr>
          <w:rFonts w:ascii="Arial Narrow" w:hAnsi="Arial Narrow"/>
          <w:sz w:val="22"/>
        </w:rPr>
      </w:pPr>
      <w:bookmarkStart w:id="13" w:name="_Toc39754513"/>
      <w:r w:rsidRPr="009839E5">
        <w:rPr>
          <w:rFonts w:ascii="Arial Narrow" w:hAnsi="Arial Narrow"/>
          <w:sz w:val="22"/>
        </w:rPr>
        <w:t>Β.1.4 Σήμανση / πιστοποίηση προϊόντων (ετικέτες, πιστοποιήσεις</w:t>
      </w:r>
      <w:r w:rsidR="00FA2DC2" w:rsidRPr="009839E5">
        <w:rPr>
          <w:rFonts w:ascii="Arial Narrow" w:hAnsi="Arial Narrow"/>
          <w:sz w:val="22"/>
        </w:rPr>
        <w:t>,</w:t>
      </w:r>
      <w:r w:rsidR="00FA2DC2" w:rsidRPr="009839E5">
        <w:rPr>
          <w:rFonts w:ascii="Arial Narrow" w:hAnsi="Arial Narrow"/>
          <w:bCs/>
          <w:sz w:val="22"/>
        </w:rPr>
        <w:t xml:space="preserve"> πρότυπα, τεχνικές προδιαγραφές</w:t>
      </w:r>
      <w:r w:rsidRPr="009839E5">
        <w:rPr>
          <w:rFonts w:ascii="Arial Narrow" w:hAnsi="Arial Narrow"/>
          <w:sz w:val="22"/>
        </w:rPr>
        <w:t>)</w:t>
      </w:r>
      <w:bookmarkEnd w:id="13"/>
    </w:p>
    <w:p w:rsidR="002D0070" w:rsidRPr="00457B9A" w:rsidRDefault="007B196A" w:rsidP="00BA401C">
      <w:pPr>
        <w:spacing w:after="0" w:line="240" w:lineRule="auto"/>
        <w:jc w:val="both"/>
        <w:rPr>
          <w:rFonts w:ascii="Arial Narrow" w:hAnsi="Arial Narrow"/>
        </w:rPr>
      </w:pPr>
      <w:r w:rsidRPr="00457B9A">
        <w:rPr>
          <w:rFonts w:ascii="Arial Narrow" w:hAnsi="Arial Narrow"/>
        </w:rPr>
        <w:t xml:space="preserve">Αρμόδια υπηρεσία για την </w:t>
      </w:r>
      <w:r w:rsidR="00FA6E6C" w:rsidRPr="00457B9A">
        <w:rPr>
          <w:rFonts w:ascii="Arial Narrow" w:hAnsi="Arial Narrow"/>
        </w:rPr>
        <w:t xml:space="preserve">εθνική κατοχύρωση και </w:t>
      </w:r>
      <w:r w:rsidRPr="00457B9A">
        <w:rPr>
          <w:rFonts w:ascii="Arial Narrow" w:hAnsi="Arial Narrow"/>
        </w:rPr>
        <w:t xml:space="preserve">προστασία εταιρικών ονομάτων και σημάτων, προστασία σπόρων, βιολογικού υλικού, σχεδίου και πνευματικών δικαιωμάτων είναι η Austrian Patent Office </w:t>
      </w:r>
      <w:r w:rsidR="002D0070" w:rsidRPr="00457B9A">
        <w:rPr>
          <w:rFonts w:ascii="Arial Narrow" w:hAnsi="Arial Narrow"/>
        </w:rPr>
        <w:t>(</w:t>
      </w:r>
      <w:r w:rsidR="00FA6E6C" w:rsidRPr="00457B9A">
        <w:rPr>
          <w:rFonts w:ascii="Arial Narrow" w:hAnsi="Arial Narrow"/>
        </w:rPr>
        <w:t xml:space="preserve">ÖPA). Λεπτομέρειες για τις προϋποθέσεις και τη διαδικασία κατοχύρωσης σημάτων στην Αυστρία  </w:t>
      </w:r>
      <w:hyperlink r:id="rId14" w:history="1">
        <w:r w:rsidR="00FA6E6C" w:rsidRPr="00457B9A">
          <w:rPr>
            <w:rStyle w:val="Hyperlink"/>
            <w:rFonts w:ascii="Arial Narrow" w:hAnsi="Arial Narrow"/>
          </w:rPr>
          <w:t>https://www.patentamt.at/en/</w:t>
        </w:r>
      </w:hyperlink>
      <w:r w:rsidR="00FA6E6C" w:rsidRPr="00457B9A">
        <w:rPr>
          <w:rFonts w:ascii="Arial Narrow" w:hAnsi="Arial Narrow"/>
        </w:rPr>
        <w:t xml:space="preserve"> . Τα ευρωπαϊκά εμπορικά  σήματα </w:t>
      </w:r>
      <w:r w:rsidR="00681952" w:rsidRPr="00457B9A">
        <w:rPr>
          <w:rFonts w:ascii="Arial Narrow" w:hAnsi="Arial Narrow"/>
        </w:rPr>
        <w:t xml:space="preserve">διαχειρίζεται το </w:t>
      </w:r>
      <w:r w:rsidRPr="00457B9A">
        <w:rPr>
          <w:rFonts w:ascii="Arial Narrow" w:hAnsi="Arial Narrow"/>
        </w:rPr>
        <w:t>Γραφείο Ε</w:t>
      </w:r>
      <w:r w:rsidR="00681952" w:rsidRPr="00457B9A">
        <w:rPr>
          <w:rFonts w:ascii="Arial Narrow" w:hAnsi="Arial Narrow"/>
        </w:rPr>
        <w:t>ναρμόνισης</w:t>
      </w:r>
      <w:r w:rsidRPr="00457B9A">
        <w:rPr>
          <w:rFonts w:ascii="Arial Narrow" w:hAnsi="Arial Narrow"/>
        </w:rPr>
        <w:t>(OHIM) στο Αλικάντε της Ισπανίας.</w:t>
      </w:r>
      <w:r w:rsidR="00DB5D6A" w:rsidRPr="00457B9A">
        <w:rPr>
          <w:rFonts w:ascii="Arial Narrow" w:hAnsi="Arial Narrow"/>
          <w:lang w:val="en-US"/>
        </w:rPr>
        <w:t>H</w:t>
      </w:r>
      <w:r w:rsidR="00DB5D6A" w:rsidRPr="00457B9A">
        <w:rPr>
          <w:rFonts w:ascii="Arial Narrow" w:hAnsi="Arial Narrow"/>
        </w:rPr>
        <w:t xml:space="preserve"> </w:t>
      </w:r>
      <w:r w:rsidR="00323B17" w:rsidRPr="00457B9A">
        <w:rPr>
          <w:rFonts w:ascii="Arial Narrow" w:hAnsi="Arial Narrow"/>
        </w:rPr>
        <w:t xml:space="preserve">Austrian Standards είναι αρμόδια για την </w:t>
      </w:r>
      <w:r w:rsidR="00DB5D6A" w:rsidRPr="00457B9A">
        <w:rPr>
          <w:rFonts w:ascii="Arial Narrow" w:hAnsi="Arial Narrow"/>
        </w:rPr>
        <w:t>ανάπτυξη και τη δημοσίευσ</w:t>
      </w:r>
      <w:r w:rsidR="00323B17" w:rsidRPr="00457B9A">
        <w:rPr>
          <w:rFonts w:ascii="Arial Narrow" w:hAnsi="Arial Narrow"/>
        </w:rPr>
        <w:t>η εθνικών</w:t>
      </w:r>
      <w:r w:rsidR="00DB5D6A" w:rsidRPr="00457B9A">
        <w:rPr>
          <w:rFonts w:ascii="Arial Narrow" w:hAnsi="Arial Narrow"/>
        </w:rPr>
        <w:t xml:space="preserve"> προτύπων</w:t>
      </w:r>
      <w:r w:rsidR="00323B17" w:rsidRPr="00457B9A">
        <w:rPr>
          <w:rFonts w:ascii="Arial Narrow" w:hAnsi="Arial Narrow"/>
        </w:rPr>
        <w:t>,</w:t>
      </w:r>
      <w:r w:rsidR="002D0070" w:rsidRPr="00457B9A">
        <w:rPr>
          <w:rFonts w:ascii="Arial Narrow" w:hAnsi="Arial Narrow"/>
        </w:rPr>
        <w:t xml:space="preserve">την πιστοποίηση ÖNORM, </w:t>
      </w:r>
      <w:r w:rsidR="00323B17" w:rsidRPr="00457B9A">
        <w:rPr>
          <w:rFonts w:ascii="Arial Narrow" w:hAnsi="Arial Narrow"/>
        </w:rPr>
        <w:t xml:space="preserve">τη </w:t>
      </w:r>
      <w:r w:rsidR="002D0070" w:rsidRPr="00457B9A">
        <w:rPr>
          <w:rFonts w:ascii="Arial Narrow" w:hAnsi="Arial Narrow"/>
        </w:rPr>
        <w:t xml:space="preserve">σήμανση </w:t>
      </w:r>
      <w:r w:rsidR="002D0070" w:rsidRPr="00457B9A">
        <w:rPr>
          <w:rFonts w:ascii="Arial Narrow" w:hAnsi="Arial Narrow"/>
          <w:lang w:val="en-US"/>
        </w:rPr>
        <w:t>CE</w:t>
      </w:r>
      <w:r w:rsidR="002D0070" w:rsidRPr="00457B9A">
        <w:rPr>
          <w:rFonts w:ascii="Arial Narrow" w:hAnsi="Arial Narrow"/>
        </w:rPr>
        <w:t xml:space="preserve"> καθώς και για την πιστοποίηση προσώπων, υπηρεσιών και συμμόρφωσης.</w:t>
      </w:r>
      <w:r w:rsidR="00323B17" w:rsidRPr="00457B9A">
        <w:rPr>
          <w:rFonts w:ascii="Arial Narrow" w:hAnsi="Arial Narrow"/>
        </w:rPr>
        <w:t xml:space="preserve"> </w:t>
      </w:r>
      <w:hyperlink r:id="rId15" w:history="1">
        <w:r w:rsidR="00323B17" w:rsidRPr="00457B9A">
          <w:rPr>
            <w:rStyle w:val="Hyperlink"/>
            <w:rFonts w:ascii="Arial Narrow" w:hAnsi="Arial Narrow"/>
          </w:rPr>
          <w:t>https://www.austrian-standards.at/</w:t>
        </w:r>
      </w:hyperlink>
      <w:r w:rsidR="00323B17" w:rsidRPr="00457B9A">
        <w:rPr>
          <w:rFonts w:ascii="Arial Narrow" w:hAnsi="Arial Narrow"/>
        </w:rPr>
        <w:t xml:space="preserve"> </w:t>
      </w:r>
    </w:p>
    <w:p w:rsidR="00647A16" w:rsidRPr="00457B9A" w:rsidRDefault="00647A16" w:rsidP="00BA401C">
      <w:pPr>
        <w:spacing w:after="0" w:line="240" w:lineRule="auto"/>
        <w:jc w:val="both"/>
        <w:rPr>
          <w:rFonts w:ascii="Arial Narrow" w:hAnsi="Arial Narrow"/>
          <w:u w:val="single"/>
        </w:rPr>
      </w:pPr>
    </w:p>
    <w:p w:rsidR="00647A16" w:rsidRPr="00273BED" w:rsidRDefault="00647A16" w:rsidP="00BA401C">
      <w:pPr>
        <w:pStyle w:val="Heading3"/>
        <w:spacing w:line="240" w:lineRule="auto"/>
        <w:rPr>
          <w:rFonts w:ascii="Arial Narrow" w:hAnsi="Arial Narrow"/>
          <w:sz w:val="22"/>
        </w:rPr>
      </w:pPr>
      <w:bookmarkStart w:id="14" w:name="_Toc39754514"/>
      <w:r w:rsidRPr="00273BED">
        <w:rPr>
          <w:rFonts w:ascii="Arial Narrow" w:hAnsi="Arial Narrow"/>
          <w:sz w:val="22"/>
        </w:rPr>
        <w:t>Β.1.5 Τιμολόγηση</w:t>
      </w:r>
      <w:bookmarkEnd w:id="14"/>
    </w:p>
    <w:p w:rsidR="0041732E" w:rsidRPr="00457B9A" w:rsidRDefault="003F53FD" w:rsidP="00BA401C">
      <w:pPr>
        <w:spacing w:after="0" w:line="240" w:lineRule="auto"/>
        <w:jc w:val="both"/>
        <w:rPr>
          <w:rFonts w:ascii="Arial Narrow" w:hAnsi="Arial Narrow"/>
        </w:rPr>
      </w:pPr>
      <w:hyperlink r:id="rId16" w:history="1">
        <w:r w:rsidR="00181BCD" w:rsidRPr="00457B9A">
          <w:rPr>
            <w:rStyle w:val="Hyperlink"/>
            <w:rFonts w:ascii="Arial Narrow" w:hAnsi="Arial Narrow"/>
          </w:rPr>
          <w:t xml:space="preserve"> Πλήρης ομοσπονδιακή νομοθεσία </w:t>
        </w:r>
      </w:hyperlink>
      <w:r w:rsidR="00A13259" w:rsidRPr="00457B9A">
        <w:rPr>
          <w:rFonts w:ascii="Arial Narrow" w:hAnsi="Arial Narrow"/>
        </w:rPr>
        <w:t xml:space="preserve"> </w:t>
      </w:r>
    </w:p>
    <w:p w:rsidR="0063595F" w:rsidRDefault="0063595F">
      <w:pPr>
        <w:rPr>
          <w:rFonts w:ascii="Arial Narrow" w:hAnsi="Arial Narrow"/>
          <w:u w:val="single"/>
        </w:rPr>
      </w:pPr>
      <w:r>
        <w:rPr>
          <w:rFonts w:ascii="Arial Narrow" w:hAnsi="Arial Narrow"/>
          <w:u w:val="single"/>
        </w:rPr>
        <w:br w:type="page"/>
      </w:r>
    </w:p>
    <w:p w:rsidR="00C67AFF" w:rsidRPr="00457B9A" w:rsidRDefault="00C67AFF" w:rsidP="00BA401C">
      <w:pPr>
        <w:spacing w:after="0" w:line="240" w:lineRule="auto"/>
        <w:jc w:val="both"/>
        <w:rPr>
          <w:rFonts w:ascii="Arial Narrow" w:hAnsi="Arial Narrow"/>
          <w:u w:val="single"/>
        </w:rPr>
      </w:pPr>
    </w:p>
    <w:p w:rsidR="006500F6" w:rsidRPr="00273BED" w:rsidRDefault="006500F6" w:rsidP="00BA401C">
      <w:pPr>
        <w:pStyle w:val="Heading3"/>
        <w:spacing w:line="240" w:lineRule="auto"/>
        <w:rPr>
          <w:rFonts w:ascii="Arial Narrow" w:hAnsi="Arial Narrow"/>
          <w:sz w:val="22"/>
        </w:rPr>
      </w:pPr>
      <w:bookmarkStart w:id="15" w:name="_Toc39754515"/>
      <w:r w:rsidRPr="00273BED">
        <w:rPr>
          <w:rFonts w:ascii="Arial Narrow" w:hAnsi="Arial Narrow"/>
          <w:sz w:val="22"/>
        </w:rPr>
        <w:t>Β.1.</w:t>
      </w:r>
      <w:r w:rsidR="00647A16" w:rsidRPr="00273BED">
        <w:rPr>
          <w:rFonts w:ascii="Arial Narrow" w:hAnsi="Arial Narrow"/>
          <w:sz w:val="22"/>
        </w:rPr>
        <w:t>6</w:t>
      </w:r>
      <w:r w:rsidRPr="00273BED">
        <w:rPr>
          <w:rFonts w:ascii="Arial Narrow" w:hAnsi="Arial Narrow"/>
          <w:sz w:val="22"/>
        </w:rPr>
        <w:t xml:space="preserve"> Τελωνειακή νομοθεσία</w:t>
      </w:r>
      <w:r w:rsidR="00FA1D05" w:rsidRPr="00273BED">
        <w:rPr>
          <w:rFonts w:ascii="Arial Narrow" w:hAnsi="Arial Narrow"/>
          <w:sz w:val="22"/>
        </w:rPr>
        <w:t xml:space="preserve"> </w:t>
      </w:r>
      <w:bookmarkEnd w:id="15"/>
    </w:p>
    <w:p w:rsidR="002866F5" w:rsidRPr="00457B9A" w:rsidRDefault="003F53FD" w:rsidP="00BA401C">
      <w:pPr>
        <w:spacing w:line="240" w:lineRule="auto"/>
        <w:rPr>
          <w:rFonts w:ascii="Arial Narrow" w:hAnsi="Arial Narrow"/>
        </w:rPr>
      </w:pPr>
      <w:hyperlink r:id="rId17" w:history="1">
        <w:r w:rsidR="00181BCD" w:rsidRPr="00457B9A">
          <w:rPr>
            <w:rStyle w:val="Hyperlink"/>
            <w:rFonts w:ascii="Arial Narrow" w:hAnsi="Arial Narrow"/>
          </w:rPr>
          <w:t xml:space="preserve"> Αυστριακές Τελωνειακές Αρχές και λειτουργία </w:t>
        </w:r>
      </w:hyperlink>
    </w:p>
    <w:p w:rsidR="00023B9E" w:rsidRPr="00457B9A" w:rsidRDefault="003F53FD" w:rsidP="00BA401C">
      <w:pPr>
        <w:spacing w:line="240" w:lineRule="auto"/>
        <w:rPr>
          <w:rFonts w:ascii="Arial Narrow" w:hAnsi="Arial Narrow"/>
        </w:rPr>
      </w:pPr>
      <w:hyperlink r:id="rId18" w:history="1">
        <w:r w:rsidR="00023B9E" w:rsidRPr="00457B9A">
          <w:rPr>
            <w:rStyle w:val="Hyperlink"/>
            <w:rFonts w:ascii="Arial Narrow" w:hAnsi="Arial Narrow"/>
          </w:rPr>
          <w:t xml:space="preserve"> Κατάλογος Αυστριακών Τελωνειακών Αρχών  </w:t>
        </w:r>
      </w:hyperlink>
    </w:p>
    <w:p w:rsidR="006500F6" w:rsidRPr="00273BED" w:rsidRDefault="006500F6" w:rsidP="00BA401C">
      <w:pPr>
        <w:pStyle w:val="Heading3"/>
        <w:spacing w:line="240" w:lineRule="auto"/>
        <w:rPr>
          <w:rFonts w:ascii="Arial Narrow" w:hAnsi="Arial Narrow"/>
          <w:sz w:val="22"/>
        </w:rPr>
      </w:pPr>
      <w:bookmarkStart w:id="16" w:name="_Toc39754516"/>
      <w:r w:rsidRPr="00273BED">
        <w:rPr>
          <w:rFonts w:ascii="Arial Narrow" w:hAnsi="Arial Narrow"/>
          <w:sz w:val="22"/>
        </w:rPr>
        <w:t>Β.1.</w:t>
      </w:r>
      <w:r w:rsidR="00647A16" w:rsidRPr="00273BED">
        <w:rPr>
          <w:rFonts w:ascii="Arial Narrow" w:hAnsi="Arial Narrow"/>
          <w:sz w:val="22"/>
        </w:rPr>
        <w:t>7</w:t>
      </w:r>
      <w:r w:rsidRPr="00273BED">
        <w:rPr>
          <w:rFonts w:ascii="Arial Narrow" w:hAnsi="Arial Narrow"/>
          <w:sz w:val="22"/>
        </w:rPr>
        <w:t xml:space="preserve"> Διαδικασίες εισαγωγής / περιορισμοί εισαγωγών</w:t>
      </w:r>
      <w:bookmarkEnd w:id="16"/>
    </w:p>
    <w:p w:rsidR="00A14D86" w:rsidRPr="00457B9A" w:rsidRDefault="00A14D86" w:rsidP="00BA401C">
      <w:pPr>
        <w:spacing w:line="240" w:lineRule="auto"/>
        <w:jc w:val="both"/>
        <w:rPr>
          <w:rFonts w:ascii="Arial Narrow" w:hAnsi="Arial Narrow"/>
        </w:rPr>
      </w:pPr>
      <w:r w:rsidRPr="00457B9A">
        <w:rPr>
          <w:rFonts w:ascii="Arial Narrow" w:hAnsi="Arial Narrow"/>
        </w:rPr>
        <w:t xml:space="preserve">Δεν υφίστανται περιορισμοί εισαγωγών από </w:t>
      </w:r>
      <w:r w:rsidR="00A13259" w:rsidRPr="00457B9A">
        <w:rPr>
          <w:rFonts w:ascii="Arial Narrow" w:hAnsi="Arial Narrow"/>
        </w:rPr>
        <w:t xml:space="preserve">την </w:t>
      </w:r>
      <w:r w:rsidRPr="00457B9A">
        <w:rPr>
          <w:rFonts w:ascii="Arial Narrow" w:hAnsi="Arial Narrow"/>
        </w:rPr>
        <w:t>Ελλάδα</w:t>
      </w:r>
      <w:r w:rsidR="005E1F18" w:rsidRPr="00457B9A">
        <w:rPr>
          <w:rFonts w:ascii="Arial Narrow" w:hAnsi="Arial Narrow"/>
        </w:rPr>
        <w:t xml:space="preserve"> </w:t>
      </w:r>
    </w:p>
    <w:p w:rsidR="006500F6" w:rsidRPr="00457B9A" w:rsidRDefault="006500F6" w:rsidP="00BA401C">
      <w:pPr>
        <w:spacing w:after="0" w:line="240" w:lineRule="auto"/>
        <w:jc w:val="both"/>
        <w:rPr>
          <w:rFonts w:ascii="Arial Narrow" w:hAnsi="Arial Narrow"/>
          <w:u w:val="single"/>
        </w:rPr>
      </w:pPr>
    </w:p>
    <w:p w:rsidR="006500F6" w:rsidRPr="00273BED" w:rsidRDefault="006500F6" w:rsidP="00BA401C">
      <w:pPr>
        <w:pStyle w:val="Heading3"/>
        <w:spacing w:line="240" w:lineRule="auto"/>
        <w:rPr>
          <w:rFonts w:ascii="Arial Narrow" w:hAnsi="Arial Narrow"/>
          <w:sz w:val="22"/>
        </w:rPr>
      </w:pPr>
      <w:bookmarkStart w:id="17" w:name="_Toc39754517"/>
      <w:r w:rsidRPr="00273BED">
        <w:rPr>
          <w:rFonts w:ascii="Arial Narrow" w:hAnsi="Arial Narrow"/>
          <w:sz w:val="22"/>
        </w:rPr>
        <w:t>Β.1.</w:t>
      </w:r>
      <w:r w:rsidR="00647A16" w:rsidRPr="00273BED">
        <w:rPr>
          <w:rFonts w:ascii="Arial Narrow" w:hAnsi="Arial Narrow"/>
          <w:sz w:val="22"/>
        </w:rPr>
        <w:t>8</w:t>
      </w:r>
      <w:r w:rsidRPr="00273BED">
        <w:rPr>
          <w:rFonts w:ascii="Arial Narrow" w:hAnsi="Arial Narrow"/>
          <w:sz w:val="22"/>
        </w:rPr>
        <w:t xml:space="preserve"> Εξασφάλιση πιστώσεων</w:t>
      </w:r>
      <w:r w:rsidR="00C37F1F" w:rsidRPr="00273BED">
        <w:rPr>
          <w:rFonts w:ascii="Arial Narrow" w:hAnsi="Arial Narrow"/>
          <w:sz w:val="22"/>
        </w:rPr>
        <w:t>-χρηματοδοτήσεων</w:t>
      </w:r>
      <w:bookmarkEnd w:id="17"/>
    </w:p>
    <w:p w:rsidR="001C3570" w:rsidRPr="00457B9A" w:rsidRDefault="001C3570" w:rsidP="00BA401C">
      <w:pPr>
        <w:spacing w:line="240" w:lineRule="auto"/>
        <w:jc w:val="both"/>
        <w:rPr>
          <w:rFonts w:ascii="Arial Narrow" w:hAnsi="Arial Narrow"/>
        </w:rPr>
      </w:pPr>
      <w:r w:rsidRPr="00457B9A">
        <w:rPr>
          <w:rFonts w:ascii="Arial Narrow" w:hAnsi="Arial Narrow"/>
        </w:rPr>
        <w:t>Για το έτος 2021 και ταξινομημένες με βάση το σύνολο του ενεργητικού σε εκατομμύρια ευρώ οι μεγαλύτερες τράπεζες της Αυστρίας είναι οι Erste Group Bank AG (307.428,00 εκ.), Raiffeisen Bank International AG – RBI (192.101,00 εκ.), UniCredit Bank Austria AG (118.404,00 εκ.), BAWAG Group AG (56.325,00 εκ.), Raiffeisenlandesbank Oberösterreich AG (51.446,60 εκ.), Raiffeisenlandesbank NÖ-Wien AG (28.592,30 εκ.), Oberbank AG (27.539,66 εκ.), Steiermärkische Bank und Sparkassen AG (19.631,50 εκ.), Raiffeisen-Landesbank Steiermark AG (18.512,53 εκ.), Volksbank Wien AG (</w:t>
      </w:r>
      <w:r w:rsidR="00304A6D" w:rsidRPr="00457B9A">
        <w:rPr>
          <w:rFonts w:ascii="Arial Narrow" w:hAnsi="Arial Narrow"/>
        </w:rPr>
        <w:t>16.925,</w:t>
      </w:r>
      <w:r w:rsidRPr="00457B9A">
        <w:rPr>
          <w:rFonts w:ascii="Arial Narrow" w:hAnsi="Arial Narrow"/>
        </w:rPr>
        <w:t>00 εκ.)</w:t>
      </w:r>
      <w:r w:rsidR="00304A6D" w:rsidRPr="00457B9A">
        <w:rPr>
          <w:rFonts w:ascii="Arial Narrow" w:hAnsi="Arial Narrow"/>
        </w:rPr>
        <w:t xml:space="preserve"> </w:t>
      </w:r>
      <w:r w:rsidRPr="00457B9A">
        <w:rPr>
          <w:rFonts w:ascii="Arial Narrow" w:hAnsi="Arial Narrow"/>
        </w:rPr>
        <w:t>Αρμόδια Αρχή για την εποπτεία του τραπεζικού συστήματος είναι η Finanzmarktaufsichtsbehörde (FMA)</w:t>
      </w:r>
      <w:r w:rsidR="00DD659B" w:rsidRPr="00457B9A">
        <w:rPr>
          <w:rFonts w:ascii="Arial Narrow" w:hAnsi="Arial Narrow"/>
        </w:rPr>
        <w:t xml:space="preserve"> </w:t>
      </w:r>
      <w:hyperlink r:id="rId19" w:history="1">
        <w:r w:rsidR="00DD659B" w:rsidRPr="00457B9A">
          <w:rPr>
            <w:rStyle w:val="Hyperlink"/>
            <w:rFonts w:ascii="Arial Narrow" w:hAnsi="Arial Narrow"/>
          </w:rPr>
          <w:t>https://www.fma.gv.at/impressum/</w:t>
        </w:r>
      </w:hyperlink>
      <w:r w:rsidR="00DD659B" w:rsidRPr="00457B9A">
        <w:rPr>
          <w:rFonts w:ascii="Arial Narrow" w:hAnsi="Arial Narrow"/>
        </w:rPr>
        <w:t xml:space="preserve">  </w:t>
      </w:r>
    </w:p>
    <w:p w:rsidR="00A96A94" w:rsidRPr="00457B9A" w:rsidRDefault="00A96A94" w:rsidP="00BA401C">
      <w:pPr>
        <w:spacing w:after="0" w:line="240" w:lineRule="auto"/>
        <w:jc w:val="both"/>
        <w:rPr>
          <w:rFonts w:ascii="Arial Narrow" w:hAnsi="Arial Narrow"/>
          <w:u w:val="single"/>
        </w:rPr>
      </w:pPr>
    </w:p>
    <w:p w:rsidR="00265947" w:rsidRPr="00273BED" w:rsidRDefault="00265947" w:rsidP="00BA401C">
      <w:pPr>
        <w:pStyle w:val="Heading3"/>
        <w:spacing w:line="240" w:lineRule="auto"/>
        <w:rPr>
          <w:rFonts w:ascii="Arial Narrow" w:hAnsi="Arial Narrow"/>
          <w:sz w:val="22"/>
        </w:rPr>
      </w:pPr>
      <w:bookmarkStart w:id="18" w:name="_Toc39754518"/>
      <w:r w:rsidRPr="00273BED">
        <w:rPr>
          <w:rFonts w:ascii="Arial Narrow" w:hAnsi="Arial Narrow"/>
          <w:sz w:val="22"/>
        </w:rPr>
        <w:t>Β.1.</w:t>
      </w:r>
      <w:r w:rsidR="00647A16" w:rsidRPr="00273BED">
        <w:rPr>
          <w:rFonts w:ascii="Arial Narrow" w:hAnsi="Arial Narrow"/>
          <w:sz w:val="22"/>
        </w:rPr>
        <w:t>9</w:t>
      </w:r>
      <w:r w:rsidRPr="00273BED">
        <w:rPr>
          <w:rFonts w:ascii="Arial Narrow" w:hAnsi="Arial Narrow"/>
          <w:sz w:val="22"/>
        </w:rPr>
        <w:t xml:space="preserve"> Καθεστώς ιδιοκτησίας</w:t>
      </w:r>
      <w:bookmarkEnd w:id="18"/>
    </w:p>
    <w:p w:rsidR="00506442" w:rsidRPr="00457B9A" w:rsidRDefault="009D7742" w:rsidP="00BA401C">
      <w:pPr>
        <w:spacing w:after="0" w:line="240" w:lineRule="auto"/>
        <w:jc w:val="both"/>
        <w:rPr>
          <w:rFonts w:ascii="Arial Narrow" w:hAnsi="Arial Narrow"/>
        </w:rPr>
      </w:pPr>
      <w:r w:rsidRPr="00457B9A">
        <w:rPr>
          <w:rFonts w:ascii="Arial Narrow" w:hAnsi="Arial Narrow"/>
          <w:u w:val="single"/>
        </w:rPr>
        <w:t xml:space="preserve"> </w:t>
      </w:r>
      <w:hyperlink r:id="rId20" w:history="1">
        <w:r w:rsidR="00506442" w:rsidRPr="00457B9A">
          <w:rPr>
            <w:rStyle w:val="Hyperlink"/>
            <w:rFonts w:ascii="Arial Narrow" w:hAnsi="Arial Narrow"/>
          </w:rPr>
          <w:t xml:space="preserve">Εγγραφή στο Κτηματολόγιο  </w:t>
        </w:r>
      </w:hyperlink>
    </w:p>
    <w:p w:rsidR="00265947" w:rsidRPr="00457B9A" w:rsidRDefault="003F53FD" w:rsidP="00BA401C">
      <w:pPr>
        <w:spacing w:after="0" w:line="240" w:lineRule="auto"/>
        <w:jc w:val="both"/>
        <w:rPr>
          <w:rFonts w:ascii="Arial Narrow" w:hAnsi="Arial Narrow"/>
        </w:rPr>
      </w:pPr>
      <w:hyperlink r:id="rId21" w:history="1">
        <w:r w:rsidR="00506442" w:rsidRPr="00457B9A">
          <w:rPr>
            <w:rStyle w:val="Hyperlink"/>
            <w:rFonts w:ascii="Arial Narrow" w:hAnsi="Arial Narrow"/>
            <w:u w:val="none"/>
          </w:rPr>
          <w:t xml:space="preserve">Περιγραφή Κτηματολογίου </w:t>
        </w:r>
      </w:hyperlink>
    </w:p>
    <w:p w:rsidR="00DD659B" w:rsidRPr="00457B9A" w:rsidRDefault="00DD659B" w:rsidP="00BA401C">
      <w:pPr>
        <w:spacing w:after="0" w:line="240" w:lineRule="auto"/>
        <w:jc w:val="both"/>
        <w:rPr>
          <w:rFonts w:ascii="Arial Narrow" w:hAnsi="Arial Narrow"/>
        </w:rPr>
      </w:pPr>
    </w:p>
    <w:p w:rsidR="00371E11" w:rsidRPr="00273BED" w:rsidRDefault="00371E11" w:rsidP="00D95316">
      <w:pPr>
        <w:pStyle w:val="Heading3"/>
        <w:spacing w:line="240" w:lineRule="auto"/>
        <w:rPr>
          <w:rFonts w:ascii="Arial Narrow" w:hAnsi="Arial Narrow"/>
          <w:sz w:val="22"/>
        </w:rPr>
      </w:pPr>
      <w:bookmarkStart w:id="19" w:name="_Toc39754519"/>
      <w:r w:rsidRPr="00273BED">
        <w:rPr>
          <w:rFonts w:ascii="Arial Narrow" w:hAnsi="Arial Narrow"/>
          <w:sz w:val="22"/>
        </w:rPr>
        <w:t>Β.1.</w:t>
      </w:r>
      <w:r w:rsidR="00647A16" w:rsidRPr="00273BED">
        <w:rPr>
          <w:rFonts w:ascii="Arial Narrow" w:hAnsi="Arial Narrow"/>
          <w:sz w:val="22"/>
        </w:rPr>
        <w:t>10</w:t>
      </w:r>
      <w:r w:rsidRPr="00273BED">
        <w:rPr>
          <w:rFonts w:ascii="Arial Narrow" w:hAnsi="Arial Narrow"/>
          <w:sz w:val="22"/>
        </w:rPr>
        <w:t xml:space="preserve"> </w:t>
      </w:r>
      <w:r w:rsidR="004F582E" w:rsidRPr="00273BED">
        <w:rPr>
          <w:rFonts w:ascii="Arial Narrow" w:hAnsi="Arial Narrow"/>
          <w:sz w:val="22"/>
        </w:rPr>
        <w:t>Εργασιακό καθεστώς</w:t>
      </w:r>
      <w:bookmarkEnd w:id="19"/>
    </w:p>
    <w:p w:rsidR="00265947" w:rsidRPr="00457B9A" w:rsidRDefault="007B196A" w:rsidP="00D95316">
      <w:pPr>
        <w:spacing w:line="240" w:lineRule="auto"/>
        <w:jc w:val="both"/>
        <w:rPr>
          <w:rFonts w:ascii="Arial Narrow" w:hAnsi="Arial Narrow"/>
          <w:u w:val="single"/>
        </w:rPr>
      </w:pPr>
      <w:r w:rsidRPr="00457B9A">
        <w:rPr>
          <w:rFonts w:ascii="Arial Narrow" w:hAnsi="Arial Narrow"/>
        </w:rPr>
        <w:t>Οι μισ</w:t>
      </w:r>
      <w:r w:rsidR="00FA0346" w:rsidRPr="00457B9A">
        <w:rPr>
          <w:rFonts w:ascii="Arial Narrow" w:hAnsi="Arial Narrow"/>
        </w:rPr>
        <w:t>θοί και τα ημερομίσθια</w:t>
      </w:r>
      <w:r w:rsidRPr="00457B9A">
        <w:rPr>
          <w:rFonts w:ascii="Arial Narrow" w:hAnsi="Arial Narrow"/>
        </w:rPr>
        <w:t xml:space="preserve"> </w:t>
      </w:r>
      <w:r w:rsidR="00D95316">
        <w:rPr>
          <w:rFonts w:ascii="Arial Narrow" w:hAnsi="Arial Narrow"/>
        </w:rPr>
        <w:t>καταβάλλονται</w:t>
      </w:r>
      <w:r w:rsidR="00FA0346" w:rsidRPr="00457B9A">
        <w:rPr>
          <w:rFonts w:ascii="Arial Narrow" w:hAnsi="Arial Narrow"/>
        </w:rPr>
        <w:t xml:space="preserve"> 14 φορές το έτος</w:t>
      </w:r>
      <w:r w:rsidRPr="00457B9A">
        <w:rPr>
          <w:rFonts w:ascii="Arial Narrow" w:hAnsi="Arial Narrow"/>
        </w:rPr>
        <w:t>. Συνήθως, ο 13ος μ</w:t>
      </w:r>
      <w:r w:rsidR="00FA0346" w:rsidRPr="00457B9A">
        <w:rPr>
          <w:rFonts w:ascii="Arial Narrow" w:hAnsi="Arial Narrow"/>
        </w:rPr>
        <w:t>ισθός καταβάλλεται στο τέλος</w:t>
      </w:r>
      <w:r w:rsidRPr="00457B9A">
        <w:rPr>
          <w:rFonts w:ascii="Arial Narrow" w:hAnsi="Arial Narrow"/>
        </w:rPr>
        <w:t xml:space="preserve"> Ι</w:t>
      </w:r>
      <w:r w:rsidR="004D5F8F" w:rsidRPr="00457B9A">
        <w:rPr>
          <w:rFonts w:ascii="Arial Narrow" w:hAnsi="Arial Narrow"/>
        </w:rPr>
        <w:t xml:space="preserve">ουνίου και ο </w:t>
      </w:r>
      <w:r w:rsidR="00FA0346" w:rsidRPr="00457B9A">
        <w:rPr>
          <w:rFonts w:ascii="Arial Narrow" w:hAnsi="Arial Narrow"/>
        </w:rPr>
        <w:t>14ος στο τέλος</w:t>
      </w:r>
      <w:r w:rsidRPr="00457B9A">
        <w:rPr>
          <w:rFonts w:ascii="Arial Narrow" w:hAnsi="Arial Narrow"/>
        </w:rPr>
        <w:t xml:space="preserve"> Νοεμβρίου κάθε έτους.</w:t>
      </w:r>
      <w:r w:rsidR="00273BED">
        <w:rPr>
          <w:rFonts w:ascii="Arial Narrow" w:hAnsi="Arial Narrow"/>
        </w:rPr>
        <w:t xml:space="preserve"> </w:t>
      </w:r>
      <w:r w:rsidRPr="00457B9A">
        <w:rPr>
          <w:rFonts w:ascii="Arial Narrow" w:hAnsi="Arial Narrow"/>
        </w:rPr>
        <w:t>Ο κανονικός ημερήσιος χρόνος εργασίας είναι 8 ώρες και ο εβδομαδιαίος  κανονικός χρόνος εργασίας δεν μπορεί να υπερβαίνει τις 40 ώρες. Ωστόσο, πολλές συλλογικές συμβάσεις προβλέπουν μειωμένο εβδομαδιαίο κανονικό χρόνο εργασίας. Οι εργαζόμενοι δικαιούνται ετήσια αμειβόμενη 30 εργασίμων ημερών που αυξάνεται σε 36 εργάσιμες ημέρες μετά 25 έτη υπηρεσίας.</w:t>
      </w:r>
      <w:r w:rsidR="00371E11" w:rsidRPr="00457B9A">
        <w:rPr>
          <w:rFonts w:ascii="Arial Narrow" w:hAnsi="Arial Narrow"/>
          <w:u w:val="single"/>
        </w:rPr>
        <w:t xml:space="preserve"> </w:t>
      </w:r>
      <w:hyperlink r:id="rId22" w:history="1">
        <w:r w:rsidR="004D5F8F" w:rsidRPr="00457B9A">
          <w:rPr>
            <w:rStyle w:val="Hyperlink"/>
            <w:rFonts w:ascii="Arial Narrow" w:hAnsi="Arial Narrow"/>
          </w:rPr>
          <w:t xml:space="preserve">Εργασιακό καθεστώς στην Αυστρία </w:t>
        </w:r>
      </w:hyperlink>
    </w:p>
    <w:p w:rsidR="004D5F8F" w:rsidRPr="00457B9A" w:rsidRDefault="004D5F8F" w:rsidP="00BA401C">
      <w:pPr>
        <w:spacing w:after="0" w:line="240" w:lineRule="auto"/>
        <w:jc w:val="both"/>
        <w:rPr>
          <w:rFonts w:ascii="Arial Narrow" w:hAnsi="Arial Narrow"/>
          <w:u w:val="single"/>
        </w:rPr>
      </w:pPr>
    </w:p>
    <w:p w:rsidR="00265947" w:rsidRPr="00273BED" w:rsidRDefault="00265947" w:rsidP="00BA401C">
      <w:pPr>
        <w:pStyle w:val="Heading2"/>
        <w:spacing w:line="240" w:lineRule="auto"/>
        <w:rPr>
          <w:rFonts w:ascii="Arial Narrow" w:hAnsi="Arial Narrow"/>
          <w:sz w:val="22"/>
        </w:rPr>
      </w:pPr>
      <w:bookmarkStart w:id="20" w:name="_Toc39754520"/>
      <w:r w:rsidRPr="00273BED">
        <w:rPr>
          <w:rFonts w:ascii="Arial Narrow" w:hAnsi="Arial Narrow"/>
          <w:sz w:val="22"/>
        </w:rPr>
        <w:t xml:space="preserve">Β.2 Στρατηγική Εισόδου στην Αγορά της </w:t>
      </w:r>
      <w:bookmarkEnd w:id="20"/>
      <w:r w:rsidR="00680348" w:rsidRPr="00273BED">
        <w:rPr>
          <w:rFonts w:ascii="Arial Narrow" w:hAnsi="Arial Narrow"/>
          <w:sz w:val="22"/>
        </w:rPr>
        <w:t>Αυστρίας</w:t>
      </w:r>
    </w:p>
    <w:p w:rsidR="00273BED" w:rsidRDefault="00273BED" w:rsidP="00BA401C">
      <w:pPr>
        <w:spacing w:line="240" w:lineRule="auto"/>
        <w:rPr>
          <w:rFonts w:ascii="Arial Narrow" w:hAnsi="Arial Narrow"/>
          <w:b/>
        </w:rPr>
      </w:pPr>
    </w:p>
    <w:p w:rsidR="008265EE" w:rsidRPr="00457B9A" w:rsidRDefault="008265EE" w:rsidP="00273BED">
      <w:pPr>
        <w:spacing w:after="0" w:line="240" w:lineRule="auto"/>
        <w:rPr>
          <w:rFonts w:ascii="Arial Narrow" w:hAnsi="Arial Narrow"/>
          <w:b/>
        </w:rPr>
      </w:pPr>
      <w:r w:rsidRPr="00457B9A">
        <w:rPr>
          <w:rFonts w:ascii="Arial Narrow" w:hAnsi="Arial Narrow"/>
          <w:b/>
        </w:rPr>
        <w:t>Σ</w:t>
      </w:r>
      <w:r w:rsidR="00BA401C" w:rsidRPr="00457B9A">
        <w:rPr>
          <w:rFonts w:ascii="Arial Narrow" w:hAnsi="Arial Narrow"/>
          <w:b/>
        </w:rPr>
        <w:t>υμμετοχή σε εμπορικές</w:t>
      </w:r>
      <w:r w:rsidRPr="00457B9A">
        <w:rPr>
          <w:rFonts w:ascii="Arial Narrow" w:hAnsi="Arial Narrow"/>
          <w:b/>
        </w:rPr>
        <w:t xml:space="preserve"> εκθέσεις</w:t>
      </w:r>
    </w:p>
    <w:p w:rsidR="00583B84" w:rsidRDefault="00525005" w:rsidP="00273BED">
      <w:pPr>
        <w:spacing w:after="0" w:line="240" w:lineRule="auto"/>
        <w:jc w:val="both"/>
        <w:rPr>
          <w:rFonts w:ascii="Arial Narrow" w:hAnsi="Arial Narrow"/>
        </w:rPr>
      </w:pPr>
      <w:r w:rsidRPr="00457B9A">
        <w:rPr>
          <w:rFonts w:ascii="Arial Narrow" w:hAnsi="Arial Narrow"/>
        </w:rPr>
        <w:t>Παρ΄ότι το ενδιαφέρον για τις τοπικές εκθέσεις υπερσκελίζεται από διοργανώσεις διεθνούς εμβέλειας σε γειτονικές χώρες (</w:t>
      </w:r>
      <w:r w:rsidR="00050BDD" w:rsidRPr="00457B9A">
        <w:rPr>
          <w:rFonts w:ascii="Arial Narrow" w:hAnsi="Arial Narrow"/>
        </w:rPr>
        <w:t xml:space="preserve">Γερμανία και Ιταλία), ελληνικές εξωστρεφείς επιχειρήσεις θα μπορούσαν να συμμετάσχουν </w:t>
      </w:r>
      <w:r w:rsidR="0019099E">
        <w:rPr>
          <w:rFonts w:ascii="Arial Narrow" w:hAnsi="Arial Narrow"/>
        </w:rPr>
        <w:t>ή να επισκεφθούν εκθέσεις</w:t>
      </w:r>
      <w:r w:rsidR="00050BDD" w:rsidRPr="00457B9A">
        <w:rPr>
          <w:rFonts w:ascii="Arial Narrow" w:hAnsi="Arial Narrow"/>
        </w:rPr>
        <w:t xml:space="preserve"> στο </w:t>
      </w:r>
      <w:r w:rsidR="00050BDD" w:rsidRPr="00457B9A">
        <w:rPr>
          <w:rFonts w:ascii="Arial Narrow" w:hAnsi="Arial Narrow"/>
          <w:lang w:val="de-AT"/>
        </w:rPr>
        <w:t>Salzburg</w:t>
      </w:r>
      <w:r w:rsidR="00050BDD" w:rsidRPr="00457B9A">
        <w:rPr>
          <w:rFonts w:ascii="Arial Narrow" w:hAnsi="Arial Narrow"/>
        </w:rPr>
        <w:t xml:space="preserve"> αλλά και τη Βιέννη</w:t>
      </w:r>
      <w:r w:rsidR="00AF5604">
        <w:rPr>
          <w:rFonts w:ascii="Arial Narrow" w:hAnsi="Arial Narrow"/>
        </w:rPr>
        <w:t>,</w:t>
      </w:r>
      <w:r w:rsidR="00050BDD" w:rsidRPr="00457B9A">
        <w:rPr>
          <w:rFonts w:ascii="Arial Narrow" w:hAnsi="Arial Narrow"/>
        </w:rPr>
        <w:t xml:space="preserve"> </w:t>
      </w:r>
      <w:r w:rsidR="007F5323" w:rsidRPr="00457B9A">
        <w:rPr>
          <w:rFonts w:ascii="Arial Narrow" w:hAnsi="Arial Narrow"/>
        </w:rPr>
        <w:t xml:space="preserve">όπως η ετήσια έκθεση Τουρισμού </w:t>
      </w:r>
      <w:r w:rsidR="00D06F46" w:rsidRPr="00457B9A">
        <w:rPr>
          <w:rFonts w:ascii="Arial Narrow" w:hAnsi="Arial Narrow"/>
        </w:rPr>
        <w:t xml:space="preserve">(εθνική συμμετοχή ΕΟΤ) </w:t>
      </w:r>
      <w:r w:rsidR="00583B84" w:rsidRPr="00457B9A">
        <w:rPr>
          <w:rFonts w:ascii="Arial Narrow" w:hAnsi="Arial Narrow"/>
        </w:rPr>
        <w:t>ή εκθέσεις τροφίμων και εστίασης (</w:t>
      </w:r>
      <w:hyperlink r:id="rId23" w:history="1">
        <w:r w:rsidR="00583B84" w:rsidRPr="00457B9A">
          <w:rPr>
            <w:rStyle w:val="Hyperlink"/>
            <w:rFonts w:ascii="Arial Narrow" w:hAnsi="Arial Narrow"/>
          </w:rPr>
          <w:t>www.gastmesse.at</w:t>
        </w:r>
      </w:hyperlink>
      <w:r w:rsidR="00583B84" w:rsidRPr="00457B9A">
        <w:rPr>
          <w:rFonts w:ascii="Arial Narrow" w:hAnsi="Arial Narrow"/>
        </w:rPr>
        <w:t>), κατασκευών (</w:t>
      </w:r>
      <w:hyperlink r:id="rId24" w:history="1">
        <w:r w:rsidR="00583B84" w:rsidRPr="00457B9A">
          <w:rPr>
            <w:rStyle w:val="Hyperlink"/>
            <w:rFonts w:ascii="Arial Narrow" w:hAnsi="Arial Narrow"/>
          </w:rPr>
          <w:t>www.bauen-wohnen.co.at</w:t>
        </w:r>
      </w:hyperlink>
      <w:r w:rsidR="00583B84" w:rsidRPr="00457B9A">
        <w:rPr>
          <w:rFonts w:ascii="Arial Narrow" w:hAnsi="Arial Narrow"/>
        </w:rPr>
        <w:t xml:space="preserve">), οίνου ( </w:t>
      </w:r>
      <w:hyperlink r:id="rId25" w:history="1">
        <w:r w:rsidR="00583B84" w:rsidRPr="00457B9A">
          <w:rPr>
            <w:rStyle w:val="Hyperlink"/>
            <w:rFonts w:ascii="Arial Narrow" w:hAnsi="Arial Narrow"/>
          </w:rPr>
          <w:t>https://www.vievinum.at/</w:t>
        </w:r>
      </w:hyperlink>
      <w:r w:rsidR="00583B84" w:rsidRPr="00457B9A">
        <w:rPr>
          <w:rFonts w:ascii="Arial Narrow" w:hAnsi="Arial Narrow"/>
        </w:rPr>
        <w:t xml:space="preserve">  )</w:t>
      </w:r>
      <w:r w:rsidR="009139C8" w:rsidRPr="00457B9A">
        <w:rPr>
          <w:rFonts w:ascii="Arial Narrow" w:hAnsi="Arial Narrow"/>
        </w:rPr>
        <w:t>, δεδομένου, μάλιστα, ότι ο περιορισμένος αριθμός αλλοδαπών εκθετών αναδεικνύει τους παρόντες.</w:t>
      </w:r>
    </w:p>
    <w:p w:rsidR="00273BED" w:rsidRPr="00457B9A" w:rsidRDefault="00273BED" w:rsidP="00273BED">
      <w:pPr>
        <w:spacing w:after="0" w:line="240" w:lineRule="auto"/>
        <w:jc w:val="both"/>
        <w:rPr>
          <w:rFonts w:ascii="Arial Narrow" w:hAnsi="Arial Narrow"/>
        </w:rPr>
      </w:pPr>
    </w:p>
    <w:p w:rsidR="00583B84" w:rsidRPr="00457B9A" w:rsidRDefault="00677B5B" w:rsidP="00273BED">
      <w:pPr>
        <w:spacing w:after="0" w:line="240" w:lineRule="auto"/>
        <w:jc w:val="both"/>
        <w:rPr>
          <w:rFonts w:ascii="Arial Narrow" w:hAnsi="Arial Narrow"/>
          <w:b/>
        </w:rPr>
      </w:pPr>
      <w:r w:rsidRPr="00457B9A">
        <w:rPr>
          <w:rFonts w:ascii="Arial Narrow" w:hAnsi="Arial Narrow"/>
          <w:b/>
        </w:rPr>
        <w:t>Επικοινωνία με εισαγωγείς/διανομείς</w:t>
      </w:r>
    </w:p>
    <w:p w:rsidR="0075449D" w:rsidRPr="00457B9A" w:rsidRDefault="00683DA9" w:rsidP="00BA401C">
      <w:pPr>
        <w:spacing w:line="240" w:lineRule="auto"/>
        <w:jc w:val="both"/>
        <w:rPr>
          <w:rFonts w:ascii="Arial Narrow" w:hAnsi="Arial Narrow"/>
        </w:rPr>
      </w:pPr>
      <w:r w:rsidRPr="00457B9A">
        <w:rPr>
          <w:rFonts w:ascii="Arial Narrow" w:hAnsi="Arial Narrow"/>
        </w:rPr>
        <w:t>Η προσέγγιση εισαγωγέων και παρουσίαση ελληνικών προϊόντων με υψηλή</w:t>
      </w:r>
      <w:r w:rsidR="0019099E">
        <w:rPr>
          <w:rFonts w:ascii="Arial Narrow" w:hAnsi="Arial Narrow"/>
        </w:rPr>
        <w:t xml:space="preserve"> σχέση ποιότητας/τιμής </w:t>
      </w:r>
      <w:r w:rsidRPr="00457B9A">
        <w:rPr>
          <w:rFonts w:ascii="Arial Narrow" w:hAnsi="Arial Narrow"/>
        </w:rPr>
        <w:t xml:space="preserve"> </w:t>
      </w:r>
      <w:r w:rsidR="003511C1" w:rsidRPr="00457B9A">
        <w:rPr>
          <w:rFonts w:ascii="Arial Narrow" w:hAnsi="Arial Narrow"/>
        </w:rPr>
        <w:t>και η μετέπειτα συνερ</w:t>
      </w:r>
      <w:r w:rsidR="0019099E">
        <w:rPr>
          <w:rFonts w:ascii="Arial Narrow" w:hAnsi="Arial Narrow"/>
        </w:rPr>
        <w:t xml:space="preserve">γασία για την επιτυχή προώθηση </w:t>
      </w:r>
      <w:r w:rsidR="003511C1" w:rsidRPr="00457B9A">
        <w:rPr>
          <w:rFonts w:ascii="Arial Narrow" w:hAnsi="Arial Narrow"/>
        </w:rPr>
        <w:t xml:space="preserve">των προϊόντων αποτελεί ενδεδειγμένη μέθοδο προσέγγισης της αγοράς. Σημειωτέον ότι </w:t>
      </w:r>
      <w:r w:rsidR="0075449D" w:rsidRPr="00457B9A">
        <w:rPr>
          <w:rFonts w:ascii="Arial Narrow" w:hAnsi="Arial Narrow"/>
        </w:rPr>
        <w:t>για την επιτυχή παρουσία ελληνικών προϊόντων στην αυστριακή αγορά θα πρέπει να διασφαλίζεται εκ των προτέρων σταθερή ποιότητα και συνεχής τροφοδοσία με τις απαιτούμενες ποσότητες. Η συγκέντρωση σημαντικού μεριδίου αγοράς τόσο του τομέα τροφίμων, όσο και γενικότερα του λιανεμπορίου, σε μεγάλες αλυσίδες διανομής και των απαιτήσεων που αυτό συνεπάγεται δυσχεραίνει την είσοδο ελληνι</w:t>
      </w:r>
      <w:r w:rsidR="0019099E">
        <w:rPr>
          <w:rFonts w:ascii="Arial Narrow" w:hAnsi="Arial Narrow"/>
        </w:rPr>
        <w:t>κών  προϊόντων</w:t>
      </w:r>
      <w:r w:rsidR="0075449D" w:rsidRPr="00457B9A">
        <w:rPr>
          <w:rFonts w:ascii="Arial Narrow" w:hAnsi="Arial Narrow"/>
        </w:rPr>
        <w:t xml:space="preserve">. Η προσέγγιση μικρότερων δικτύων διανομής διαφαίνεται προσφορότερη, ιδιαίτερα για ελληνικά προϊόντα </w:t>
      </w:r>
      <w:r w:rsidR="0075449D" w:rsidRPr="00457B9A">
        <w:rPr>
          <w:rFonts w:ascii="Arial Narrow" w:hAnsi="Arial Narrow"/>
          <w:lang w:val="en-US"/>
        </w:rPr>
        <w:t>niche</w:t>
      </w:r>
      <w:r w:rsidR="0075449D" w:rsidRPr="00457B9A">
        <w:rPr>
          <w:rFonts w:ascii="Arial Narrow" w:hAnsi="Arial Narrow"/>
        </w:rPr>
        <w:t>.</w:t>
      </w:r>
    </w:p>
    <w:p w:rsidR="00B40FA0" w:rsidRPr="00457B9A" w:rsidRDefault="00B40FA0" w:rsidP="00273BED">
      <w:pPr>
        <w:spacing w:after="0" w:line="240" w:lineRule="auto"/>
        <w:jc w:val="both"/>
        <w:rPr>
          <w:rFonts w:ascii="Arial Narrow" w:hAnsi="Arial Narrow"/>
          <w:b/>
        </w:rPr>
      </w:pPr>
      <w:r w:rsidRPr="00457B9A">
        <w:rPr>
          <w:rFonts w:ascii="Arial Narrow" w:hAnsi="Arial Narrow"/>
          <w:b/>
        </w:rPr>
        <w:t>Επίσκεψη της χώρας</w:t>
      </w:r>
    </w:p>
    <w:p w:rsidR="00B40FA0" w:rsidRDefault="00B40FA0" w:rsidP="00273BED">
      <w:pPr>
        <w:spacing w:after="0" w:line="240" w:lineRule="auto"/>
        <w:jc w:val="both"/>
        <w:rPr>
          <w:rFonts w:ascii="Arial Narrow" w:hAnsi="Arial Narrow"/>
        </w:rPr>
      </w:pPr>
      <w:r w:rsidRPr="00457B9A">
        <w:rPr>
          <w:rFonts w:ascii="Arial Narrow" w:hAnsi="Arial Narrow"/>
        </w:rPr>
        <w:t xml:space="preserve">Η επιτόπια διερεύνηση της αγοράς στόχου από μία ελληνική επιχείρηση με σοβαρές εξωστρεφείς προθέσεις </w:t>
      </w:r>
      <w:r w:rsidR="00D67830" w:rsidRPr="00457B9A">
        <w:rPr>
          <w:rFonts w:ascii="Arial Narrow" w:hAnsi="Arial Narrow"/>
        </w:rPr>
        <w:t xml:space="preserve">καθώς και η προσωπική επαφή με δυνητικούς διανομείς ή πελάτες θα μπορούσε να φανεί πολύ χρήσιμη </w:t>
      </w:r>
      <w:r w:rsidR="0019099E">
        <w:rPr>
          <w:rFonts w:ascii="Arial Narrow" w:hAnsi="Arial Narrow"/>
        </w:rPr>
        <w:t>σε όλα τα στάδια</w:t>
      </w:r>
      <w:r w:rsidR="00D67830" w:rsidRPr="00457B9A">
        <w:rPr>
          <w:rFonts w:ascii="Arial Narrow" w:hAnsi="Arial Narrow"/>
        </w:rPr>
        <w:t>.</w:t>
      </w:r>
    </w:p>
    <w:p w:rsidR="00D95316" w:rsidRDefault="00D95316">
      <w:pPr>
        <w:rPr>
          <w:rFonts w:ascii="Arial Narrow" w:hAnsi="Arial Narrow"/>
        </w:rPr>
      </w:pPr>
      <w:r>
        <w:rPr>
          <w:rFonts w:ascii="Arial Narrow" w:hAnsi="Arial Narrow"/>
        </w:rPr>
        <w:br w:type="page"/>
      </w:r>
    </w:p>
    <w:p w:rsidR="00273BED" w:rsidRPr="00457B9A" w:rsidRDefault="00273BED" w:rsidP="00273BED">
      <w:pPr>
        <w:spacing w:after="0" w:line="240" w:lineRule="auto"/>
        <w:jc w:val="both"/>
        <w:rPr>
          <w:rFonts w:ascii="Arial Narrow" w:hAnsi="Arial Narrow"/>
        </w:rPr>
      </w:pPr>
    </w:p>
    <w:p w:rsidR="00677B5B" w:rsidRPr="00457B9A" w:rsidRDefault="0075449D" w:rsidP="00273BED">
      <w:pPr>
        <w:spacing w:after="0" w:line="240" w:lineRule="auto"/>
        <w:jc w:val="both"/>
        <w:rPr>
          <w:rFonts w:ascii="Arial Narrow" w:hAnsi="Arial Narrow"/>
          <w:b/>
        </w:rPr>
      </w:pPr>
      <w:r w:rsidRPr="00457B9A">
        <w:rPr>
          <w:rFonts w:ascii="Arial Narrow" w:hAnsi="Arial Narrow"/>
          <w:b/>
        </w:rPr>
        <w:t>Χρόνος</w:t>
      </w:r>
    </w:p>
    <w:p w:rsidR="00D67830" w:rsidRPr="00457B9A" w:rsidRDefault="009A395A" w:rsidP="00BA401C">
      <w:pPr>
        <w:spacing w:line="240" w:lineRule="auto"/>
        <w:jc w:val="both"/>
        <w:rPr>
          <w:rFonts w:ascii="Arial Narrow" w:hAnsi="Arial Narrow"/>
        </w:rPr>
      </w:pPr>
      <w:r w:rsidRPr="00457B9A">
        <w:rPr>
          <w:rFonts w:ascii="Arial Narrow" w:hAnsi="Arial Narrow"/>
        </w:rPr>
        <w:t xml:space="preserve">Η ύπαρξη μεγάλου και ολοένα αυξανόμενου τουριστικού ρεύματος από την Αυστρία προς ελληνικούς προορισμούς δημιουργεί θετική εικόνα για τα ελληνικά προϊόντα, ιδιαίτερα του κλάδου τροφίμων-ποτών. Η παρουσίαση προϊόντων σε χρονικές </w:t>
      </w:r>
      <w:r w:rsidR="0019099E">
        <w:rPr>
          <w:rFonts w:ascii="Arial Narrow" w:hAnsi="Arial Narrow"/>
        </w:rPr>
        <w:t>περιόδους που περιόδων διακοπών</w:t>
      </w:r>
      <w:r w:rsidRPr="00457B9A">
        <w:rPr>
          <w:rFonts w:ascii="Arial Narrow" w:hAnsi="Arial Narrow"/>
        </w:rPr>
        <w:t xml:space="preserve"> στη χώρα μας θα μπορούσε να δώσει περαιτέρω ώθηση στην είσοδο τους στην αυστριακή αγορά. </w:t>
      </w:r>
    </w:p>
    <w:p w:rsidR="00EC4EB1" w:rsidRPr="00457B9A" w:rsidRDefault="00EC4EB1" w:rsidP="00BA401C">
      <w:pPr>
        <w:spacing w:line="240" w:lineRule="auto"/>
        <w:jc w:val="both"/>
        <w:rPr>
          <w:rFonts w:ascii="Arial Narrow" w:hAnsi="Arial Narrow"/>
        </w:rPr>
      </w:pPr>
    </w:p>
    <w:p w:rsidR="00F73AB2" w:rsidRPr="00C33ACC" w:rsidRDefault="00F73AB2" w:rsidP="00BA401C">
      <w:pPr>
        <w:pStyle w:val="Heading3"/>
        <w:spacing w:line="240" w:lineRule="auto"/>
        <w:rPr>
          <w:rFonts w:ascii="Arial Narrow" w:hAnsi="Arial Narrow"/>
          <w:sz w:val="22"/>
        </w:rPr>
      </w:pPr>
      <w:bookmarkStart w:id="21" w:name="_Toc39754521"/>
      <w:r w:rsidRPr="00C33ACC">
        <w:rPr>
          <w:rFonts w:ascii="Arial Narrow" w:hAnsi="Arial Narrow"/>
          <w:sz w:val="22"/>
        </w:rPr>
        <w:t>Β.2.1 Συνεργασία με Αντιπροσώπους/διανομείς</w:t>
      </w:r>
      <w:bookmarkEnd w:id="21"/>
    </w:p>
    <w:p w:rsidR="00ED78F7" w:rsidRPr="00457B9A" w:rsidRDefault="00ED78F7" w:rsidP="00C33ACC">
      <w:pPr>
        <w:spacing w:after="0" w:line="240" w:lineRule="auto"/>
        <w:jc w:val="both"/>
        <w:rPr>
          <w:rFonts w:ascii="Arial Narrow" w:hAnsi="Arial Narrow"/>
        </w:rPr>
      </w:pPr>
      <w:r w:rsidRPr="00457B9A">
        <w:rPr>
          <w:rFonts w:ascii="Arial Narrow" w:hAnsi="Arial Narrow"/>
        </w:rPr>
        <w:t xml:space="preserve">Το Γραφείο ΟΕΥ Πρεσβείας Βιέννης συγκεντρώνει και επεξεργάζεται στοιχεία εισαγωγέων και διανομέων </w:t>
      </w:r>
      <w:r w:rsidR="008C3759" w:rsidRPr="00457B9A">
        <w:rPr>
          <w:rFonts w:ascii="Arial Narrow" w:hAnsi="Arial Narrow"/>
        </w:rPr>
        <w:t xml:space="preserve">κατά περίπτωση </w:t>
      </w:r>
      <w:r w:rsidR="00EF280B" w:rsidRPr="00457B9A">
        <w:rPr>
          <w:rFonts w:ascii="Arial Narrow" w:hAnsi="Arial Narrow"/>
        </w:rPr>
        <w:t>ανάλογα με τις ανάγκες των ελληνικών επιχειρήσεων που ζητούν τη συνδρομή του.</w:t>
      </w:r>
    </w:p>
    <w:p w:rsidR="008265EE" w:rsidRPr="00457B9A" w:rsidRDefault="00EF280B" w:rsidP="00C33ACC">
      <w:pPr>
        <w:spacing w:after="0" w:line="240" w:lineRule="auto"/>
        <w:jc w:val="both"/>
        <w:rPr>
          <w:rFonts w:ascii="Arial Narrow" w:hAnsi="Arial Narrow"/>
        </w:rPr>
      </w:pPr>
      <w:r w:rsidRPr="00457B9A">
        <w:rPr>
          <w:rFonts w:ascii="Arial Narrow" w:hAnsi="Arial Narrow"/>
        </w:rPr>
        <w:t xml:space="preserve">Το ομοσπονδιακό Οικονομικό Επιμελητήριο της Αυστρίας τηρεί βάση δεδομένων εμπορικών αντιπροσώπων. </w:t>
      </w:r>
      <w:r w:rsidR="008265EE" w:rsidRPr="00457B9A">
        <w:rPr>
          <w:rFonts w:ascii="Arial Narrow" w:hAnsi="Arial Narrow"/>
        </w:rPr>
        <w:t>(</w:t>
      </w:r>
      <w:hyperlink r:id="rId26" w:history="1">
        <w:r w:rsidRPr="00457B9A">
          <w:rPr>
            <w:rStyle w:val="Hyperlink"/>
            <w:rFonts w:ascii="Arial Narrow" w:hAnsi="Arial Narrow"/>
            <w:lang w:val="en-US"/>
          </w:rPr>
          <w:t>Commercial</w:t>
        </w:r>
        <w:r w:rsidRPr="00457B9A">
          <w:rPr>
            <w:rStyle w:val="Hyperlink"/>
            <w:rFonts w:ascii="Arial Narrow" w:hAnsi="Arial Narrow"/>
          </w:rPr>
          <w:t xml:space="preserve"> </w:t>
        </w:r>
        <w:r w:rsidRPr="00457B9A">
          <w:rPr>
            <w:rStyle w:val="Hyperlink"/>
            <w:rFonts w:ascii="Arial Narrow" w:hAnsi="Arial Narrow"/>
            <w:lang w:val="en-US"/>
          </w:rPr>
          <w:t>Agents</w:t>
        </w:r>
        <w:r w:rsidRPr="00457B9A">
          <w:rPr>
            <w:rStyle w:val="Hyperlink"/>
            <w:rFonts w:ascii="Arial Narrow" w:hAnsi="Arial Narrow"/>
          </w:rPr>
          <w:t xml:space="preserve"> </w:t>
        </w:r>
      </w:hyperlink>
      <w:r w:rsidR="008265EE" w:rsidRPr="00457B9A">
        <w:rPr>
          <w:rFonts w:ascii="Arial Narrow" w:hAnsi="Arial Narrow"/>
        </w:rPr>
        <w:t xml:space="preserve">) </w:t>
      </w:r>
    </w:p>
    <w:p w:rsidR="00F66F12" w:rsidRPr="00457B9A" w:rsidRDefault="00F66F12" w:rsidP="00C33ACC">
      <w:pPr>
        <w:spacing w:after="0" w:line="240" w:lineRule="auto"/>
        <w:jc w:val="both"/>
        <w:rPr>
          <w:rFonts w:ascii="Arial Narrow" w:hAnsi="Arial Narrow"/>
          <w:u w:val="single"/>
        </w:rPr>
      </w:pPr>
    </w:p>
    <w:p w:rsidR="00265947" w:rsidRPr="00C33ACC" w:rsidRDefault="00F66F12" w:rsidP="00BA401C">
      <w:pPr>
        <w:pStyle w:val="Heading3"/>
        <w:spacing w:line="240" w:lineRule="auto"/>
        <w:rPr>
          <w:rFonts w:ascii="Arial Narrow" w:hAnsi="Arial Narrow"/>
          <w:sz w:val="22"/>
        </w:rPr>
      </w:pPr>
      <w:bookmarkStart w:id="22" w:name="_Toc39754522"/>
      <w:r w:rsidRPr="00C33ACC">
        <w:rPr>
          <w:rFonts w:ascii="Arial Narrow" w:hAnsi="Arial Narrow"/>
          <w:sz w:val="22"/>
        </w:rPr>
        <w:t xml:space="preserve">Β.2.2 </w:t>
      </w:r>
      <w:r w:rsidR="00FA1D05" w:rsidRPr="00C33ACC">
        <w:rPr>
          <w:rFonts w:ascii="Arial Narrow" w:hAnsi="Arial Narrow"/>
          <w:sz w:val="22"/>
        </w:rPr>
        <w:t>Δημιουργία</w:t>
      </w:r>
      <w:r w:rsidRPr="00C33ACC">
        <w:rPr>
          <w:rFonts w:ascii="Arial Narrow" w:hAnsi="Arial Narrow"/>
          <w:sz w:val="22"/>
        </w:rPr>
        <w:t xml:space="preserve"> θυγατρικής/υποκαταστήματος/αντιπροσωπίας</w:t>
      </w:r>
      <w:r w:rsidR="00FA1D05" w:rsidRPr="00C33ACC">
        <w:rPr>
          <w:rFonts w:ascii="Arial Narrow" w:hAnsi="Arial Narrow"/>
          <w:sz w:val="22"/>
        </w:rPr>
        <w:t>/κοινοπραξίας</w:t>
      </w:r>
      <w:bookmarkEnd w:id="22"/>
    </w:p>
    <w:p w:rsidR="00573701" w:rsidRPr="00457B9A" w:rsidRDefault="00573701" w:rsidP="00BA401C">
      <w:pPr>
        <w:spacing w:after="0" w:line="240" w:lineRule="auto"/>
        <w:jc w:val="both"/>
        <w:rPr>
          <w:rFonts w:ascii="Arial Narrow" w:hAnsi="Arial Narrow"/>
        </w:rPr>
      </w:pPr>
      <w:r w:rsidRPr="00457B9A">
        <w:rPr>
          <w:rFonts w:ascii="Arial Narrow" w:hAnsi="Arial Narrow"/>
        </w:rPr>
        <w:t>Αλλοδαπά νομικά πρόσωπα μπορούν να ιδρύσουν υποκαταστήματα στη χώρα. Η ίδρυση πρέπει να εγγράφεται στο Αυστριακό Εμπορικό Μητρώο, με ταυτόχρονη απόδειξη βάσει επισήμων εγγράφων</w:t>
      </w:r>
      <w:r w:rsidR="003624B0">
        <w:rPr>
          <w:rFonts w:ascii="Arial Narrow" w:hAnsi="Arial Narrow"/>
        </w:rPr>
        <w:t xml:space="preserve"> της ύπαρξης του μητρικής εταιρ</w:t>
      </w:r>
      <w:r w:rsidRPr="00457B9A">
        <w:rPr>
          <w:rFonts w:ascii="Arial Narrow" w:hAnsi="Arial Narrow"/>
        </w:rPr>
        <w:t>ίας.</w:t>
      </w:r>
    </w:p>
    <w:p w:rsidR="0041732E" w:rsidRPr="00457B9A" w:rsidRDefault="003F53FD" w:rsidP="00BA401C">
      <w:pPr>
        <w:spacing w:after="0" w:line="240" w:lineRule="auto"/>
        <w:jc w:val="both"/>
        <w:rPr>
          <w:rFonts w:ascii="Arial Narrow" w:hAnsi="Arial Narrow"/>
          <w:u w:val="single"/>
        </w:rPr>
      </w:pPr>
      <w:hyperlink r:id="rId27" w:history="1">
        <w:r w:rsidR="00677B5B" w:rsidRPr="00457B9A">
          <w:rPr>
            <w:rStyle w:val="Hyperlink"/>
            <w:rFonts w:ascii="Arial Narrow" w:hAnsi="Arial Narrow"/>
          </w:rPr>
          <w:t xml:space="preserve"> Ί</w:t>
        </w:r>
        <w:r w:rsidR="0050638F" w:rsidRPr="00457B9A">
          <w:rPr>
            <w:rStyle w:val="Hyperlink"/>
            <w:rFonts w:ascii="Arial Narrow" w:hAnsi="Arial Narrow"/>
          </w:rPr>
          <w:t xml:space="preserve">δρυση </w:t>
        </w:r>
        <w:r w:rsidR="0019099E">
          <w:rPr>
            <w:rStyle w:val="Hyperlink"/>
            <w:rFonts w:ascii="Arial Narrow" w:hAnsi="Arial Narrow"/>
          </w:rPr>
          <w:t>υποκατα</w:t>
        </w:r>
        <w:r w:rsidR="0050638F" w:rsidRPr="00457B9A">
          <w:rPr>
            <w:rStyle w:val="Hyperlink"/>
            <w:rFonts w:ascii="Arial Narrow" w:hAnsi="Arial Narrow"/>
          </w:rPr>
          <w:t xml:space="preserve">στήματος στην Αυστρία </w:t>
        </w:r>
      </w:hyperlink>
      <w:r w:rsidR="0050638F" w:rsidRPr="00457B9A">
        <w:rPr>
          <w:rFonts w:ascii="Arial Narrow" w:hAnsi="Arial Narrow"/>
          <w:u w:val="single"/>
        </w:rPr>
        <w:t xml:space="preserve"> </w:t>
      </w:r>
    </w:p>
    <w:p w:rsidR="00F66F12" w:rsidRPr="00457B9A" w:rsidRDefault="00F66F12" w:rsidP="00BA401C">
      <w:pPr>
        <w:spacing w:after="0" w:line="240" w:lineRule="auto"/>
        <w:jc w:val="both"/>
        <w:rPr>
          <w:rFonts w:ascii="Arial Narrow" w:hAnsi="Arial Narrow"/>
          <w:u w:val="single"/>
        </w:rPr>
      </w:pPr>
    </w:p>
    <w:p w:rsidR="00D82D5D" w:rsidRPr="00C33ACC" w:rsidRDefault="00347648" w:rsidP="00BA401C">
      <w:pPr>
        <w:pStyle w:val="Heading3"/>
        <w:spacing w:line="240" w:lineRule="auto"/>
        <w:rPr>
          <w:rFonts w:ascii="Arial Narrow" w:hAnsi="Arial Narrow"/>
          <w:sz w:val="22"/>
        </w:rPr>
      </w:pPr>
      <w:bookmarkStart w:id="23" w:name="_Toc39754523"/>
      <w:r w:rsidRPr="00C33ACC">
        <w:rPr>
          <w:rFonts w:ascii="Arial Narrow" w:hAnsi="Arial Narrow"/>
          <w:sz w:val="22"/>
        </w:rPr>
        <w:t>Β.2.</w:t>
      </w:r>
      <w:r w:rsidR="00FA1D05" w:rsidRPr="00C33ACC">
        <w:rPr>
          <w:rFonts w:ascii="Arial Narrow" w:hAnsi="Arial Narrow"/>
          <w:sz w:val="22"/>
        </w:rPr>
        <w:t>3</w:t>
      </w:r>
      <w:r w:rsidRPr="00C33ACC">
        <w:rPr>
          <w:rFonts w:ascii="Arial Narrow" w:hAnsi="Arial Narrow"/>
          <w:sz w:val="22"/>
        </w:rPr>
        <w:t xml:space="preserve"> Δίκτυα Διανομής</w:t>
      </w:r>
      <w:bookmarkEnd w:id="23"/>
    </w:p>
    <w:p w:rsidR="006D1E15" w:rsidRPr="00457B9A" w:rsidRDefault="006D1E15" w:rsidP="00C33ACC">
      <w:pPr>
        <w:spacing w:after="0" w:line="240" w:lineRule="auto"/>
        <w:jc w:val="both"/>
        <w:rPr>
          <w:rFonts w:ascii="Arial Narrow" w:hAnsi="Arial Narrow"/>
        </w:rPr>
      </w:pPr>
      <w:r w:rsidRPr="00457B9A">
        <w:rPr>
          <w:rFonts w:ascii="Arial Narrow" w:hAnsi="Arial Narrow"/>
        </w:rPr>
        <w:t xml:space="preserve"> Οι μεγάλες υπεραγορές με έκταση μεγαλύτερη των 1.000 τ.μ. καλύπτουν το 24% της αγοράς, εκείνες των 400 έως 999 τ.μ το 43% και το υπόλοιπο μερίδιο από τα μικρότερα σημεία πώλησης. Οι μεγάλες αλυσίδες σούπερ μάρκετ REWE και SPAR καθώς και εκπτωτικά της HOFER, επικρατούν στην τοπική αγορά με μερίδα 34%, 30,3% και 20,3%, αντιστοίχως. Ο όμιλος REWE διαχειρίζεται περίπου 1880 μονάδες λιανικής πώλησης με τις αλυσίδες σούπερ μάρκετς BILLA,PENNY, SUTTERLUTY και ADEG, ο όμιλος SPAR με 1050 περίπου μονάδες λιανικής πώλησης με τις αλυσίδες υπεραγορών  SPAR, INTERSPAR, EUROSPAR, SPAR GOURMET και ΜΑΧΙΜΑΡΚΤ. Η HOFER έχει παρουσία με 450 εκπτωτικές υπεραγορές.</w:t>
      </w:r>
    </w:p>
    <w:p w:rsidR="00F66F12" w:rsidRPr="00457B9A" w:rsidRDefault="00F66F12" w:rsidP="00BA401C">
      <w:pPr>
        <w:spacing w:after="0" w:line="240" w:lineRule="auto"/>
        <w:jc w:val="both"/>
        <w:rPr>
          <w:rFonts w:ascii="Arial Narrow" w:hAnsi="Arial Narrow"/>
          <w:u w:val="single"/>
        </w:rPr>
      </w:pPr>
    </w:p>
    <w:p w:rsidR="00347648" w:rsidRPr="00C33ACC" w:rsidRDefault="00347648" w:rsidP="00BA401C">
      <w:pPr>
        <w:pStyle w:val="Heading3"/>
        <w:spacing w:line="240" w:lineRule="auto"/>
        <w:rPr>
          <w:rFonts w:ascii="Arial Narrow" w:hAnsi="Arial Narrow"/>
          <w:sz w:val="22"/>
        </w:rPr>
      </w:pPr>
      <w:bookmarkStart w:id="24" w:name="_Toc39754524"/>
      <w:r w:rsidRPr="00C33ACC">
        <w:rPr>
          <w:rFonts w:ascii="Arial Narrow" w:hAnsi="Arial Narrow"/>
          <w:sz w:val="22"/>
        </w:rPr>
        <w:t>Β.2.</w:t>
      </w:r>
      <w:r w:rsidR="00FA1D05" w:rsidRPr="00C33ACC">
        <w:rPr>
          <w:rFonts w:ascii="Arial Narrow" w:hAnsi="Arial Narrow"/>
          <w:sz w:val="22"/>
        </w:rPr>
        <w:t>4</w:t>
      </w:r>
      <w:r w:rsidRPr="00C33ACC">
        <w:rPr>
          <w:rFonts w:ascii="Arial Narrow" w:hAnsi="Arial Narrow"/>
          <w:sz w:val="22"/>
        </w:rPr>
        <w:t xml:space="preserve"> Προώθηση – Διαφήμιση</w:t>
      </w:r>
      <w:bookmarkEnd w:id="24"/>
    </w:p>
    <w:p w:rsidR="00F66F12" w:rsidRPr="00457B9A" w:rsidRDefault="006D1E15" w:rsidP="00BA401C">
      <w:pPr>
        <w:spacing w:after="0" w:line="240" w:lineRule="auto"/>
        <w:jc w:val="both"/>
        <w:rPr>
          <w:rFonts w:ascii="Arial Narrow" w:hAnsi="Arial Narrow"/>
          <w:u w:val="single"/>
        </w:rPr>
      </w:pPr>
      <w:r w:rsidRPr="00457B9A">
        <w:rPr>
          <w:rFonts w:ascii="Arial Narrow" w:hAnsi="Arial Narrow"/>
        </w:rPr>
        <w:t xml:space="preserve">Δεδομένου του υψηλού κόστους που συνεπάγονται οι προωθητικές ενέργειες και η διαφήμιση θα πρέπει να συμφωνούνται </w:t>
      </w:r>
      <w:r w:rsidR="00131DDA" w:rsidRPr="00457B9A">
        <w:rPr>
          <w:rFonts w:ascii="Arial Narrow" w:hAnsi="Arial Narrow"/>
        </w:rPr>
        <w:t xml:space="preserve">και να αποφασίζονται σε συνεργασία με το διανομέα ή επιλεγμένα σημεία πώλησης. Επίσης δεν θα πρέπει να παραβλέπονται οι δυνατότητες της διαφήμιση με σύγχρονα ηλεκτρονικά μέσα. </w:t>
      </w:r>
    </w:p>
    <w:p w:rsidR="006010E3" w:rsidRPr="00457B9A" w:rsidRDefault="006010E3" w:rsidP="00BA401C">
      <w:pPr>
        <w:spacing w:after="0" w:line="240" w:lineRule="auto"/>
        <w:jc w:val="both"/>
        <w:rPr>
          <w:rFonts w:ascii="Arial Narrow" w:hAnsi="Arial Narrow"/>
          <w:u w:val="single"/>
        </w:rPr>
      </w:pPr>
    </w:p>
    <w:p w:rsidR="006010E3" w:rsidRPr="00C33ACC" w:rsidRDefault="006010E3" w:rsidP="00BA401C">
      <w:pPr>
        <w:pStyle w:val="Heading3"/>
        <w:spacing w:line="240" w:lineRule="auto"/>
        <w:rPr>
          <w:rFonts w:ascii="Arial Narrow" w:hAnsi="Arial Narrow"/>
          <w:sz w:val="22"/>
        </w:rPr>
      </w:pPr>
      <w:bookmarkStart w:id="25" w:name="_Toc39754525"/>
      <w:r w:rsidRPr="00C33ACC">
        <w:rPr>
          <w:rFonts w:ascii="Arial Narrow" w:hAnsi="Arial Narrow"/>
          <w:sz w:val="22"/>
        </w:rPr>
        <w:t>Β.2.</w:t>
      </w:r>
      <w:r w:rsidR="00FA1D05" w:rsidRPr="00C33ACC">
        <w:rPr>
          <w:rFonts w:ascii="Arial Narrow" w:hAnsi="Arial Narrow"/>
          <w:sz w:val="22"/>
        </w:rPr>
        <w:t>5</w:t>
      </w:r>
      <w:r w:rsidRPr="00C33ACC">
        <w:rPr>
          <w:rFonts w:ascii="Arial Narrow" w:hAnsi="Arial Narrow"/>
          <w:sz w:val="22"/>
        </w:rPr>
        <w:t xml:space="preserve"> Πρακτικές οδηγίες</w:t>
      </w:r>
      <w:bookmarkEnd w:id="25"/>
    </w:p>
    <w:p w:rsidR="00C33ACC" w:rsidRDefault="00C33ACC" w:rsidP="00BA401C">
      <w:pPr>
        <w:spacing w:line="240" w:lineRule="auto"/>
        <w:rPr>
          <w:rFonts w:ascii="Arial Narrow" w:hAnsi="Arial Narrow"/>
          <w:b/>
        </w:rPr>
      </w:pPr>
    </w:p>
    <w:p w:rsidR="008265EE" w:rsidRPr="00457B9A" w:rsidRDefault="008265EE" w:rsidP="00BA401C">
      <w:pPr>
        <w:spacing w:line="240" w:lineRule="auto"/>
        <w:rPr>
          <w:rFonts w:ascii="Arial Narrow" w:hAnsi="Arial Narrow"/>
          <w:b/>
        </w:rPr>
      </w:pPr>
      <w:r w:rsidRPr="00457B9A">
        <w:rPr>
          <w:rFonts w:ascii="Arial Narrow" w:hAnsi="Arial Narrow"/>
          <w:b/>
        </w:rPr>
        <w:t xml:space="preserve">Έλεγχος αξιοπιστίας </w:t>
      </w:r>
    </w:p>
    <w:p w:rsidR="008265EE" w:rsidRPr="00457B9A" w:rsidRDefault="008265EE" w:rsidP="0059544D">
      <w:pPr>
        <w:spacing w:after="0" w:line="240" w:lineRule="auto"/>
        <w:jc w:val="both"/>
        <w:rPr>
          <w:rFonts w:ascii="Arial Narrow" w:hAnsi="Arial Narrow"/>
        </w:rPr>
      </w:pPr>
      <w:r w:rsidRPr="00457B9A">
        <w:rPr>
          <w:rFonts w:ascii="Arial Narrow" w:hAnsi="Arial Narrow"/>
        </w:rPr>
        <w:t xml:space="preserve">-Από τις ακόλουθες ιστοσελίδες μπορούν να αντληθούν οικονομικές καταστάσεις εταιρειών για διάφορα έτη με μικρή σχετικά επιβάρυνση : </w:t>
      </w:r>
    </w:p>
    <w:p w:rsidR="008265EE" w:rsidRPr="008C3759" w:rsidRDefault="008265EE" w:rsidP="0059544D">
      <w:pPr>
        <w:spacing w:after="0" w:line="240" w:lineRule="auto"/>
        <w:jc w:val="both"/>
        <w:rPr>
          <w:rFonts w:ascii="Arial Narrow" w:hAnsi="Arial Narrow"/>
        </w:rPr>
      </w:pPr>
      <w:r w:rsidRPr="008C3759">
        <w:rPr>
          <w:rFonts w:ascii="Arial Narrow" w:hAnsi="Arial Narrow"/>
        </w:rPr>
        <w:t xml:space="preserve"> </w:t>
      </w:r>
      <w:hyperlink r:id="rId28" w:history="1">
        <w:r w:rsidR="0059544D" w:rsidRPr="008C3759">
          <w:rPr>
            <w:rStyle w:val="Hyperlink"/>
            <w:rFonts w:ascii="Arial Narrow" w:hAnsi="Arial Narrow"/>
          </w:rPr>
          <w:t xml:space="preserve"> </w:t>
        </w:r>
        <w:r w:rsidR="0059544D">
          <w:rPr>
            <w:rStyle w:val="Hyperlink"/>
            <w:rFonts w:ascii="Arial Narrow" w:hAnsi="Arial Narrow"/>
          </w:rPr>
          <w:t>Ισολογισμοί</w:t>
        </w:r>
        <w:r w:rsidR="0059544D" w:rsidRPr="008C3759">
          <w:rPr>
            <w:rStyle w:val="Hyperlink"/>
            <w:rFonts w:ascii="Arial Narrow" w:hAnsi="Arial Narrow"/>
          </w:rPr>
          <w:t xml:space="preserve"> </w:t>
        </w:r>
      </w:hyperlink>
      <w:r w:rsidRPr="008C3759">
        <w:rPr>
          <w:rFonts w:ascii="Arial Narrow" w:hAnsi="Arial Narrow"/>
        </w:rPr>
        <w:t xml:space="preserve">     </w:t>
      </w:r>
    </w:p>
    <w:p w:rsidR="008265EE" w:rsidRDefault="003F53FD" w:rsidP="0059544D">
      <w:pPr>
        <w:spacing w:after="0" w:line="240" w:lineRule="auto"/>
        <w:jc w:val="both"/>
        <w:rPr>
          <w:rFonts w:ascii="Arial Narrow" w:hAnsi="Arial Narrow"/>
        </w:rPr>
      </w:pPr>
      <w:hyperlink r:id="rId29" w:history="1">
        <w:r w:rsidR="0059544D" w:rsidRPr="0059544D">
          <w:rPr>
            <w:rStyle w:val="Hyperlink"/>
            <w:rFonts w:ascii="Arial Narrow" w:hAnsi="Arial Narrow"/>
          </w:rPr>
          <w:t xml:space="preserve"> </w:t>
        </w:r>
        <w:r w:rsidR="0059544D">
          <w:rPr>
            <w:rStyle w:val="Hyperlink"/>
            <w:rFonts w:ascii="Arial Narrow" w:hAnsi="Arial Narrow"/>
          </w:rPr>
          <w:t>Μητρώο</w:t>
        </w:r>
        <w:r w:rsidR="0059544D" w:rsidRPr="0059544D">
          <w:rPr>
            <w:rStyle w:val="Hyperlink"/>
            <w:rFonts w:ascii="Arial Narrow" w:hAnsi="Arial Narrow"/>
          </w:rPr>
          <w:t xml:space="preserve"> </w:t>
        </w:r>
        <w:r w:rsidR="0059544D">
          <w:rPr>
            <w:rStyle w:val="Hyperlink"/>
            <w:rFonts w:ascii="Arial Narrow" w:hAnsi="Arial Narrow"/>
          </w:rPr>
          <w:t xml:space="preserve">επιχειρήσεων  </w:t>
        </w:r>
      </w:hyperlink>
    </w:p>
    <w:p w:rsidR="0059544D" w:rsidRPr="0059544D" w:rsidRDefault="0059544D" w:rsidP="0059544D">
      <w:pPr>
        <w:spacing w:after="0" w:line="240" w:lineRule="auto"/>
        <w:jc w:val="both"/>
        <w:rPr>
          <w:rFonts w:ascii="Arial Narrow" w:hAnsi="Arial Narrow"/>
        </w:rPr>
      </w:pPr>
    </w:p>
    <w:p w:rsidR="008265EE" w:rsidRPr="00520D28" w:rsidRDefault="00520D28" w:rsidP="00520D28">
      <w:pPr>
        <w:spacing w:after="0" w:line="240" w:lineRule="auto"/>
        <w:jc w:val="both"/>
        <w:rPr>
          <w:rFonts w:ascii="Arial Narrow" w:hAnsi="Arial Narrow"/>
        </w:rPr>
      </w:pPr>
      <w:r>
        <w:rPr>
          <w:rFonts w:ascii="Arial Narrow" w:hAnsi="Arial Narrow"/>
        </w:rPr>
        <w:t>-</w:t>
      </w:r>
      <w:r>
        <w:rPr>
          <w:rFonts w:ascii="Arial Narrow" w:hAnsi="Arial Narrow"/>
          <w:lang w:val="de-AT"/>
        </w:rPr>
        <w:t>O</w:t>
      </w:r>
      <w:r w:rsidR="008265EE" w:rsidRPr="00457B9A">
        <w:rPr>
          <w:rFonts w:ascii="Arial Narrow" w:hAnsi="Arial Narrow"/>
        </w:rPr>
        <w:t xml:space="preserve">ι αυστριακές εταιρείες υποχρεούνται </w:t>
      </w:r>
      <w:r w:rsidR="00280431" w:rsidRPr="00457B9A">
        <w:rPr>
          <w:rFonts w:ascii="Arial Narrow" w:hAnsi="Arial Narrow"/>
        </w:rPr>
        <w:t xml:space="preserve">να αναγράφουν </w:t>
      </w:r>
      <w:r w:rsidR="008265EE" w:rsidRPr="00457B9A">
        <w:rPr>
          <w:rFonts w:ascii="Arial Narrow" w:hAnsi="Arial Narrow"/>
        </w:rPr>
        <w:t xml:space="preserve">στην ιστοσελίδα τους τα πλήρη στοιχεία </w:t>
      </w:r>
      <w:r w:rsidR="00131DDA" w:rsidRPr="00457B9A">
        <w:rPr>
          <w:rFonts w:ascii="Arial Narrow" w:hAnsi="Arial Narrow"/>
        </w:rPr>
        <w:t xml:space="preserve">τους, </w:t>
      </w:r>
      <w:r w:rsidR="008265EE" w:rsidRPr="00457B9A">
        <w:rPr>
          <w:rFonts w:ascii="Arial Narrow" w:hAnsi="Arial Narrow"/>
        </w:rPr>
        <w:t>ήτ</w:t>
      </w:r>
      <w:r w:rsidR="003624B0">
        <w:rPr>
          <w:rFonts w:ascii="Arial Narrow" w:hAnsi="Arial Narrow"/>
        </w:rPr>
        <w:t>οι στοιχεία υπευθύνων της εταιρ</w:t>
      </w:r>
      <w:r w:rsidR="008265EE" w:rsidRPr="00457B9A">
        <w:rPr>
          <w:rFonts w:ascii="Arial Narrow" w:hAnsi="Arial Narrow"/>
        </w:rPr>
        <w:t>ίας , αρ. μητρώων και φορολογίας, διευθύν</w:t>
      </w:r>
      <w:r>
        <w:rPr>
          <w:rFonts w:ascii="Arial Narrow" w:hAnsi="Arial Narrow"/>
        </w:rPr>
        <w:t>σεις  και άλλα. Μία αντιπαραβολή</w:t>
      </w:r>
      <w:r w:rsidR="008265EE" w:rsidRPr="00457B9A">
        <w:rPr>
          <w:rFonts w:ascii="Arial Narrow" w:hAnsi="Arial Narrow"/>
        </w:rPr>
        <w:t xml:space="preserve"> με τα αντί</w:t>
      </w:r>
      <w:r>
        <w:rPr>
          <w:rFonts w:ascii="Arial Narrow" w:hAnsi="Arial Narrow"/>
        </w:rPr>
        <w:t>στοιχα στοιχεία του μητρώου</w:t>
      </w:r>
      <w:r w:rsidR="008265EE" w:rsidRPr="00457B9A">
        <w:rPr>
          <w:rFonts w:ascii="Arial Narrow" w:hAnsi="Arial Narrow"/>
        </w:rPr>
        <w:t xml:space="preserve"> των επιχειρήσεων στο Ομοσπονδιακό Επιμελητήριο Αυστρίας θα ήταν χρήσιμη για έλε</w:t>
      </w:r>
      <w:r w:rsidR="003624B0">
        <w:rPr>
          <w:rFonts w:ascii="Arial Narrow" w:hAnsi="Arial Narrow"/>
        </w:rPr>
        <w:t>γχο αξιοπιστίας της εταιρ</w:t>
      </w:r>
      <w:r w:rsidR="008265EE" w:rsidRPr="00457B9A">
        <w:rPr>
          <w:rFonts w:ascii="Arial Narrow" w:hAnsi="Arial Narrow"/>
        </w:rPr>
        <w:t xml:space="preserve">ίας.   </w:t>
      </w:r>
      <w:hyperlink r:id="rId30" w:history="1">
        <w:r w:rsidR="0059544D">
          <w:rPr>
            <w:rStyle w:val="Hyperlink"/>
            <w:rFonts w:ascii="Arial Narrow" w:hAnsi="Arial Narrow"/>
          </w:rPr>
          <w:t xml:space="preserve"> Μέλη </w:t>
        </w:r>
        <w:r w:rsidR="0059544D">
          <w:rPr>
            <w:rStyle w:val="Hyperlink"/>
            <w:rFonts w:ascii="Arial Narrow" w:hAnsi="Arial Narrow"/>
            <w:lang w:val="de-AT"/>
          </w:rPr>
          <w:t>WK</w:t>
        </w:r>
        <w:r w:rsidR="0059544D" w:rsidRPr="0059544D">
          <w:rPr>
            <w:rStyle w:val="Hyperlink"/>
            <w:rFonts w:ascii="Arial Narrow" w:hAnsi="Arial Narrow"/>
          </w:rPr>
          <w:t xml:space="preserve">Ö </w:t>
        </w:r>
      </w:hyperlink>
      <w:r w:rsidR="008265EE" w:rsidRPr="00457B9A">
        <w:rPr>
          <w:rFonts w:ascii="Arial Narrow" w:hAnsi="Arial Narrow"/>
        </w:rPr>
        <w:t xml:space="preserve"> </w:t>
      </w:r>
    </w:p>
    <w:p w:rsidR="00520D28" w:rsidRDefault="00520D28" w:rsidP="00520D28">
      <w:pPr>
        <w:spacing w:after="0" w:line="240" w:lineRule="auto"/>
        <w:jc w:val="both"/>
        <w:rPr>
          <w:rFonts w:ascii="Arial Narrow" w:hAnsi="Arial Narrow"/>
        </w:rPr>
      </w:pPr>
    </w:p>
    <w:p w:rsidR="00520D28" w:rsidRDefault="00520D28" w:rsidP="00520D28">
      <w:pPr>
        <w:spacing w:after="0" w:line="240" w:lineRule="auto"/>
        <w:jc w:val="both"/>
        <w:rPr>
          <w:rFonts w:ascii="Arial Narrow" w:hAnsi="Arial Narrow"/>
        </w:rPr>
      </w:pPr>
      <w:r>
        <w:rPr>
          <w:rFonts w:ascii="Arial Narrow" w:hAnsi="Arial Narrow"/>
        </w:rPr>
        <w:t>-Επαφή με το Γραφείο ΟΕΥ</w:t>
      </w:r>
    </w:p>
    <w:p w:rsidR="00520D28" w:rsidRDefault="00520D28" w:rsidP="00520D28">
      <w:pPr>
        <w:spacing w:after="0" w:line="240" w:lineRule="auto"/>
        <w:jc w:val="both"/>
        <w:rPr>
          <w:rFonts w:ascii="Arial Narrow" w:hAnsi="Arial Narrow"/>
        </w:rPr>
      </w:pPr>
    </w:p>
    <w:p w:rsidR="00520D28" w:rsidRDefault="00D83D18" w:rsidP="00520D28">
      <w:pPr>
        <w:spacing w:after="0" w:line="240" w:lineRule="auto"/>
        <w:jc w:val="both"/>
        <w:rPr>
          <w:rFonts w:ascii="Arial Narrow" w:hAnsi="Arial Narrow"/>
        </w:rPr>
      </w:pPr>
      <w:r>
        <w:rPr>
          <w:rFonts w:ascii="Arial Narrow" w:hAnsi="Arial Narrow"/>
        </w:rPr>
        <w:t xml:space="preserve">-Επικοινωνία με ΟΑΕΠ </w:t>
      </w:r>
      <w:hyperlink r:id="rId31" w:history="1">
        <w:r w:rsidRPr="00FC1AD1">
          <w:rPr>
            <w:rStyle w:val="Hyperlink"/>
            <w:rFonts w:ascii="Arial Narrow" w:hAnsi="Arial Narrow"/>
          </w:rPr>
          <w:t>https://oaep.gr/</w:t>
        </w:r>
      </w:hyperlink>
    </w:p>
    <w:p w:rsidR="00520D28" w:rsidRDefault="00520D28" w:rsidP="00520D28">
      <w:pPr>
        <w:spacing w:after="0" w:line="240" w:lineRule="auto"/>
        <w:jc w:val="both"/>
        <w:rPr>
          <w:rFonts w:ascii="Arial Narrow" w:hAnsi="Arial Narrow"/>
        </w:rPr>
      </w:pPr>
    </w:p>
    <w:p w:rsidR="00DA6DFD" w:rsidRDefault="00DA6DFD">
      <w:pPr>
        <w:rPr>
          <w:rFonts w:ascii="Arial Narrow" w:hAnsi="Arial Narrow"/>
        </w:rPr>
      </w:pPr>
      <w:r>
        <w:rPr>
          <w:rFonts w:ascii="Arial Narrow" w:hAnsi="Arial Narrow"/>
        </w:rPr>
        <w:br w:type="page"/>
      </w:r>
    </w:p>
    <w:p w:rsidR="00573701" w:rsidRPr="00457B9A" w:rsidRDefault="00573701" w:rsidP="00BA401C">
      <w:pPr>
        <w:spacing w:line="240" w:lineRule="auto"/>
        <w:rPr>
          <w:rFonts w:ascii="Arial Narrow" w:hAnsi="Arial Narrow"/>
        </w:rPr>
      </w:pPr>
    </w:p>
    <w:p w:rsidR="006010E3" w:rsidRPr="00125B32" w:rsidRDefault="006010E3" w:rsidP="00BA401C">
      <w:pPr>
        <w:pStyle w:val="Heading2"/>
        <w:spacing w:line="240" w:lineRule="auto"/>
        <w:rPr>
          <w:rFonts w:ascii="Arial Narrow" w:hAnsi="Arial Narrow"/>
          <w:sz w:val="22"/>
        </w:rPr>
      </w:pPr>
      <w:bookmarkStart w:id="26" w:name="_Toc39754526"/>
      <w:r w:rsidRPr="00125B32">
        <w:rPr>
          <w:rFonts w:ascii="Arial Narrow" w:hAnsi="Arial Narrow"/>
          <w:sz w:val="22"/>
        </w:rPr>
        <w:t>Β.3 Καταναλωτικά Πρότυπα</w:t>
      </w:r>
      <w:bookmarkEnd w:id="26"/>
    </w:p>
    <w:p w:rsidR="008265EE" w:rsidRPr="00457B9A" w:rsidRDefault="008265EE" w:rsidP="00BA401C">
      <w:pPr>
        <w:spacing w:line="240" w:lineRule="auto"/>
        <w:rPr>
          <w:rFonts w:ascii="Arial Narrow" w:hAnsi="Arial Narrow"/>
        </w:rPr>
      </w:pPr>
    </w:p>
    <w:p w:rsidR="0017529D" w:rsidRPr="00457B9A" w:rsidRDefault="003D5A5D" w:rsidP="0017529D">
      <w:pPr>
        <w:spacing w:line="240" w:lineRule="auto"/>
        <w:jc w:val="both"/>
        <w:rPr>
          <w:rFonts w:ascii="Arial Narrow" w:hAnsi="Arial Narrow"/>
        </w:rPr>
      </w:pPr>
      <w:r w:rsidRPr="00457B9A">
        <w:rPr>
          <w:rFonts w:ascii="Arial Narrow" w:hAnsi="Arial Narrow"/>
        </w:rPr>
        <w:t>Με μέση αγοραστική δύναμη από τις υψηλότερες στην Ευρώπη και σχετικά ομοιογενώς κατανεμημένη στα κρατίδια</w:t>
      </w:r>
      <w:r w:rsidR="00C628B9" w:rsidRPr="00457B9A">
        <w:rPr>
          <w:rFonts w:ascii="Arial Narrow" w:hAnsi="Arial Narrow"/>
        </w:rPr>
        <w:t xml:space="preserve"> (υψηλότερη στην Κάτω Αυστρία χαμηλότερη στη Βιέννη)</w:t>
      </w:r>
      <w:r w:rsidRPr="00457B9A">
        <w:rPr>
          <w:rFonts w:ascii="Arial Narrow" w:hAnsi="Arial Narrow"/>
        </w:rPr>
        <w:t xml:space="preserve">, η αυστριακή κοινωνία θεωρείται καταναλωτική. </w:t>
      </w:r>
      <w:r w:rsidR="0017529D" w:rsidRPr="00457B9A">
        <w:rPr>
          <w:rFonts w:ascii="Arial Narrow" w:hAnsi="Arial Narrow"/>
        </w:rPr>
        <w:t>Το 2021 οι δαπάνες των νοικοκυριών ανήλθαν σε 201,2 δισεκ.Ευρώ (+22 δισεκ. ευρώ έναντι 2020). Η αξία των ηλεκτρονικών πωλήσεων ανήλθε σε 23,2 δισεκ.Ευρώ.</w:t>
      </w:r>
    </w:p>
    <w:p w:rsidR="003D5A5D" w:rsidRPr="00457B9A" w:rsidRDefault="003D5A5D" w:rsidP="003624B0">
      <w:pPr>
        <w:spacing w:line="240" w:lineRule="auto"/>
        <w:jc w:val="both"/>
        <w:rPr>
          <w:rFonts w:ascii="Arial Narrow" w:hAnsi="Arial Narrow"/>
        </w:rPr>
      </w:pPr>
      <w:r w:rsidRPr="00457B9A">
        <w:rPr>
          <w:rFonts w:ascii="Arial Narrow" w:hAnsi="Arial Narrow"/>
        </w:rPr>
        <w:t>Παρ΄ότι η τιμή ενός προϊόντος διαδραματίζει σημαντικό ρόλο στην επιλογή του</w:t>
      </w:r>
      <w:r w:rsidR="003D396F" w:rsidRPr="00457B9A">
        <w:rPr>
          <w:rFonts w:ascii="Arial Narrow" w:hAnsi="Arial Narrow"/>
        </w:rPr>
        <w:t>,</w:t>
      </w:r>
      <w:r w:rsidRPr="00457B9A">
        <w:rPr>
          <w:rFonts w:ascii="Arial Narrow" w:hAnsi="Arial Narrow"/>
        </w:rPr>
        <w:t xml:space="preserve"> αρκετοί καταναλωτές είναι διατεθειμένοι να καταβάλουν υψηλότερο τ</w:t>
      </w:r>
      <w:r w:rsidR="008C3759">
        <w:rPr>
          <w:rFonts w:ascii="Arial Narrow" w:hAnsi="Arial Narrow"/>
        </w:rPr>
        <w:t>ίμημα για αγαθά</w:t>
      </w:r>
      <w:r w:rsidR="003D396F" w:rsidRPr="00457B9A">
        <w:rPr>
          <w:rFonts w:ascii="Arial Narrow" w:hAnsi="Arial Narrow"/>
        </w:rPr>
        <w:t xml:space="preserve"> υψηλότερης ποιότητας</w:t>
      </w:r>
      <w:r w:rsidR="00840C34" w:rsidRPr="00457B9A">
        <w:rPr>
          <w:rFonts w:ascii="Arial Narrow" w:hAnsi="Arial Narrow"/>
        </w:rPr>
        <w:t xml:space="preserve"> </w:t>
      </w:r>
      <w:r w:rsidR="003D396F" w:rsidRPr="00457B9A">
        <w:rPr>
          <w:rFonts w:ascii="Arial Narrow" w:hAnsi="Arial Narrow"/>
        </w:rPr>
        <w:t xml:space="preserve">ή </w:t>
      </w:r>
      <w:r w:rsidR="008C3759">
        <w:rPr>
          <w:rFonts w:ascii="Arial Narrow" w:hAnsi="Arial Narrow"/>
        </w:rPr>
        <w:t xml:space="preserve">προϊόντα που </w:t>
      </w:r>
      <w:r w:rsidR="003D396F" w:rsidRPr="00457B9A">
        <w:rPr>
          <w:rFonts w:ascii="Arial Narrow" w:hAnsi="Arial Narrow"/>
        </w:rPr>
        <w:t xml:space="preserve">ανήκουν σε μια αναγνωρίσιμη, ως σημαντική, μάρκα. </w:t>
      </w:r>
      <w:r w:rsidR="00840C34" w:rsidRPr="00457B9A">
        <w:rPr>
          <w:rFonts w:ascii="Arial Narrow" w:hAnsi="Arial Narrow"/>
        </w:rPr>
        <w:t>Η ζήτηση τοπικών προϊόντων είναι σημαντικ</w:t>
      </w:r>
      <w:r w:rsidR="00F63422" w:rsidRPr="00457B9A">
        <w:rPr>
          <w:rFonts w:ascii="Arial Narrow" w:hAnsi="Arial Narrow"/>
        </w:rPr>
        <w:t>ή ενώ στα τρόφιμα τα φρέσκα προϊόντα προτιμώνται, γενικά, έναντι των συσκευασμένων.</w:t>
      </w:r>
    </w:p>
    <w:p w:rsidR="00C628B9" w:rsidRPr="00457B9A" w:rsidRDefault="0078013F" w:rsidP="003624B0">
      <w:pPr>
        <w:spacing w:line="240" w:lineRule="auto"/>
        <w:jc w:val="both"/>
        <w:rPr>
          <w:rFonts w:ascii="Arial Narrow" w:hAnsi="Arial Narrow"/>
        </w:rPr>
      </w:pPr>
      <w:r w:rsidRPr="00457B9A">
        <w:rPr>
          <w:rFonts w:ascii="Arial Narrow" w:hAnsi="Arial Narrow"/>
        </w:rPr>
        <w:t>Ο μέσος καταναλωτής είναι ιδιαίτερα ευαισθητοποιημένος στην προέλευση και τη βιωσιμότητα των προϊόντων</w:t>
      </w:r>
      <w:r w:rsidR="00680C4F" w:rsidRPr="00457B9A">
        <w:rPr>
          <w:rFonts w:ascii="Arial Narrow" w:hAnsi="Arial Narrow"/>
        </w:rPr>
        <w:t xml:space="preserve"> </w:t>
      </w:r>
      <w:r w:rsidR="00595AF8">
        <w:rPr>
          <w:rFonts w:ascii="Arial Narrow" w:hAnsi="Arial Narrow"/>
        </w:rPr>
        <w:t xml:space="preserve">που προμηθεύεται </w:t>
      </w:r>
      <w:r w:rsidR="00680C4F" w:rsidRPr="00457B9A">
        <w:rPr>
          <w:rFonts w:ascii="Arial Narrow" w:hAnsi="Arial Narrow"/>
        </w:rPr>
        <w:t xml:space="preserve">και η παρουσία προϊόντων βιολογικής γεωργίας είναι έντονη. </w:t>
      </w:r>
      <w:r w:rsidR="00F63422" w:rsidRPr="00457B9A">
        <w:rPr>
          <w:rFonts w:ascii="Arial Narrow" w:hAnsi="Arial Narrow"/>
        </w:rPr>
        <w:t>Το μερίδιο των βιολογικών προϊόντων στις συνολικές αγορές είναι από τα υψηλότερα στην Ευρώπη</w:t>
      </w:r>
      <w:r w:rsidR="007768E5" w:rsidRPr="00457B9A">
        <w:rPr>
          <w:rFonts w:ascii="Arial Narrow" w:hAnsi="Arial Narrow"/>
        </w:rPr>
        <w:t>. Σύμφωνα με πρόσφατη έρευνα</w:t>
      </w:r>
      <w:r w:rsidR="00C628B9" w:rsidRPr="00457B9A">
        <w:rPr>
          <w:rFonts w:ascii="Arial Narrow" w:hAnsi="Arial Narrow"/>
        </w:rPr>
        <w:t>,</w:t>
      </w:r>
      <w:r w:rsidR="007768E5" w:rsidRPr="00457B9A">
        <w:rPr>
          <w:rFonts w:ascii="Arial Narrow" w:hAnsi="Arial Narrow"/>
        </w:rPr>
        <w:t xml:space="preserve"> </w:t>
      </w:r>
      <w:r w:rsidR="00E45456" w:rsidRPr="00457B9A">
        <w:rPr>
          <w:rFonts w:ascii="Arial Narrow" w:hAnsi="Arial Narrow"/>
        </w:rPr>
        <w:t>85% των ερωτηθέντων εξετ</w:t>
      </w:r>
      <w:r w:rsidR="00C628B9" w:rsidRPr="00457B9A">
        <w:rPr>
          <w:rFonts w:ascii="Arial Narrow" w:hAnsi="Arial Narrow"/>
        </w:rPr>
        <w:t>άζει</w:t>
      </w:r>
      <w:r w:rsidR="00E45456" w:rsidRPr="00457B9A">
        <w:rPr>
          <w:rFonts w:ascii="Arial Narrow" w:hAnsi="Arial Narrow"/>
        </w:rPr>
        <w:t xml:space="preserve"> την ύπαρξη γενετικά τροποποιημένων συστατικών στα προϊόντα που προμηθε</w:t>
      </w:r>
      <w:r w:rsidR="00C628B9" w:rsidRPr="00457B9A">
        <w:rPr>
          <w:rFonts w:ascii="Arial Narrow" w:hAnsi="Arial Narrow"/>
        </w:rPr>
        <w:t xml:space="preserve">ύεται </w:t>
      </w:r>
      <w:r w:rsidR="00E45456" w:rsidRPr="00457B9A">
        <w:rPr>
          <w:rFonts w:ascii="Arial Narrow" w:hAnsi="Arial Narrow"/>
        </w:rPr>
        <w:t xml:space="preserve">και </w:t>
      </w:r>
      <w:r w:rsidR="00C628B9" w:rsidRPr="00457B9A">
        <w:rPr>
          <w:rFonts w:ascii="Arial Narrow" w:hAnsi="Arial Narrow"/>
        </w:rPr>
        <w:t xml:space="preserve">το </w:t>
      </w:r>
      <w:r w:rsidR="00E45456" w:rsidRPr="00457B9A">
        <w:rPr>
          <w:rFonts w:ascii="Arial Narrow" w:hAnsi="Arial Narrow"/>
        </w:rPr>
        <w:t xml:space="preserve">74% προτιμά </w:t>
      </w:r>
      <w:r w:rsidR="001B5543" w:rsidRPr="00457B9A">
        <w:rPr>
          <w:rFonts w:ascii="Arial Narrow" w:hAnsi="Arial Narrow"/>
        </w:rPr>
        <w:t xml:space="preserve">μη γενετικά τροποποιημένα, έστω και αν πωλούνται ακριβότερα. </w:t>
      </w:r>
      <w:r w:rsidR="00C628B9" w:rsidRPr="00457B9A">
        <w:rPr>
          <w:rFonts w:ascii="Arial Narrow" w:hAnsi="Arial Narrow"/>
        </w:rPr>
        <w:t xml:space="preserve"> </w:t>
      </w:r>
      <w:r w:rsidR="00301570" w:rsidRPr="00457B9A">
        <w:rPr>
          <w:rFonts w:ascii="Arial Narrow" w:hAnsi="Arial Narrow"/>
        </w:rPr>
        <w:t xml:space="preserve">Σε πολλές συσκευασίες επισημαίνεται η προέλευση των υλικών συσκευασίας από ανακύκλωση, </w:t>
      </w:r>
      <w:r w:rsidR="00C628B9" w:rsidRPr="00457B9A">
        <w:rPr>
          <w:rFonts w:ascii="Arial Narrow" w:hAnsi="Arial Narrow"/>
        </w:rPr>
        <w:t xml:space="preserve">η χαμηλότερη περιεκτικότητα σε πλαστικό, </w:t>
      </w:r>
      <w:r w:rsidR="00301570" w:rsidRPr="00457B9A">
        <w:rPr>
          <w:rFonts w:ascii="Arial Narrow" w:hAnsi="Arial Narrow"/>
        </w:rPr>
        <w:t xml:space="preserve">όπως και η προέλευση του προϊόντος από </w:t>
      </w:r>
      <w:r w:rsidR="00F72F99" w:rsidRPr="00457B9A">
        <w:rPr>
          <w:rFonts w:ascii="Arial Narrow" w:hAnsi="Arial Narrow"/>
        </w:rPr>
        <w:t>δίκαιες</w:t>
      </w:r>
      <w:r w:rsidR="00301570" w:rsidRPr="00457B9A">
        <w:rPr>
          <w:rFonts w:ascii="Arial Narrow" w:hAnsi="Arial Narrow"/>
        </w:rPr>
        <w:t xml:space="preserve"> εμπορικές πρακτικές</w:t>
      </w:r>
      <w:r w:rsidR="001B5543" w:rsidRPr="00457B9A">
        <w:rPr>
          <w:rFonts w:ascii="Arial Narrow" w:hAnsi="Arial Narrow"/>
        </w:rPr>
        <w:t xml:space="preserve"> ή το χαμηλό περιβαλλοντικό αποτύπωμα του παραγωγού. </w:t>
      </w:r>
    </w:p>
    <w:p w:rsidR="009639E7" w:rsidRPr="00457B9A" w:rsidRDefault="001B5543" w:rsidP="003624B0">
      <w:pPr>
        <w:spacing w:line="240" w:lineRule="auto"/>
        <w:jc w:val="both"/>
        <w:rPr>
          <w:rFonts w:ascii="Arial Narrow" w:hAnsi="Arial Narrow"/>
        </w:rPr>
      </w:pPr>
      <w:r w:rsidRPr="00457B9A">
        <w:rPr>
          <w:rFonts w:ascii="Arial Narrow" w:hAnsi="Arial Narrow"/>
        </w:rPr>
        <w:t xml:space="preserve">Οι αγορές πραγματοποιούνται </w:t>
      </w:r>
      <w:r w:rsidR="006327F3" w:rsidRPr="00457B9A">
        <w:rPr>
          <w:rFonts w:ascii="Arial Narrow" w:hAnsi="Arial Narrow"/>
        </w:rPr>
        <w:t xml:space="preserve">σε ποικίλους τύπους τοποθεσιών, από πολυκαταστήματα έως μικρούς λιανοπωλητές. Το ηλεκτρονικό εμπόριο είναι ευρέως διαδεδομένο (περί τα 5 εκατομμύρια διαδικτυακοί αγοραστές) </w:t>
      </w:r>
      <w:r w:rsidR="009639E7" w:rsidRPr="00457B9A">
        <w:rPr>
          <w:rFonts w:ascii="Arial Narrow" w:hAnsi="Arial Narrow"/>
        </w:rPr>
        <w:t xml:space="preserve"> και αναμένεται περαιτέρω ανάπτυξη. Άνω του 60% των Αυστριακών έχουν πρόσβαση στο διαδίκτυο και είναι ενεργοί στα κοινωνικά δίκτυα,  γεγονός που τους επιτρέπει να πληροφορούνται για προϊόντα από τα σχόλια άλλων χρηστών.</w:t>
      </w:r>
    </w:p>
    <w:p w:rsidR="006010E3" w:rsidRPr="008C3759" w:rsidRDefault="006010E3" w:rsidP="00BA401C">
      <w:pPr>
        <w:spacing w:after="0" w:line="240" w:lineRule="auto"/>
        <w:jc w:val="both"/>
        <w:rPr>
          <w:rFonts w:ascii="Arial Narrow" w:hAnsi="Arial Narrow"/>
          <w:u w:val="single"/>
        </w:rPr>
      </w:pPr>
    </w:p>
    <w:p w:rsidR="006010E3" w:rsidRPr="00125B32" w:rsidRDefault="006010E3" w:rsidP="00BA401C">
      <w:pPr>
        <w:pStyle w:val="Heading2"/>
        <w:spacing w:line="240" w:lineRule="auto"/>
        <w:rPr>
          <w:rFonts w:ascii="Arial Narrow" w:hAnsi="Arial Narrow"/>
        </w:rPr>
      </w:pPr>
      <w:bookmarkStart w:id="27" w:name="_Toc39754527"/>
      <w:r w:rsidRPr="00125B32">
        <w:rPr>
          <w:rFonts w:ascii="Arial Narrow" w:hAnsi="Arial Narrow"/>
        </w:rPr>
        <w:t xml:space="preserve">Β.4 </w:t>
      </w:r>
      <w:r w:rsidR="00647A16" w:rsidRPr="00125B32">
        <w:rPr>
          <w:rFonts w:ascii="Arial Narrow" w:hAnsi="Arial Narrow"/>
        </w:rPr>
        <w:t>Βιομηχανική Ιδιοκτησία</w:t>
      </w:r>
      <w:bookmarkEnd w:id="27"/>
      <w:r w:rsidRPr="00125B32">
        <w:rPr>
          <w:rFonts w:ascii="Arial Narrow" w:hAnsi="Arial Narrow"/>
        </w:rPr>
        <w:t xml:space="preserve"> </w:t>
      </w:r>
    </w:p>
    <w:p w:rsidR="00A4784D" w:rsidRDefault="003F53FD" w:rsidP="00BA401C">
      <w:pPr>
        <w:spacing w:after="0" w:line="240" w:lineRule="auto"/>
        <w:jc w:val="both"/>
        <w:rPr>
          <w:rFonts w:ascii="Arial Narrow" w:hAnsi="Arial Narrow"/>
        </w:rPr>
      </w:pPr>
      <w:hyperlink r:id="rId32" w:history="1">
        <w:r w:rsidR="00A4784D" w:rsidRPr="00457B9A">
          <w:rPr>
            <w:rStyle w:val="Hyperlink"/>
            <w:rFonts w:ascii="Arial Narrow" w:hAnsi="Arial Narrow"/>
          </w:rPr>
          <w:t xml:space="preserve">Προστασία βιομηχανικής ιδιοκτησίας στην Αυστρία </w:t>
        </w:r>
        <w:r w:rsidR="00E4291D">
          <w:rPr>
            <w:rStyle w:val="Hyperlink"/>
            <w:rFonts w:ascii="Arial Narrow" w:hAnsi="Arial Narrow"/>
          </w:rPr>
          <w:t>–</w:t>
        </w:r>
      </w:hyperlink>
    </w:p>
    <w:p w:rsidR="00E4291D" w:rsidRPr="00E4291D" w:rsidRDefault="00E4291D" w:rsidP="00BA401C">
      <w:pPr>
        <w:spacing w:after="0" w:line="240" w:lineRule="auto"/>
        <w:jc w:val="both"/>
        <w:rPr>
          <w:rFonts w:ascii="Arial Narrow" w:hAnsi="Arial Narrow"/>
        </w:rPr>
      </w:pPr>
    </w:p>
    <w:p w:rsidR="006010E3" w:rsidRPr="00457B9A" w:rsidRDefault="006010E3" w:rsidP="006010E3">
      <w:pPr>
        <w:pStyle w:val="Heading1"/>
        <w:rPr>
          <w:rFonts w:ascii="Arial Narrow" w:hAnsi="Arial Narrow"/>
        </w:rPr>
      </w:pPr>
      <w:bookmarkStart w:id="28" w:name="_Toc39754528"/>
      <w:r w:rsidRPr="00457B9A">
        <w:rPr>
          <w:rFonts w:ascii="Arial Narrow" w:hAnsi="Arial Narrow"/>
        </w:rPr>
        <w:t>Γ. ΦΟΡΟΛΟΓΙΑ - ΔΑΣΜΟΛΟΓΗΣΗ</w:t>
      </w:r>
      <w:bookmarkEnd w:id="28"/>
    </w:p>
    <w:p w:rsidR="006010E3" w:rsidRPr="00457B9A" w:rsidRDefault="006010E3" w:rsidP="00F66F12">
      <w:pPr>
        <w:spacing w:after="0"/>
        <w:jc w:val="both"/>
        <w:rPr>
          <w:rFonts w:ascii="Arial Narrow" w:hAnsi="Arial Narrow"/>
        </w:rPr>
      </w:pPr>
    </w:p>
    <w:p w:rsidR="006010E3" w:rsidRPr="00457B9A" w:rsidRDefault="00730769" w:rsidP="00730769">
      <w:pPr>
        <w:pStyle w:val="Heading2"/>
        <w:rPr>
          <w:rFonts w:ascii="Arial Narrow" w:hAnsi="Arial Narrow"/>
        </w:rPr>
      </w:pPr>
      <w:bookmarkStart w:id="29" w:name="_Toc39754529"/>
      <w:r w:rsidRPr="00457B9A">
        <w:rPr>
          <w:rFonts w:ascii="Arial Narrow" w:hAnsi="Arial Narrow"/>
        </w:rPr>
        <w:t>Γ.1 Συμφωνίες αποφυγής διπλής φορολογίας</w:t>
      </w:r>
      <w:bookmarkEnd w:id="29"/>
    </w:p>
    <w:p w:rsidR="00730769" w:rsidRPr="00457B9A" w:rsidRDefault="003F53FD" w:rsidP="00F66F12">
      <w:pPr>
        <w:spacing w:after="0"/>
        <w:jc w:val="both"/>
        <w:rPr>
          <w:rFonts w:ascii="Arial Narrow" w:hAnsi="Arial Narrow"/>
        </w:rPr>
      </w:pPr>
      <w:hyperlink r:id="rId33" w:history="1">
        <w:r w:rsidR="00A4784D" w:rsidRPr="00457B9A">
          <w:rPr>
            <w:rStyle w:val="Hyperlink"/>
            <w:rFonts w:ascii="Arial Narrow" w:hAnsi="Arial Narrow"/>
          </w:rPr>
          <w:t>Συμφωνίες αποφυγής διπλής φορολογίας</w:t>
        </w:r>
      </w:hyperlink>
      <w:r w:rsidR="00A4784D" w:rsidRPr="00457B9A">
        <w:rPr>
          <w:rFonts w:ascii="Arial Narrow" w:hAnsi="Arial Narrow"/>
        </w:rPr>
        <w:t xml:space="preserve"> </w:t>
      </w:r>
    </w:p>
    <w:p w:rsidR="00A4784D" w:rsidRPr="00457B9A" w:rsidRDefault="00A4784D" w:rsidP="00F66F12">
      <w:pPr>
        <w:spacing w:after="0"/>
        <w:jc w:val="both"/>
        <w:rPr>
          <w:rFonts w:ascii="Arial Narrow" w:hAnsi="Arial Narrow"/>
        </w:rPr>
      </w:pPr>
    </w:p>
    <w:p w:rsidR="00730769" w:rsidRPr="00457B9A" w:rsidRDefault="00730769" w:rsidP="00582C23">
      <w:pPr>
        <w:pStyle w:val="Heading2"/>
        <w:rPr>
          <w:rFonts w:ascii="Arial Narrow" w:hAnsi="Arial Narrow"/>
        </w:rPr>
      </w:pPr>
      <w:bookmarkStart w:id="30" w:name="_Toc39754530"/>
      <w:r w:rsidRPr="00457B9A">
        <w:rPr>
          <w:rFonts w:ascii="Arial Narrow" w:hAnsi="Arial Narrow"/>
        </w:rPr>
        <w:t>Γ.2 Φορολογία Φυσικών προσώπων</w:t>
      </w:r>
      <w:bookmarkEnd w:id="30"/>
    </w:p>
    <w:p w:rsidR="003637C2" w:rsidRPr="00457B9A" w:rsidRDefault="00DE0244" w:rsidP="00D92D58">
      <w:pPr>
        <w:spacing w:after="0" w:line="240" w:lineRule="auto"/>
        <w:jc w:val="both"/>
        <w:rPr>
          <w:rFonts w:ascii="Arial Narrow" w:hAnsi="Arial Narrow" w:cs="Times New Roman"/>
        </w:rPr>
      </w:pPr>
      <w:r w:rsidRPr="00457B9A">
        <w:rPr>
          <w:rFonts w:ascii="Arial Narrow" w:hAnsi="Arial Narrow" w:cs="Times New Roman"/>
        </w:rPr>
        <w:t>Ετήσιο εισόδημα μικρότερο των 11.000 – Απαλλαγή</w:t>
      </w:r>
    </w:p>
    <w:p w:rsidR="00DE0244" w:rsidRPr="00457B9A" w:rsidRDefault="00DE0244" w:rsidP="003637C2">
      <w:pPr>
        <w:spacing w:after="0" w:line="240" w:lineRule="auto"/>
        <w:rPr>
          <w:rFonts w:ascii="Arial Narrow" w:hAnsi="Arial Narrow" w:cs="Times New Roman"/>
        </w:rPr>
      </w:pPr>
      <w:r w:rsidRPr="00457B9A">
        <w:rPr>
          <w:rFonts w:ascii="Arial Narrow" w:hAnsi="Arial Narrow" w:cs="Times New Roman"/>
        </w:rPr>
        <w:t>11.000-18.000</w:t>
      </w:r>
      <w:r w:rsidRPr="00457B9A">
        <w:rPr>
          <w:rFonts w:ascii="Arial Narrow" w:hAnsi="Arial Narrow" w:cs="Calibri"/>
        </w:rPr>
        <w:t>:</w:t>
      </w:r>
      <w:r w:rsidRPr="00457B9A">
        <w:rPr>
          <w:rFonts w:ascii="Arial Narrow" w:hAnsi="Arial Narrow" w:cs="Times New Roman"/>
        </w:rPr>
        <w:t xml:space="preserve"> 20%</w:t>
      </w:r>
    </w:p>
    <w:p w:rsidR="00DE0244" w:rsidRPr="00457B9A" w:rsidRDefault="00DE0244" w:rsidP="003637C2">
      <w:pPr>
        <w:spacing w:after="0" w:line="240" w:lineRule="auto"/>
        <w:rPr>
          <w:rFonts w:ascii="Arial Narrow" w:hAnsi="Arial Narrow" w:cs="Times New Roman"/>
        </w:rPr>
      </w:pPr>
      <w:r w:rsidRPr="00457B9A">
        <w:rPr>
          <w:rFonts w:ascii="Arial Narrow" w:hAnsi="Arial Narrow" w:cs="Times New Roman"/>
        </w:rPr>
        <w:t>18.000-31.000</w:t>
      </w:r>
      <w:r w:rsidRPr="00457B9A">
        <w:rPr>
          <w:rFonts w:ascii="Arial Narrow" w:hAnsi="Arial Narrow" w:cs="Calibri"/>
        </w:rPr>
        <w:t>:</w:t>
      </w:r>
      <w:r w:rsidRPr="00457B9A">
        <w:rPr>
          <w:rFonts w:ascii="Arial Narrow" w:hAnsi="Arial Narrow" w:cs="Times New Roman"/>
        </w:rPr>
        <w:t xml:space="preserve"> 32,5% (φετινή αλλαγή)</w:t>
      </w:r>
    </w:p>
    <w:p w:rsidR="00DE0244" w:rsidRPr="00457B9A" w:rsidRDefault="00DE0244" w:rsidP="003637C2">
      <w:pPr>
        <w:spacing w:after="0" w:line="240" w:lineRule="auto"/>
        <w:rPr>
          <w:rFonts w:ascii="Arial Narrow" w:hAnsi="Arial Narrow" w:cs="Times New Roman"/>
        </w:rPr>
      </w:pPr>
      <w:r w:rsidRPr="00457B9A">
        <w:rPr>
          <w:rFonts w:ascii="Arial Narrow" w:hAnsi="Arial Narrow" w:cs="Times New Roman"/>
        </w:rPr>
        <w:t>31.000-60.000</w:t>
      </w:r>
      <w:r w:rsidRPr="00457B9A">
        <w:rPr>
          <w:rFonts w:ascii="Arial Narrow" w:hAnsi="Arial Narrow" w:cs="Calibri"/>
        </w:rPr>
        <w:t>:</w:t>
      </w:r>
      <w:r w:rsidRPr="00457B9A">
        <w:rPr>
          <w:rFonts w:ascii="Arial Narrow" w:hAnsi="Arial Narrow" w:cs="Times New Roman"/>
        </w:rPr>
        <w:t xml:space="preserve">  42%</w:t>
      </w:r>
    </w:p>
    <w:p w:rsidR="00DE0244" w:rsidRPr="00457B9A" w:rsidRDefault="00DE0244" w:rsidP="003637C2">
      <w:pPr>
        <w:spacing w:after="0" w:line="240" w:lineRule="auto"/>
        <w:rPr>
          <w:rFonts w:ascii="Arial Narrow" w:hAnsi="Arial Narrow" w:cs="Times New Roman"/>
        </w:rPr>
      </w:pPr>
      <w:r w:rsidRPr="00457B9A">
        <w:rPr>
          <w:rFonts w:ascii="Arial Narrow" w:hAnsi="Arial Narrow" w:cs="Times New Roman"/>
        </w:rPr>
        <w:t>60.000-90.000</w:t>
      </w:r>
      <w:r w:rsidRPr="00457B9A">
        <w:rPr>
          <w:rFonts w:ascii="Arial Narrow" w:hAnsi="Arial Narrow" w:cs="Calibri"/>
        </w:rPr>
        <w:t>:</w:t>
      </w:r>
      <w:r w:rsidRPr="00457B9A">
        <w:rPr>
          <w:rFonts w:ascii="Arial Narrow" w:hAnsi="Arial Narrow" w:cs="Times New Roman"/>
        </w:rPr>
        <w:t xml:space="preserve"> 48%</w:t>
      </w:r>
    </w:p>
    <w:p w:rsidR="00DE0244" w:rsidRPr="00457B9A" w:rsidRDefault="00DE0244" w:rsidP="003637C2">
      <w:pPr>
        <w:spacing w:after="0" w:line="240" w:lineRule="auto"/>
        <w:rPr>
          <w:rFonts w:ascii="Arial Narrow" w:hAnsi="Arial Narrow" w:cs="Times New Roman"/>
        </w:rPr>
      </w:pPr>
      <w:r w:rsidRPr="00457B9A">
        <w:rPr>
          <w:rFonts w:ascii="Arial Narrow" w:hAnsi="Arial Narrow" w:cs="Times New Roman"/>
        </w:rPr>
        <w:t>90.000-1.000.000</w:t>
      </w:r>
      <w:r w:rsidRPr="00457B9A">
        <w:rPr>
          <w:rFonts w:ascii="Arial Narrow" w:hAnsi="Arial Narrow" w:cs="Calibri"/>
        </w:rPr>
        <w:t>:</w:t>
      </w:r>
      <w:r w:rsidRPr="00457B9A">
        <w:rPr>
          <w:rFonts w:ascii="Arial Narrow" w:hAnsi="Arial Narrow" w:cs="Times New Roman"/>
        </w:rPr>
        <w:t xml:space="preserve"> 50%</w:t>
      </w:r>
    </w:p>
    <w:p w:rsidR="00DE0244" w:rsidRPr="00457B9A" w:rsidRDefault="00DE0244" w:rsidP="003637C2">
      <w:pPr>
        <w:spacing w:after="0" w:line="240" w:lineRule="auto"/>
        <w:rPr>
          <w:rFonts w:ascii="Arial Narrow" w:hAnsi="Arial Narrow" w:cs="Times New Roman"/>
        </w:rPr>
      </w:pPr>
      <w:r w:rsidRPr="00457B9A">
        <w:rPr>
          <w:rFonts w:ascii="Arial Narrow" w:hAnsi="Arial Narrow" w:cs="Times New Roman"/>
        </w:rPr>
        <w:t>Άνω του 1.000.000</w:t>
      </w:r>
      <w:r w:rsidRPr="00457B9A">
        <w:rPr>
          <w:rFonts w:ascii="Arial Narrow" w:hAnsi="Arial Narrow" w:cs="Calibri"/>
        </w:rPr>
        <w:t>:</w:t>
      </w:r>
      <w:r w:rsidRPr="00457B9A">
        <w:rPr>
          <w:rFonts w:ascii="Arial Narrow" w:hAnsi="Arial Narrow" w:cs="Times New Roman"/>
        </w:rPr>
        <w:t xml:space="preserve"> 55%</w:t>
      </w:r>
    </w:p>
    <w:p w:rsidR="003637C2" w:rsidRPr="00457B9A" w:rsidRDefault="003637C2" w:rsidP="003637C2">
      <w:pPr>
        <w:spacing w:after="0" w:line="240" w:lineRule="auto"/>
        <w:rPr>
          <w:rFonts w:ascii="Arial Narrow" w:hAnsi="Arial Narrow" w:cs="Times New Roman"/>
        </w:rPr>
      </w:pPr>
    </w:p>
    <w:p w:rsidR="00DE0244" w:rsidRPr="00457B9A" w:rsidRDefault="00DE0244" w:rsidP="003637C2">
      <w:pPr>
        <w:spacing w:after="0"/>
        <w:jc w:val="both"/>
        <w:rPr>
          <w:rFonts w:ascii="Arial Narrow" w:hAnsi="Arial Narrow" w:cs="Times New Roman"/>
        </w:rPr>
      </w:pPr>
      <w:r w:rsidRPr="00457B9A">
        <w:rPr>
          <w:rFonts w:ascii="Arial Narrow" w:hAnsi="Arial Narrow" w:cs="Times New Roman"/>
        </w:rPr>
        <w:t>Από το 2024 θα ισχύει η πλήρης μείωση 30% και 40% για τα κλιμάκια 3 και 4 αντίστοιχα.</w:t>
      </w:r>
      <w:r w:rsidR="003637C2" w:rsidRPr="00457B9A">
        <w:rPr>
          <w:rFonts w:ascii="Arial Narrow" w:hAnsi="Arial Narrow" w:cs="Times New Roman"/>
        </w:rPr>
        <w:t xml:space="preserve"> </w:t>
      </w:r>
      <w:r w:rsidRPr="00457B9A">
        <w:rPr>
          <w:rFonts w:ascii="Arial Narrow" w:hAnsi="Arial Narrow" w:cs="Times New Roman"/>
        </w:rPr>
        <w:t>Για τις φορολογικές δηλώσεις που έγιναν εντός του 2022 για το φορολογικό έτος 2021 ίσχυε η προηγούμενη κλίμακα (η διαφορά ήταν στο κλιμάκιο 18-31.000 όπου το ποσοστό ήταν 35%)</w:t>
      </w:r>
    </w:p>
    <w:p w:rsidR="00730769" w:rsidRPr="00457B9A" w:rsidRDefault="00730769" w:rsidP="00730769">
      <w:pPr>
        <w:spacing w:after="0"/>
        <w:jc w:val="both"/>
        <w:rPr>
          <w:rFonts w:ascii="Arial Narrow" w:hAnsi="Arial Narrow"/>
        </w:rPr>
      </w:pPr>
    </w:p>
    <w:p w:rsidR="00730769" w:rsidRPr="005F4582" w:rsidRDefault="00730769" w:rsidP="00582C23">
      <w:pPr>
        <w:pStyle w:val="Heading2"/>
        <w:rPr>
          <w:rFonts w:ascii="Arial Narrow" w:hAnsi="Arial Narrow"/>
        </w:rPr>
      </w:pPr>
      <w:bookmarkStart w:id="31" w:name="_Toc39754531"/>
      <w:r w:rsidRPr="00457B9A">
        <w:rPr>
          <w:rFonts w:ascii="Arial Narrow" w:hAnsi="Arial Narrow"/>
        </w:rPr>
        <w:t>Γ</w:t>
      </w:r>
      <w:r w:rsidRPr="005F4582">
        <w:rPr>
          <w:rFonts w:ascii="Arial Narrow" w:hAnsi="Arial Narrow"/>
        </w:rPr>
        <w:t xml:space="preserve">.3 </w:t>
      </w:r>
      <w:r w:rsidRPr="00457B9A">
        <w:rPr>
          <w:rFonts w:ascii="Arial Narrow" w:hAnsi="Arial Narrow"/>
        </w:rPr>
        <w:t>Φορολόγηση</w:t>
      </w:r>
      <w:r w:rsidRPr="005F4582">
        <w:rPr>
          <w:rFonts w:ascii="Arial Narrow" w:hAnsi="Arial Narrow"/>
        </w:rPr>
        <w:t xml:space="preserve"> </w:t>
      </w:r>
      <w:r w:rsidRPr="00457B9A">
        <w:rPr>
          <w:rFonts w:ascii="Arial Narrow" w:hAnsi="Arial Narrow"/>
        </w:rPr>
        <w:t>Επιχειρήσεων</w:t>
      </w:r>
      <w:bookmarkEnd w:id="31"/>
    </w:p>
    <w:p w:rsidR="00DE0244" w:rsidRPr="00457B9A" w:rsidRDefault="00280431" w:rsidP="00DE0244">
      <w:pPr>
        <w:rPr>
          <w:rFonts w:ascii="Arial Narrow" w:hAnsi="Arial Narrow" w:cs="Times New Roman"/>
        </w:rPr>
      </w:pPr>
      <w:r w:rsidRPr="00457B9A">
        <w:rPr>
          <w:rFonts w:ascii="Arial Narrow" w:hAnsi="Arial Narrow" w:cs="Times New Roman"/>
        </w:rPr>
        <w:t xml:space="preserve">Ο βασικός συντελεστής φορολόγησης επιχειρήσεων είναι </w:t>
      </w:r>
      <w:r w:rsidR="00DE0244" w:rsidRPr="00457B9A">
        <w:rPr>
          <w:rFonts w:ascii="Arial Narrow" w:hAnsi="Arial Narrow" w:cs="Times New Roman"/>
        </w:rPr>
        <w:t>25%</w:t>
      </w:r>
      <w:r w:rsidRPr="00457B9A">
        <w:rPr>
          <w:rFonts w:ascii="Arial Narrow" w:hAnsi="Arial Narrow" w:cs="Times New Roman"/>
        </w:rPr>
        <w:t>. Η ομοσπονδιακή Κυβέρνηση έχει ανακοινώσει ως στόχο περιορισμό σε 23% έως το 2024.</w:t>
      </w:r>
    </w:p>
    <w:p w:rsidR="00730769" w:rsidRPr="00457B9A" w:rsidRDefault="00730769" w:rsidP="00582C23">
      <w:pPr>
        <w:pStyle w:val="Heading2"/>
        <w:rPr>
          <w:rFonts w:ascii="Arial Narrow" w:hAnsi="Arial Narrow"/>
        </w:rPr>
      </w:pPr>
      <w:bookmarkStart w:id="32" w:name="_Toc39754532"/>
      <w:r w:rsidRPr="00457B9A">
        <w:rPr>
          <w:rFonts w:ascii="Arial Narrow" w:hAnsi="Arial Narrow"/>
        </w:rPr>
        <w:lastRenderedPageBreak/>
        <w:t>Γ.4</w:t>
      </w:r>
      <w:r w:rsidR="00582C23" w:rsidRPr="00457B9A">
        <w:rPr>
          <w:rFonts w:ascii="Arial Narrow" w:hAnsi="Arial Narrow"/>
        </w:rPr>
        <w:t xml:space="preserve"> Ειδικότεροι φόροι</w:t>
      </w:r>
      <w:bookmarkEnd w:id="32"/>
    </w:p>
    <w:p w:rsidR="00730769" w:rsidRPr="00457B9A" w:rsidRDefault="00730769" w:rsidP="00730769">
      <w:pPr>
        <w:spacing w:after="0"/>
        <w:jc w:val="both"/>
        <w:rPr>
          <w:rFonts w:ascii="Arial Narrow" w:hAnsi="Arial Narrow"/>
        </w:rPr>
      </w:pPr>
    </w:p>
    <w:p w:rsidR="00DE0244" w:rsidRPr="00457B9A" w:rsidRDefault="00DE0244" w:rsidP="00DE0244">
      <w:pPr>
        <w:rPr>
          <w:rFonts w:ascii="Arial Narrow" w:hAnsi="Arial Narrow" w:cs="Times New Roman"/>
          <w:b/>
        </w:rPr>
      </w:pPr>
      <w:r w:rsidRPr="00457B9A">
        <w:rPr>
          <w:rFonts w:ascii="Arial Narrow" w:hAnsi="Arial Narrow" w:cs="Times New Roman"/>
          <w:b/>
        </w:rPr>
        <w:t xml:space="preserve">ΦΠΑ </w:t>
      </w:r>
    </w:p>
    <w:p w:rsidR="00DE0244" w:rsidRPr="00457B9A" w:rsidRDefault="00F944E4" w:rsidP="00125B32">
      <w:pPr>
        <w:spacing w:after="0"/>
        <w:rPr>
          <w:rFonts w:ascii="Arial Narrow" w:hAnsi="Arial Narrow" w:cs="Times New Roman"/>
        </w:rPr>
      </w:pPr>
      <w:r w:rsidRPr="00457B9A">
        <w:rPr>
          <w:rFonts w:ascii="Arial Narrow" w:hAnsi="Arial Narrow" w:cs="Times New Roman"/>
        </w:rPr>
        <w:t>Γενικός συντελεστής</w:t>
      </w:r>
      <w:r w:rsidR="00DE0244" w:rsidRPr="00457B9A">
        <w:rPr>
          <w:rFonts w:ascii="Arial Narrow" w:hAnsi="Arial Narrow" w:cs="Times New Roman"/>
        </w:rPr>
        <w:t xml:space="preserve"> </w:t>
      </w:r>
      <w:r w:rsidR="00DE0244" w:rsidRPr="00457B9A">
        <w:rPr>
          <w:rFonts w:ascii="Arial Narrow" w:hAnsi="Arial Narrow" w:cs="Times New Roman"/>
          <w:b/>
        </w:rPr>
        <w:t>20%</w:t>
      </w:r>
      <w:r w:rsidR="007E394F" w:rsidRPr="00457B9A">
        <w:rPr>
          <w:rFonts w:ascii="Arial Narrow" w:hAnsi="Arial Narrow" w:cs="Times New Roman"/>
        </w:rPr>
        <w:t xml:space="preserve"> </w:t>
      </w:r>
    </w:p>
    <w:p w:rsidR="00DE0244" w:rsidRPr="00457B9A" w:rsidRDefault="007E394F" w:rsidP="00125B32">
      <w:pPr>
        <w:spacing w:after="0"/>
        <w:jc w:val="both"/>
        <w:rPr>
          <w:rFonts w:ascii="Arial Narrow" w:hAnsi="Arial Narrow" w:cs="Times New Roman"/>
        </w:rPr>
      </w:pPr>
      <w:r w:rsidRPr="00457B9A">
        <w:rPr>
          <w:rFonts w:ascii="Arial Narrow" w:hAnsi="Arial Narrow" w:cs="Times New Roman"/>
        </w:rPr>
        <w:t>Σ</w:t>
      </w:r>
      <w:r w:rsidR="00FE6CAD" w:rsidRPr="00457B9A">
        <w:rPr>
          <w:rFonts w:ascii="Arial Narrow" w:hAnsi="Arial Narrow" w:cs="Times New Roman"/>
        </w:rPr>
        <w:t xml:space="preserve">υντελεστής </w:t>
      </w:r>
      <w:r w:rsidR="00FE6CAD" w:rsidRPr="00457B9A">
        <w:rPr>
          <w:rFonts w:ascii="Arial Narrow" w:hAnsi="Arial Narrow" w:cs="Times New Roman"/>
          <w:b/>
        </w:rPr>
        <w:t>13%</w:t>
      </w:r>
      <w:r w:rsidR="00FE6CAD" w:rsidRPr="00457B9A">
        <w:rPr>
          <w:rFonts w:ascii="Arial Narrow" w:hAnsi="Arial Narrow" w:cs="Times New Roman"/>
        </w:rPr>
        <w:t xml:space="preserve"> ισχύει για </w:t>
      </w:r>
      <w:r w:rsidR="00035244" w:rsidRPr="00457B9A">
        <w:rPr>
          <w:rFonts w:ascii="Arial Narrow" w:hAnsi="Arial Narrow" w:cs="Times New Roman"/>
        </w:rPr>
        <w:t xml:space="preserve">προϊόντα ζωοτροφών, ζωντανά ζώα και φυτά, καυσόξυλα, </w:t>
      </w:r>
      <w:r w:rsidR="00CB58DC" w:rsidRPr="00457B9A">
        <w:rPr>
          <w:rFonts w:ascii="Arial Narrow" w:hAnsi="Arial Narrow" w:cs="Times New Roman"/>
        </w:rPr>
        <w:t xml:space="preserve">γραμματόσημα, έργα τέχνης, </w:t>
      </w:r>
      <w:r w:rsidR="00035244" w:rsidRPr="00457B9A">
        <w:rPr>
          <w:rFonts w:ascii="Arial Narrow" w:hAnsi="Arial Narrow" w:cs="Times New Roman"/>
        </w:rPr>
        <w:t>εισιτήρια για αθλητικές εκδηλώσεις, μουσεία και κινηματογράφοι.</w:t>
      </w:r>
    </w:p>
    <w:p w:rsidR="007E394F" w:rsidRPr="00457B9A" w:rsidRDefault="007E394F" w:rsidP="00125B32">
      <w:pPr>
        <w:spacing w:after="0"/>
        <w:jc w:val="both"/>
        <w:rPr>
          <w:rFonts w:ascii="Arial Narrow" w:hAnsi="Arial Narrow" w:cs="Times New Roman"/>
        </w:rPr>
      </w:pPr>
      <w:r w:rsidRPr="00457B9A">
        <w:rPr>
          <w:rFonts w:ascii="Arial Narrow" w:hAnsi="Arial Narrow" w:cs="Times New Roman"/>
        </w:rPr>
        <w:t xml:space="preserve">Συντελεστής </w:t>
      </w:r>
      <w:r w:rsidRPr="00457B9A">
        <w:rPr>
          <w:rFonts w:ascii="Arial Narrow" w:hAnsi="Arial Narrow" w:cs="Times New Roman"/>
          <w:b/>
        </w:rPr>
        <w:t>10%</w:t>
      </w:r>
      <w:r w:rsidRPr="00457B9A">
        <w:rPr>
          <w:rFonts w:ascii="Arial Narrow" w:hAnsi="Arial Narrow" w:cs="Times New Roman"/>
        </w:rPr>
        <w:t xml:space="preserve"> ισχύει για τρόφιμα, παράδοση βιβλίων, εφημερίδων και περιοδικών, φάρμακα, ενοικίαση για σκοπούς κατοικίας, υπηρεσίες εστίασης και διαμονής, δημόσιες μεταφορές (εκτός αεροσκαφών), ενοικίαση κάμπινγκ, συλλογή σκουπιδιών.</w:t>
      </w:r>
    </w:p>
    <w:p w:rsidR="00730769" w:rsidRPr="00457B9A" w:rsidRDefault="00730769" w:rsidP="00125B32">
      <w:pPr>
        <w:spacing w:after="0"/>
        <w:jc w:val="both"/>
        <w:rPr>
          <w:rFonts w:ascii="Arial Narrow" w:hAnsi="Arial Narrow"/>
        </w:rPr>
      </w:pPr>
    </w:p>
    <w:p w:rsidR="00730769" w:rsidRPr="00457B9A" w:rsidRDefault="00730769" w:rsidP="00582C23">
      <w:pPr>
        <w:pStyle w:val="Heading2"/>
        <w:rPr>
          <w:rFonts w:ascii="Arial Narrow" w:hAnsi="Arial Narrow"/>
        </w:rPr>
      </w:pPr>
      <w:bookmarkStart w:id="33" w:name="_Toc39754533"/>
      <w:r w:rsidRPr="00457B9A">
        <w:rPr>
          <w:rFonts w:ascii="Arial Narrow" w:hAnsi="Arial Narrow"/>
        </w:rPr>
        <w:t>Γ.5. Δασμοί</w:t>
      </w:r>
      <w:r w:rsidR="00FA1D05" w:rsidRPr="00457B9A">
        <w:rPr>
          <w:rFonts w:ascii="Arial Narrow" w:hAnsi="Arial Narrow"/>
        </w:rPr>
        <w:t xml:space="preserve"> - Δασμολόγιο</w:t>
      </w:r>
      <w:bookmarkEnd w:id="33"/>
    </w:p>
    <w:p w:rsidR="00730769" w:rsidRPr="00457B9A" w:rsidRDefault="00730769" w:rsidP="00730769">
      <w:pPr>
        <w:spacing w:after="0"/>
        <w:jc w:val="both"/>
        <w:rPr>
          <w:rFonts w:ascii="Arial Narrow" w:hAnsi="Arial Narrow"/>
        </w:rPr>
      </w:pPr>
    </w:p>
    <w:p w:rsidR="00730769" w:rsidRPr="00457B9A" w:rsidRDefault="0014264B" w:rsidP="00730769">
      <w:pPr>
        <w:spacing w:after="0"/>
        <w:jc w:val="both"/>
        <w:rPr>
          <w:rFonts w:ascii="Arial Narrow" w:hAnsi="Arial Narrow"/>
        </w:rPr>
      </w:pPr>
      <w:r w:rsidRPr="00457B9A">
        <w:rPr>
          <w:rFonts w:ascii="Arial Narrow" w:hAnsi="Arial Narrow"/>
        </w:rPr>
        <w:t>Ενιαίο Δασμολόγιο Ε.Ε.</w:t>
      </w:r>
    </w:p>
    <w:p w:rsidR="0014264B" w:rsidRPr="00457B9A" w:rsidRDefault="0014264B" w:rsidP="00730769">
      <w:pPr>
        <w:spacing w:after="0"/>
        <w:jc w:val="both"/>
        <w:rPr>
          <w:rFonts w:ascii="Arial Narrow" w:hAnsi="Arial Narrow"/>
        </w:rPr>
      </w:pPr>
    </w:p>
    <w:p w:rsidR="00730769" w:rsidRPr="00457B9A" w:rsidRDefault="00730769" w:rsidP="00582C23">
      <w:pPr>
        <w:pStyle w:val="Heading2"/>
        <w:rPr>
          <w:rFonts w:ascii="Arial Narrow" w:hAnsi="Arial Narrow"/>
        </w:rPr>
      </w:pPr>
      <w:bookmarkStart w:id="34" w:name="_Toc39754534"/>
      <w:r w:rsidRPr="00457B9A">
        <w:rPr>
          <w:rFonts w:ascii="Arial Narrow" w:hAnsi="Arial Narrow"/>
        </w:rPr>
        <w:t>Γ.6 Ειδικές Οικονομικές ζώνες (FTZ)</w:t>
      </w:r>
      <w:bookmarkEnd w:id="34"/>
    </w:p>
    <w:p w:rsidR="00F66F12" w:rsidRPr="00457B9A" w:rsidRDefault="0014264B" w:rsidP="00F66F12">
      <w:pPr>
        <w:spacing w:after="0"/>
        <w:jc w:val="both"/>
        <w:rPr>
          <w:rFonts w:ascii="Arial Narrow" w:hAnsi="Arial Narrow"/>
        </w:rPr>
      </w:pPr>
      <w:r w:rsidRPr="00457B9A">
        <w:rPr>
          <w:rFonts w:ascii="Arial Narrow" w:hAnsi="Arial Narrow"/>
        </w:rPr>
        <w:t>Ευρωζώνη</w:t>
      </w:r>
    </w:p>
    <w:p w:rsidR="00F66F12" w:rsidRPr="00457B9A" w:rsidRDefault="00F66F12" w:rsidP="00730769">
      <w:pPr>
        <w:spacing w:after="0"/>
        <w:jc w:val="both"/>
        <w:rPr>
          <w:rFonts w:ascii="Arial Narrow" w:hAnsi="Arial Narrow"/>
        </w:rPr>
      </w:pPr>
    </w:p>
    <w:p w:rsidR="00F66F12" w:rsidRPr="00457B9A" w:rsidRDefault="000F05E8" w:rsidP="000F05E8">
      <w:pPr>
        <w:pStyle w:val="Heading1"/>
        <w:rPr>
          <w:rFonts w:ascii="Arial Narrow" w:hAnsi="Arial Narrow"/>
        </w:rPr>
      </w:pPr>
      <w:bookmarkStart w:id="35" w:name="_Toc39754535"/>
      <w:r w:rsidRPr="00457B9A">
        <w:rPr>
          <w:rFonts w:ascii="Arial Narrow" w:hAnsi="Arial Narrow"/>
        </w:rPr>
        <w:t>Δ. ΕΠΕΝΔΥΤΙΚΟ ΠΕΡΙΒΑΛΛΟΝ</w:t>
      </w:r>
      <w:bookmarkEnd w:id="35"/>
    </w:p>
    <w:p w:rsidR="000F05E8" w:rsidRPr="00457B9A" w:rsidRDefault="000F05E8" w:rsidP="00B45796">
      <w:pPr>
        <w:spacing w:after="0"/>
        <w:jc w:val="both"/>
        <w:rPr>
          <w:rFonts w:ascii="Arial Narrow" w:hAnsi="Arial Narrow"/>
        </w:rPr>
      </w:pPr>
    </w:p>
    <w:p w:rsidR="000F05E8" w:rsidRPr="00457B9A" w:rsidRDefault="000F05E8" w:rsidP="000F05E8">
      <w:pPr>
        <w:pStyle w:val="Heading2"/>
        <w:rPr>
          <w:rFonts w:ascii="Arial Narrow" w:hAnsi="Arial Narrow"/>
        </w:rPr>
      </w:pPr>
      <w:bookmarkStart w:id="36" w:name="_Toc39754536"/>
      <w:r w:rsidRPr="00457B9A">
        <w:rPr>
          <w:rFonts w:ascii="Arial Narrow" w:hAnsi="Arial Narrow"/>
        </w:rPr>
        <w:t>Δ.1 Αναπτυξιακός Νόμος - Κίνητρα Επενδύσεων</w:t>
      </w:r>
      <w:bookmarkEnd w:id="36"/>
    </w:p>
    <w:p w:rsidR="000F05E8" w:rsidRPr="00457B9A" w:rsidRDefault="008265EE" w:rsidP="00125B32">
      <w:pPr>
        <w:jc w:val="both"/>
        <w:rPr>
          <w:rFonts w:ascii="Arial Narrow" w:hAnsi="Arial Narrow"/>
        </w:rPr>
      </w:pPr>
      <w:r w:rsidRPr="00457B9A">
        <w:rPr>
          <w:rFonts w:ascii="Arial Narrow" w:hAnsi="Arial Narrow"/>
        </w:rPr>
        <w:t xml:space="preserve">Η Αυστρία προσφέρει ένα ευρύ πλέγμα χρηματοδοτούμενων προγραμμάτων σε </w:t>
      </w:r>
      <w:r w:rsidR="003637C2" w:rsidRPr="00457B9A">
        <w:rPr>
          <w:rFonts w:ascii="Arial Narrow" w:hAnsi="Arial Narrow"/>
        </w:rPr>
        <w:t>αλλοδαπούς επενδυτές</w:t>
      </w:r>
      <w:r w:rsidRPr="00457B9A">
        <w:rPr>
          <w:rFonts w:ascii="Arial Narrow" w:hAnsi="Arial Narrow"/>
        </w:rPr>
        <w:t xml:space="preserve"> με κύριες προτεραιότητες στους τομείς έρευνας, τεχνολογίας και καινοτομίας, σε μικρές και μεσαίες επιχει</w:t>
      </w:r>
      <w:r w:rsidR="00CB58DC" w:rsidRPr="00457B9A">
        <w:rPr>
          <w:rFonts w:ascii="Arial Narrow" w:hAnsi="Arial Narrow"/>
        </w:rPr>
        <w:t xml:space="preserve">ρήσεις, σε νεοφυείς εταιρείες, </w:t>
      </w:r>
      <w:r w:rsidRPr="00457B9A">
        <w:rPr>
          <w:rFonts w:ascii="Arial Narrow" w:hAnsi="Arial Narrow"/>
        </w:rPr>
        <w:t>για την προώθηση του τουριστικού προϊόντος, για στήριξη των εξαγωγών και για τη δημιουργία βιομηχανικών μονάδων. Πέραν των εθνικών προγραμμάτων στήριξης, πρόσθετη οικονομική βοήθεια παρέχεται από την Ευρωπαϊκή Ένωση αρκεί οι σχετικές επενδύσεις να ανταποκρίνονται στους κανονισμούς και στόχους των ευρωπαϊκών  διαρθρωτικών επενδυτικών ταμείων που χρηματοδοτούνται από το ευρωπαϊκό περιφερειακό αναπτυξιακό ταμείο (ERDF).</w:t>
      </w:r>
      <w:hyperlink r:id="rId34" w:history="1">
        <w:r w:rsidR="00F944E4" w:rsidRPr="00457B9A">
          <w:rPr>
            <w:rStyle w:val="Hyperlink"/>
            <w:rFonts w:ascii="Arial Narrow" w:hAnsi="Arial Narrow"/>
          </w:rPr>
          <w:t xml:space="preserve"> Επενδυτικά κίνητρα </w:t>
        </w:r>
      </w:hyperlink>
    </w:p>
    <w:p w:rsidR="00F944E4" w:rsidRPr="00457B9A" w:rsidRDefault="00F944E4" w:rsidP="000F05E8">
      <w:pPr>
        <w:spacing w:after="0"/>
        <w:jc w:val="both"/>
        <w:rPr>
          <w:rFonts w:ascii="Arial Narrow" w:hAnsi="Arial Narrow"/>
        </w:rPr>
      </w:pPr>
    </w:p>
    <w:p w:rsidR="000F05E8" w:rsidRPr="00457B9A" w:rsidRDefault="000F05E8" w:rsidP="000F05E8">
      <w:pPr>
        <w:pStyle w:val="Heading2"/>
        <w:rPr>
          <w:rFonts w:ascii="Arial Narrow" w:hAnsi="Arial Narrow"/>
        </w:rPr>
      </w:pPr>
      <w:bookmarkStart w:id="37" w:name="_Toc39754537"/>
      <w:r w:rsidRPr="00457B9A">
        <w:rPr>
          <w:rFonts w:ascii="Arial Narrow" w:hAnsi="Arial Narrow"/>
        </w:rPr>
        <w:t>Δ.2 Καθεστώς Ιδιωτικοποιήσεων</w:t>
      </w:r>
      <w:bookmarkEnd w:id="37"/>
    </w:p>
    <w:p w:rsidR="000F05E8" w:rsidRPr="00457B9A" w:rsidRDefault="00CB58DC" w:rsidP="000F05E8">
      <w:pPr>
        <w:spacing w:after="0"/>
        <w:jc w:val="both"/>
        <w:rPr>
          <w:rFonts w:ascii="Arial Narrow" w:hAnsi="Arial Narrow"/>
        </w:rPr>
      </w:pPr>
      <w:r w:rsidRPr="00457B9A">
        <w:rPr>
          <w:rFonts w:ascii="Arial Narrow" w:hAnsi="Arial Narrow"/>
        </w:rPr>
        <w:t xml:space="preserve">Οι συνήθεις μορφές ιδιωτικοποιήσεων είναι η απευθείας η απευθείας πώληση εταιρειών (π.χ. εξαγορά από τη διοίκηση, πώληση στον πλειοδότη) </w:t>
      </w:r>
      <w:r w:rsidR="00D45AA2" w:rsidRPr="00457B9A">
        <w:rPr>
          <w:rFonts w:ascii="Arial Narrow" w:hAnsi="Arial Narrow"/>
        </w:rPr>
        <w:t xml:space="preserve">καθώς και </w:t>
      </w:r>
      <w:r w:rsidRPr="00457B9A">
        <w:rPr>
          <w:rFonts w:ascii="Arial Narrow" w:hAnsi="Arial Narrow"/>
        </w:rPr>
        <w:t>η πώληση μετοχών στο χρηματιστήριο.</w:t>
      </w:r>
      <w:r w:rsidR="003624B0">
        <w:rPr>
          <w:rFonts w:ascii="Arial Narrow" w:hAnsi="Arial Narrow"/>
        </w:rPr>
        <w:t xml:space="preserve"> Επίσης, η εταιρ</w:t>
      </w:r>
      <w:r w:rsidR="00D45AA2" w:rsidRPr="00457B9A">
        <w:rPr>
          <w:rFonts w:ascii="Arial Narrow" w:hAnsi="Arial Narrow"/>
        </w:rPr>
        <w:t>ία Österreichische Beteiligungs AG (ÖBAG) που αποτελεί το κρατικό επενδυτικό ταμείο διαχειρίζεται τις κρατικές επενδύσεις σε μερικώς ή πλήρως εθνικοποιημένες εταιρείες συνολικής αξίας 33,13 δις ευρώ (Ιούνιος 2022).</w:t>
      </w:r>
    </w:p>
    <w:p w:rsidR="000F05E8" w:rsidRPr="00457B9A" w:rsidRDefault="000F05E8" w:rsidP="000F05E8">
      <w:pPr>
        <w:spacing w:after="0"/>
        <w:jc w:val="both"/>
        <w:rPr>
          <w:rFonts w:ascii="Arial Narrow" w:hAnsi="Arial Narrow"/>
        </w:rPr>
      </w:pPr>
    </w:p>
    <w:p w:rsidR="00F66F12" w:rsidRPr="00457B9A" w:rsidRDefault="000F05E8" w:rsidP="000F05E8">
      <w:pPr>
        <w:pStyle w:val="Heading2"/>
        <w:rPr>
          <w:rFonts w:ascii="Arial Narrow" w:hAnsi="Arial Narrow"/>
        </w:rPr>
      </w:pPr>
      <w:bookmarkStart w:id="38" w:name="_Toc39754538"/>
      <w:r w:rsidRPr="00457B9A">
        <w:rPr>
          <w:rFonts w:ascii="Arial Narrow" w:hAnsi="Arial Narrow"/>
        </w:rPr>
        <w:t>Δ.3 Πιστοληπτική ικανότητα χώρας – Κίνδυνοι/ προοπτικές</w:t>
      </w:r>
      <w:bookmarkEnd w:id="38"/>
    </w:p>
    <w:p w:rsidR="00840C87" w:rsidRPr="00457B9A" w:rsidRDefault="00EE5A95" w:rsidP="001A2AB3">
      <w:pPr>
        <w:jc w:val="both"/>
        <w:rPr>
          <w:rFonts w:ascii="Arial Narrow" w:hAnsi="Arial Narrow"/>
        </w:rPr>
      </w:pPr>
      <w:r w:rsidRPr="00457B9A">
        <w:rPr>
          <w:rFonts w:ascii="Arial Narrow" w:hAnsi="Arial Narrow"/>
        </w:rPr>
        <w:t>Η Αυστρ</w:t>
      </w:r>
      <w:r w:rsidR="001A2AB3" w:rsidRPr="00457B9A">
        <w:rPr>
          <w:rFonts w:ascii="Arial Narrow" w:hAnsi="Arial Narrow"/>
        </w:rPr>
        <w:t xml:space="preserve">ία τοποθετείται στην πολύ </w:t>
      </w:r>
      <w:r w:rsidRPr="00457B9A">
        <w:rPr>
          <w:rFonts w:ascii="Arial Narrow" w:hAnsi="Arial Narrow"/>
        </w:rPr>
        <w:t>υψηλ</w:t>
      </w:r>
      <w:r w:rsidR="001A2AB3" w:rsidRPr="00457B9A">
        <w:rPr>
          <w:rFonts w:ascii="Arial Narrow" w:hAnsi="Arial Narrow"/>
        </w:rPr>
        <w:t>ή</w:t>
      </w:r>
      <w:r w:rsidRPr="00457B9A">
        <w:rPr>
          <w:rFonts w:ascii="Arial Narrow" w:hAnsi="Arial Narrow"/>
        </w:rPr>
        <w:t xml:space="preserve"> βαθμίδα </w:t>
      </w:r>
      <w:r w:rsidR="001A2AB3" w:rsidRPr="00457B9A">
        <w:rPr>
          <w:rFonts w:ascii="Arial Narrow" w:hAnsi="Arial Narrow"/>
        </w:rPr>
        <w:t xml:space="preserve">αξιοπιστίας </w:t>
      </w:r>
      <w:r w:rsidRPr="00457B9A">
        <w:rPr>
          <w:rFonts w:ascii="Arial Narrow" w:hAnsi="Arial Narrow"/>
        </w:rPr>
        <w:t>κρατικών ομολόγων από τους τέσσερις σημαντικούς οίκους αξιολόγησης παγκοσμίως με τις αξιολογήσεις να έχουν ως εξής</w:t>
      </w:r>
      <w:r w:rsidRPr="00457B9A">
        <w:rPr>
          <w:rFonts w:ascii="Arial Narrow" w:hAnsi="Arial Narrow" w:cstheme="minorHAnsi"/>
        </w:rPr>
        <w:t>:</w:t>
      </w:r>
      <w:r w:rsidRPr="00457B9A">
        <w:rPr>
          <w:rFonts w:ascii="Arial Narrow" w:hAnsi="Arial Narrow"/>
        </w:rPr>
        <w:t xml:space="preserve"> </w:t>
      </w:r>
      <w:r w:rsidRPr="00457B9A">
        <w:rPr>
          <w:rFonts w:ascii="Arial Narrow" w:hAnsi="Arial Narrow"/>
          <w:lang w:val="en-US"/>
        </w:rPr>
        <w:t>Standard</w:t>
      </w:r>
      <w:r w:rsidRPr="00457B9A">
        <w:rPr>
          <w:rFonts w:ascii="Arial Narrow" w:hAnsi="Arial Narrow"/>
        </w:rPr>
        <w:t xml:space="preserve"> </w:t>
      </w:r>
      <w:r w:rsidRPr="00457B9A">
        <w:rPr>
          <w:rFonts w:ascii="Arial Narrow" w:hAnsi="Arial Narrow"/>
          <w:lang w:val="en-US"/>
        </w:rPr>
        <w:t>and</w:t>
      </w:r>
      <w:r w:rsidRPr="00457B9A">
        <w:rPr>
          <w:rFonts w:ascii="Arial Narrow" w:hAnsi="Arial Narrow"/>
        </w:rPr>
        <w:t xml:space="preserve"> </w:t>
      </w:r>
      <w:r w:rsidRPr="00457B9A">
        <w:rPr>
          <w:rFonts w:ascii="Arial Narrow" w:hAnsi="Arial Narrow"/>
          <w:lang w:val="en-US"/>
        </w:rPr>
        <w:t>Poors</w:t>
      </w:r>
      <w:r w:rsidRPr="00457B9A">
        <w:rPr>
          <w:rFonts w:ascii="Arial Narrow" w:hAnsi="Arial Narrow"/>
        </w:rPr>
        <w:t xml:space="preserve"> (</w:t>
      </w:r>
      <w:r w:rsidR="001A2AB3" w:rsidRPr="00457B9A">
        <w:rPr>
          <w:rFonts w:ascii="Arial Narrow" w:hAnsi="Arial Narrow"/>
          <w:lang w:val="en-US"/>
        </w:rPr>
        <w:t>AA</w:t>
      </w:r>
      <w:r w:rsidR="001A2AB3" w:rsidRPr="00457B9A">
        <w:rPr>
          <w:rFonts w:ascii="Arial Narrow" w:hAnsi="Arial Narrow"/>
        </w:rPr>
        <w:t xml:space="preserve">+), </w:t>
      </w:r>
      <w:r w:rsidR="001A2AB3" w:rsidRPr="00457B9A">
        <w:rPr>
          <w:rFonts w:ascii="Arial Narrow" w:hAnsi="Arial Narrow"/>
          <w:lang w:val="en-US"/>
        </w:rPr>
        <w:t>Fitch</w:t>
      </w:r>
      <w:r w:rsidR="001A2AB3" w:rsidRPr="00457B9A">
        <w:rPr>
          <w:rFonts w:ascii="Arial Narrow" w:hAnsi="Arial Narrow"/>
        </w:rPr>
        <w:t xml:space="preserve"> (</w:t>
      </w:r>
      <w:r w:rsidR="001A2AB3" w:rsidRPr="00457B9A">
        <w:rPr>
          <w:rFonts w:ascii="Arial Narrow" w:hAnsi="Arial Narrow"/>
          <w:lang w:val="en-US"/>
        </w:rPr>
        <w:t>AA</w:t>
      </w:r>
      <w:r w:rsidR="001A2AB3" w:rsidRPr="00457B9A">
        <w:rPr>
          <w:rFonts w:ascii="Arial Narrow" w:hAnsi="Arial Narrow"/>
        </w:rPr>
        <w:t xml:space="preserve">+), </w:t>
      </w:r>
      <w:r w:rsidR="001A2AB3" w:rsidRPr="00457B9A">
        <w:rPr>
          <w:rFonts w:ascii="Arial Narrow" w:hAnsi="Arial Narrow"/>
          <w:lang w:val="en-US"/>
        </w:rPr>
        <w:t>Moodys</w:t>
      </w:r>
      <w:r w:rsidR="001A2AB3" w:rsidRPr="00457B9A">
        <w:rPr>
          <w:rFonts w:ascii="Arial Narrow" w:hAnsi="Arial Narrow"/>
        </w:rPr>
        <w:t xml:space="preserve"> (</w:t>
      </w:r>
      <w:r w:rsidR="001A2AB3" w:rsidRPr="00457B9A">
        <w:rPr>
          <w:rFonts w:ascii="Arial Narrow" w:hAnsi="Arial Narrow"/>
          <w:lang w:val="en-US"/>
        </w:rPr>
        <w:t>Aa</w:t>
      </w:r>
      <w:r w:rsidR="001A2AB3" w:rsidRPr="00457B9A">
        <w:rPr>
          <w:rFonts w:ascii="Arial Narrow" w:hAnsi="Arial Narrow"/>
        </w:rPr>
        <w:t xml:space="preserve">1) και </w:t>
      </w:r>
      <w:r w:rsidR="001A2AB3" w:rsidRPr="00457B9A">
        <w:rPr>
          <w:rFonts w:ascii="Arial Narrow" w:hAnsi="Arial Narrow"/>
          <w:lang w:val="en-US"/>
        </w:rPr>
        <w:t>DBRS</w:t>
      </w:r>
      <w:r w:rsidR="001A2AB3" w:rsidRPr="00457B9A">
        <w:rPr>
          <w:rFonts w:ascii="Arial Narrow" w:hAnsi="Arial Narrow"/>
        </w:rPr>
        <w:t xml:space="preserve"> (</w:t>
      </w:r>
      <w:r w:rsidR="001A2AB3" w:rsidRPr="00457B9A">
        <w:rPr>
          <w:rFonts w:ascii="Arial Narrow" w:hAnsi="Arial Narrow"/>
          <w:lang w:val="en-US"/>
        </w:rPr>
        <w:t>AAA</w:t>
      </w:r>
      <w:r w:rsidR="001A2AB3" w:rsidRPr="00457B9A">
        <w:rPr>
          <w:rFonts w:ascii="Arial Narrow" w:hAnsi="Arial Narrow"/>
        </w:rPr>
        <w:t xml:space="preserve">) με σταθερές προοπτικές. </w:t>
      </w:r>
      <w:r w:rsidR="00125B32">
        <w:rPr>
          <w:rFonts w:ascii="Arial Narrow" w:hAnsi="Arial Narrow"/>
        </w:rPr>
        <w:t xml:space="preserve"> </w:t>
      </w:r>
      <w:r w:rsidR="001A2AB3" w:rsidRPr="00457B9A">
        <w:rPr>
          <w:rFonts w:ascii="Arial Narrow" w:hAnsi="Arial Narrow"/>
        </w:rPr>
        <w:t xml:space="preserve">Στην τελευταία αξιολόγηση της Αυστρίας τον Αύγουστο του 2022, ο οίκος αξιολόγησης </w:t>
      </w:r>
      <w:r w:rsidR="001A2AB3" w:rsidRPr="00457B9A">
        <w:rPr>
          <w:rFonts w:ascii="Arial Narrow" w:hAnsi="Arial Narrow"/>
          <w:lang w:val="en-US"/>
        </w:rPr>
        <w:t>Fitch</w:t>
      </w:r>
      <w:r w:rsidR="001A2AB3" w:rsidRPr="00457B9A">
        <w:rPr>
          <w:rFonts w:ascii="Arial Narrow" w:hAnsi="Arial Narrow"/>
        </w:rPr>
        <w:t xml:space="preserve"> </w:t>
      </w:r>
      <w:r w:rsidR="001A2AB3" w:rsidRPr="00457B9A">
        <w:rPr>
          <w:rFonts w:ascii="Arial Narrow" w:hAnsi="Arial Narrow"/>
          <w:lang w:val="en-US"/>
        </w:rPr>
        <w:t>Ratings</w:t>
      </w:r>
      <w:r w:rsidR="001A2AB3" w:rsidRPr="00457B9A">
        <w:rPr>
          <w:rFonts w:ascii="Arial Narrow" w:hAnsi="Arial Narrow"/>
        </w:rPr>
        <w:t xml:space="preserve"> διατήρησε τη βαθμίδα ΑΑ+ με σταθερή προοπτική κάνοντας αναφορά στην ύπαρξη ισχυρών πολιτικών και οικονομικών θεσμών στη χώρα αλλά και στον ισχυρό εξαγωγικό προσανατολισμό της αυστριακής οικονομίας.</w:t>
      </w:r>
    </w:p>
    <w:p w:rsidR="005F4582" w:rsidRDefault="005F4582">
      <w:pPr>
        <w:rPr>
          <w:rFonts w:ascii="Arial Narrow" w:hAnsi="Arial Narrow"/>
        </w:rPr>
      </w:pPr>
      <w:r>
        <w:rPr>
          <w:rFonts w:ascii="Arial Narrow" w:hAnsi="Arial Narrow"/>
        </w:rPr>
        <w:br w:type="page"/>
      </w:r>
    </w:p>
    <w:p w:rsidR="008265EE" w:rsidRPr="00457B9A" w:rsidRDefault="008265EE">
      <w:pPr>
        <w:rPr>
          <w:rFonts w:ascii="Arial Narrow" w:hAnsi="Arial Narrow"/>
        </w:rPr>
      </w:pPr>
    </w:p>
    <w:p w:rsidR="00840C87" w:rsidRPr="00457B9A" w:rsidRDefault="008814C4" w:rsidP="00DB342F">
      <w:pPr>
        <w:pStyle w:val="Heading1"/>
        <w:rPr>
          <w:rFonts w:ascii="Arial Narrow" w:hAnsi="Arial Narrow"/>
        </w:rPr>
      </w:pPr>
      <w:bookmarkStart w:id="39" w:name="_Toc39754539"/>
      <w:r w:rsidRPr="00457B9A">
        <w:rPr>
          <w:rFonts w:ascii="Arial Narrow" w:hAnsi="Arial Narrow"/>
        </w:rPr>
        <w:t>Ε</w:t>
      </w:r>
      <w:r w:rsidR="00840C87" w:rsidRPr="00457B9A">
        <w:rPr>
          <w:rFonts w:ascii="Arial Narrow" w:hAnsi="Arial Narrow"/>
        </w:rPr>
        <w:t>. ΚΛΑΔΟΙ ΕΙΔΙΚΟΤΕΡΟΥ ΕΝΔΙΑΦΕΡΟΝΤΟΣ ΓΙΑ ΕΛΛΗΝΙΚΕΣ ΕΠΙΧΕΙΡΗΣΕΙΣ</w:t>
      </w:r>
      <w:bookmarkEnd w:id="39"/>
    </w:p>
    <w:p w:rsidR="00DB342F" w:rsidRPr="00457B9A" w:rsidRDefault="00DB342F" w:rsidP="00B45796">
      <w:pPr>
        <w:spacing w:after="0"/>
        <w:jc w:val="both"/>
        <w:rPr>
          <w:rFonts w:ascii="Arial Narrow" w:hAnsi="Arial Narrow"/>
        </w:rPr>
      </w:pPr>
    </w:p>
    <w:p w:rsidR="00DB342F" w:rsidRPr="00457B9A" w:rsidRDefault="008814C4" w:rsidP="00DB342F">
      <w:pPr>
        <w:pStyle w:val="Heading2"/>
        <w:rPr>
          <w:rFonts w:ascii="Arial Narrow" w:hAnsi="Arial Narrow"/>
        </w:rPr>
      </w:pPr>
      <w:bookmarkStart w:id="40" w:name="_Toc39754540"/>
      <w:r w:rsidRPr="00457B9A">
        <w:rPr>
          <w:rFonts w:ascii="Arial Narrow" w:hAnsi="Arial Narrow"/>
        </w:rPr>
        <w:t>Ε</w:t>
      </w:r>
      <w:r w:rsidR="00DB342F" w:rsidRPr="00457B9A">
        <w:rPr>
          <w:rFonts w:ascii="Arial Narrow" w:hAnsi="Arial Narrow"/>
        </w:rPr>
        <w:t xml:space="preserve">.1 </w:t>
      </w:r>
      <w:bookmarkEnd w:id="40"/>
      <w:r w:rsidR="000B35A3" w:rsidRPr="00457B9A">
        <w:rPr>
          <w:rFonts w:ascii="Arial Narrow" w:hAnsi="Arial Narrow"/>
        </w:rPr>
        <w:t xml:space="preserve">-Φαρμακευτικά προϊόντα </w:t>
      </w:r>
    </w:p>
    <w:p w:rsidR="00DB342F" w:rsidRPr="00457B9A" w:rsidRDefault="000B35A3" w:rsidP="00B45796">
      <w:pPr>
        <w:spacing w:after="0"/>
        <w:jc w:val="both"/>
        <w:rPr>
          <w:rFonts w:ascii="Arial Narrow" w:hAnsi="Arial Narrow"/>
        </w:rPr>
      </w:pPr>
      <w:r w:rsidRPr="00457B9A">
        <w:rPr>
          <w:rFonts w:ascii="Arial Narrow" w:hAnsi="Arial Narrow"/>
        </w:rPr>
        <w:t>Τα φαρμακευτικά προϊόντα αποτελούν το ένα τρίτο των ελληνικών εξαγωγών προς την Αυστρ</w:t>
      </w:r>
      <w:r w:rsidR="004C051A" w:rsidRPr="00457B9A">
        <w:rPr>
          <w:rFonts w:ascii="Arial Narrow" w:hAnsi="Arial Narrow"/>
        </w:rPr>
        <w:t>ία, με αξία 111 περίπου εκατ.Ευρώ το 2021.</w:t>
      </w:r>
    </w:p>
    <w:p w:rsidR="00DB342F" w:rsidRPr="00457B9A" w:rsidRDefault="00DB342F" w:rsidP="00B45796">
      <w:pPr>
        <w:spacing w:after="0"/>
        <w:jc w:val="both"/>
        <w:rPr>
          <w:rFonts w:ascii="Arial Narrow" w:hAnsi="Arial Narrow"/>
        </w:rPr>
      </w:pPr>
    </w:p>
    <w:p w:rsidR="00DB342F" w:rsidRPr="00457B9A" w:rsidRDefault="008814C4" w:rsidP="00DB342F">
      <w:pPr>
        <w:pStyle w:val="Heading2"/>
        <w:rPr>
          <w:rFonts w:ascii="Arial Narrow" w:hAnsi="Arial Narrow"/>
        </w:rPr>
      </w:pPr>
      <w:bookmarkStart w:id="41" w:name="_Toc39754541"/>
      <w:r w:rsidRPr="00457B9A">
        <w:rPr>
          <w:rFonts w:ascii="Arial Narrow" w:hAnsi="Arial Narrow"/>
        </w:rPr>
        <w:t>Ε</w:t>
      </w:r>
      <w:r w:rsidR="000245FB" w:rsidRPr="00457B9A">
        <w:rPr>
          <w:rFonts w:ascii="Arial Narrow" w:hAnsi="Arial Narrow"/>
        </w:rPr>
        <w:t>.2</w:t>
      </w:r>
      <w:r w:rsidR="00DB342F" w:rsidRPr="00457B9A">
        <w:rPr>
          <w:rFonts w:ascii="Arial Narrow" w:hAnsi="Arial Narrow"/>
        </w:rPr>
        <w:t xml:space="preserve"> </w:t>
      </w:r>
      <w:bookmarkEnd w:id="41"/>
      <w:r w:rsidR="000B35A3" w:rsidRPr="00457B9A">
        <w:rPr>
          <w:rFonts w:ascii="Arial Narrow" w:hAnsi="Arial Narrow"/>
        </w:rPr>
        <w:t xml:space="preserve"> Αργίλιο και τεχνουργήματα </w:t>
      </w:r>
    </w:p>
    <w:p w:rsidR="00DB342F" w:rsidRPr="00457B9A" w:rsidRDefault="000B35A3" w:rsidP="00DB342F">
      <w:pPr>
        <w:spacing w:after="0"/>
        <w:jc w:val="both"/>
        <w:rPr>
          <w:rFonts w:ascii="Arial Narrow" w:hAnsi="Arial Narrow"/>
        </w:rPr>
      </w:pPr>
      <w:r w:rsidRPr="00457B9A">
        <w:rPr>
          <w:rFonts w:ascii="Arial Narrow" w:hAnsi="Arial Narrow"/>
        </w:rPr>
        <w:t xml:space="preserve">Στη δεύτερη θέση μεταξύ των κυριότερων εξαγωγικών προϊόντων της Ελλάδος προς την Αυστρία κατατάσσονται τα προϊόντα αλουμινίου </w:t>
      </w:r>
      <w:r w:rsidR="004C051A" w:rsidRPr="00457B9A">
        <w:rPr>
          <w:rFonts w:ascii="Arial Narrow" w:hAnsi="Arial Narrow"/>
        </w:rPr>
        <w:t>με συμμετοχή 11% επί του συνόλου, αξία 45 εκατομμύρια Ευρώ και ποσοστό αύξησης 47% μεταξύ 2020/2021.</w:t>
      </w:r>
    </w:p>
    <w:p w:rsidR="00DB342F" w:rsidRPr="00457B9A" w:rsidRDefault="00DB342F" w:rsidP="00DB342F">
      <w:pPr>
        <w:spacing w:after="0"/>
        <w:jc w:val="both"/>
        <w:rPr>
          <w:rFonts w:ascii="Arial Narrow" w:hAnsi="Arial Narrow"/>
        </w:rPr>
      </w:pPr>
    </w:p>
    <w:p w:rsidR="00DB342F" w:rsidRPr="00457B9A" w:rsidRDefault="008814C4" w:rsidP="00DB342F">
      <w:pPr>
        <w:pStyle w:val="Heading2"/>
        <w:rPr>
          <w:rFonts w:ascii="Arial Narrow" w:hAnsi="Arial Narrow"/>
        </w:rPr>
      </w:pPr>
      <w:bookmarkStart w:id="42" w:name="_Toc39754542"/>
      <w:r w:rsidRPr="00457B9A">
        <w:rPr>
          <w:rFonts w:ascii="Arial Narrow" w:hAnsi="Arial Narrow"/>
        </w:rPr>
        <w:t>Ε</w:t>
      </w:r>
      <w:r w:rsidR="00DB342F" w:rsidRPr="00457B9A">
        <w:rPr>
          <w:rFonts w:ascii="Arial Narrow" w:hAnsi="Arial Narrow"/>
        </w:rPr>
        <w:t>.</w:t>
      </w:r>
      <w:r w:rsidR="000245FB" w:rsidRPr="00457B9A">
        <w:rPr>
          <w:rFonts w:ascii="Arial Narrow" w:hAnsi="Arial Narrow"/>
        </w:rPr>
        <w:t>3</w:t>
      </w:r>
      <w:r w:rsidR="00DB342F" w:rsidRPr="00457B9A">
        <w:rPr>
          <w:rFonts w:ascii="Arial Narrow" w:hAnsi="Arial Narrow"/>
        </w:rPr>
        <w:t xml:space="preserve"> </w:t>
      </w:r>
      <w:bookmarkEnd w:id="42"/>
      <w:r w:rsidR="004C051A" w:rsidRPr="00457B9A">
        <w:rPr>
          <w:rFonts w:ascii="Arial Narrow" w:hAnsi="Arial Narrow"/>
        </w:rPr>
        <w:t xml:space="preserve"> Ελαιόλαδο</w:t>
      </w:r>
    </w:p>
    <w:p w:rsidR="00DB342F" w:rsidRPr="00457B9A" w:rsidRDefault="00842F82" w:rsidP="00DB342F">
      <w:pPr>
        <w:spacing w:after="0"/>
        <w:jc w:val="both"/>
        <w:rPr>
          <w:rFonts w:ascii="Arial Narrow" w:hAnsi="Arial Narrow"/>
        </w:rPr>
      </w:pPr>
      <w:r w:rsidRPr="00457B9A">
        <w:rPr>
          <w:rFonts w:ascii="Arial Narrow" w:hAnsi="Arial Narrow"/>
        </w:rPr>
        <w:t>Με ρυθμό αύξησης 9% κατά μεταξύ 2020/2021 το ελληνικό ελαιόλαδο αναπτύσσει σταδιακά την παρουσία του στην αυστριακή αγορά.</w:t>
      </w:r>
    </w:p>
    <w:p w:rsidR="00DB342F" w:rsidRPr="00457B9A" w:rsidRDefault="00DB342F" w:rsidP="00DB342F">
      <w:pPr>
        <w:spacing w:after="0"/>
        <w:jc w:val="both"/>
        <w:rPr>
          <w:rFonts w:ascii="Arial Narrow" w:hAnsi="Arial Narrow"/>
        </w:rPr>
      </w:pPr>
    </w:p>
    <w:p w:rsidR="00DB342F" w:rsidRPr="00457B9A" w:rsidRDefault="008814C4" w:rsidP="00DB342F">
      <w:pPr>
        <w:pStyle w:val="Heading2"/>
        <w:rPr>
          <w:rFonts w:ascii="Arial Narrow" w:hAnsi="Arial Narrow"/>
        </w:rPr>
      </w:pPr>
      <w:bookmarkStart w:id="43" w:name="_Toc39754543"/>
      <w:r w:rsidRPr="00457B9A">
        <w:rPr>
          <w:rFonts w:ascii="Arial Narrow" w:hAnsi="Arial Narrow"/>
        </w:rPr>
        <w:t>Ε</w:t>
      </w:r>
      <w:r w:rsidR="00DB342F" w:rsidRPr="00457B9A">
        <w:rPr>
          <w:rFonts w:ascii="Arial Narrow" w:hAnsi="Arial Narrow"/>
        </w:rPr>
        <w:t>.</w:t>
      </w:r>
      <w:r w:rsidR="000245FB" w:rsidRPr="00457B9A">
        <w:rPr>
          <w:rFonts w:ascii="Arial Narrow" w:hAnsi="Arial Narrow"/>
        </w:rPr>
        <w:t>4</w:t>
      </w:r>
      <w:r w:rsidR="00DB342F" w:rsidRPr="00457B9A">
        <w:rPr>
          <w:rFonts w:ascii="Arial Narrow" w:hAnsi="Arial Narrow"/>
        </w:rPr>
        <w:t xml:space="preserve"> </w:t>
      </w:r>
      <w:bookmarkEnd w:id="43"/>
      <w:r w:rsidR="00842F82" w:rsidRPr="00457B9A">
        <w:rPr>
          <w:rFonts w:ascii="Arial Narrow" w:hAnsi="Arial Narrow"/>
        </w:rPr>
        <w:t xml:space="preserve"> Λαχανικά</w:t>
      </w:r>
    </w:p>
    <w:p w:rsidR="00842F82" w:rsidRPr="00457B9A" w:rsidRDefault="00842F82" w:rsidP="00DB342F">
      <w:pPr>
        <w:spacing w:after="0"/>
        <w:jc w:val="both"/>
        <w:rPr>
          <w:rFonts w:ascii="Arial Narrow" w:hAnsi="Arial Narrow"/>
        </w:rPr>
      </w:pPr>
      <w:r w:rsidRPr="00457B9A">
        <w:rPr>
          <w:rFonts w:ascii="Arial Narrow" w:hAnsi="Arial Narrow"/>
        </w:rPr>
        <w:t xml:space="preserve">Νωπά ή κατεψυγμένα </w:t>
      </w:r>
      <w:r w:rsidR="00FC29AF" w:rsidRPr="00457B9A">
        <w:rPr>
          <w:rFonts w:ascii="Arial Narrow" w:hAnsi="Arial Narrow"/>
        </w:rPr>
        <w:t xml:space="preserve">τα ελληνικά λαχανικά θα μπορούσαν να επιτύχουν σημαντική ανάπτυξη στην αυστριακή αγορά. Κατά το 2021 η αξία των ελληνικών εξαγωγών νωπών λαχανικών ανήλθε </w:t>
      </w:r>
      <w:r w:rsidR="00794F91" w:rsidRPr="00457B9A">
        <w:rPr>
          <w:rFonts w:ascii="Arial Narrow" w:hAnsi="Arial Narrow"/>
        </w:rPr>
        <w:t>σε 11 εκατ.Ευρώ σημειώνοντας αύξηση 6,5% έναντι του 2020.</w:t>
      </w:r>
    </w:p>
    <w:p w:rsidR="00DB342F" w:rsidRPr="00457B9A" w:rsidRDefault="00DB342F" w:rsidP="00D4742F">
      <w:pPr>
        <w:spacing w:after="0"/>
        <w:jc w:val="both"/>
        <w:rPr>
          <w:rFonts w:ascii="Arial Narrow" w:hAnsi="Arial Narrow"/>
        </w:rPr>
      </w:pPr>
    </w:p>
    <w:p w:rsidR="00794F91" w:rsidRPr="00457B9A" w:rsidRDefault="00794F91" w:rsidP="00794F91">
      <w:pPr>
        <w:pStyle w:val="Heading2"/>
        <w:rPr>
          <w:rFonts w:ascii="Arial Narrow" w:hAnsi="Arial Narrow"/>
        </w:rPr>
      </w:pPr>
      <w:r w:rsidRPr="00457B9A">
        <w:rPr>
          <w:rFonts w:ascii="Arial Narrow" w:hAnsi="Arial Narrow"/>
        </w:rPr>
        <w:t>Ε.5  Τουρισμός</w:t>
      </w:r>
      <w:r w:rsidR="00B3542C" w:rsidRPr="00457B9A">
        <w:rPr>
          <w:rFonts w:ascii="Arial Narrow" w:hAnsi="Arial Narrow"/>
        </w:rPr>
        <w:t xml:space="preserve"> </w:t>
      </w:r>
    </w:p>
    <w:p w:rsidR="00D4742F" w:rsidRPr="00457B9A" w:rsidRDefault="00823F70" w:rsidP="00D4742F">
      <w:pPr>
        <w:spacing w:after="0"/>
        <w:jc w:val="both"/>
        <w:rPr>
          <w:rFonts w:ascii="Arial Narrow" w:hAnsi="Arial Narrow" w:cstheme="minorHAnsi"/>
        </w:rPr>
      </w:pPr>
      <w:r w:rsidRPr="00457B9A">
        <w:rPr>
          <w:rFonts w:ascii="Arial Narrow" w:hAnsi="Arial Narrow" w:cstheme="minorHAnsi"/>
        </w:rPr>
        <w:t xml:space="preserve">Η Ελλάδα αποτελεί εδώ και χρόνια την πρώτη προτίμηση των Αυστριακών για τις καλοκαιρινές τους διακοπές και τον πρώτο αεροπορικό προορισμό. Οι δημοφιλέστεροι προορισμοί είναι η Αθήνα, η Θεσσαλονίκη, η Κρήτη, η Ρόδος, η Ζάκυνθος και η Σαντορίνη, αλλά και εναλλακτικοί προορισμοί με απευθείας σύνδεση , όπως η Κάρπαθος, η Πάρος και η Νάξος </w:t>
      </w:r>
      <w:r w:rsidRPr="00457B9A">
        <w:rPr>
          <w:rFonts w:ascii="Arial Narrow" w:hAnsi="Arial Narrow" w:cstheme="minorHAnsi"/>
          <w:i/>
        </w:rPr>
        <w:t>(Γραφείο ΕΟΤ Βιέννης)</w:t>
      </w:r>
      <w:r w:rsidRPr="00457B9A">
        <w:rPr>
          <w:rFonts w:ascii="Arial Narrow" w:hAnsi="Arial Narrow" w:cstheme="minorHAnsi"/>
        </w:rPr>
        <w:t>.</w:t>
      </w:r>
    </w:p>
    <w:p w:rsidR="00823F70" w:rsidRPr="00457B9A" w:rsidRDefault="00823F70" w:rsidP="00D4742F">
      <w:pPr>
        <w:spacing w:after="0"/>
        <w:jc w:val="both"/>
        <w:rPr>
          <w:rFonts w:ascii="Arial Narrow" w:hAnsi="Arial Narrow" w:cstheme="minorHAnsi"/>
        </w:rPr>
      </w:pPr>
    </w:p>
    <w:p w:rsidR="00823F70" w:rsidRPr="00457B9A" w:rsidRDefault="00823F70" w:rsidP="00823F70">
      <w:pPr>
        <w:pStyle w:val="Heading2"/>
        <w:rPr>
          <w:rFonts w:ascii="Arial Narrow" w:hAnsi="Arial Narrow"/>
        </w:rPr>
      </w:pPr>
      <w:r w:rsidRPr="00457B9A">
        <w:rPr>
          <w:rFonts w:ascii="Arial Narrow" w:hAnsi="Arial Narrow"/>
        </w:rPr>
        <w:t xml:space="preserve">Ε.6  </w:t>
      </w:r>
      <w:r w:rsidR="00B3542C" w:rsidRPr="00457B9A">
        <w:rPr>
          <w:rFonts w:ascii="Arial Narrow" w:hAnsi="Arial Narrow"/>
        </w:rPr>
        <w:t>Ακίνητα</w:t>
      </w:r>
    </w:p>
    <w:p w:rsidR="00D4742F" w:rsidRPr="00457B9A" w:rsidRDefault="00B3542C" w:rsidP="00D4742F">
      <w:pPr>
        <w:spacing w:after="0"/>
        <w:jc w:val="both"/>
        <w:rPr>
          <w:rFonts w:ascii="Arial Narrow" w:hAnsi="Arial Narrow"/>
        </w:rPr>
      </w:pPr>
      <w:r w:rsidRPr="00457B9A">
        <w:rPr>
          <w:rFonts w:ascii="Arial Narrow" w:hAnsi="Arial Narrow"/>
        </w:rPr>
        <w:t xml:space="preserve">Η ελληνική αγορά ακινήτων φαίνεται να συγκεντρώνει σημαντικό ενδιαφέρον τόσο για ίδια χρήση </w:t>
      </w:r>
      <w:r w:rsidR="00A335F5" w:rsidRPr="00457B9A">
        <w:rPr>
          <w:rFonts w:ascii="Arial Narrow" w:hAnsi="Arial Narrow"/>
        </w:rPr>
        <w:t xml:space="preserve">όσο και ως </w:t>
      </w:r>
      <w:r w:rsidRPr="00457B9A">
        <w:rPr>
          <w:rFonts w:ascii="Arial Narrow" w:hAnsi="Arial Narrow"/>
        </w:rPr>
        <w:t xml:space="preserve">επένδυση </w:t>
      </w:r>
      <w:r w:rsidR="00A335F5" w:rsidRPr="00457B9A">
        <w:rPr>
          <w:rFonts w:ascii="Arial Narrow" w:hAnsi="Arial Narrow"/>
        </w:rPr>
        <w:t>ή επαγγελματική εκμετάλλευση</w:t>
      </w:r>
      <w:r w:rsidR="00D2335C" w:rsidRPr="00457B9A">
        <w:rPr>
          <w:rFonts w:ascii="Arial Narrow" w:hAnsi="Arial Narrow"/>
        </w:rPr>
        <w:t>.</w:t>
      </w:r>
    </w:p>
    <w:p w:rsidR="00693D17" w:rsidRDefault="00693D17">
      <w:pPr>
        <w:rPr>
          <w:rFonts w:ascii="Arial Narrow" w:hAnsi="Arial Narrow"/>
        </w:rPr>
      </w:pPr>
      <w:r>
        <w:rPr>
          <w:rFonts w:ascii="Arial Narrow" w:hAnsi="Arial Narrow"/>
        </w:rPr>
        <w:br w:type="page"/>
      </w:r>
    </w:p>
    <w:p w:rsidR="00185DEA" w:rsidRPr="00457B9A" w:rsidRDefault="00185DEA" w:rsidP="00D4742F">
      <w:pPr>
        <w:spacing w:after="0"/>
        <w:jc w:val="both"/>
        <w:rPr>
          <w:rFonts w:ascii="Arial Narrow" w:hAnsi="Arial Narrow"/>
        </w:rPr>
      </w:pPr>
    </w:p>
    <w:p w:rsidR="00D4742F" w:rsidRPr="00457B9A" w:rsidRDefault="008814C4" w:rsidP="00D4742F">
      <w:pPr>
        <w:pStyle w:val="Heading1"/>
        <w:rPr>
          <w:rFonts w:ascii="Arial Narrow" w:hAnsi="Arial Narrow"/>
        </w:rPr>
      </w:pPr>
      <w:bookmarkStart w:id="44" w:name="_Toc39754544"/>
      <w:r w:rsidRPr="00457B9A">
        <w:rPr>
          <w:rFonts w:ascii="Arial Narrow" w:hAnsi="Arial Narrow"/>
        </w:rPr>
        <w:t>ΣΤ</w:t>
      </w:r>
      <w:r w:rsidR="00D4742F" w:rsidRPr="00457B9A">
        <w:rPr>
          <w:rFonts w:ascii="Arial Narrow" w:hAnsi="Arial Narrow"/>
        </w:rPr>
        <w:t>. ΧΡΗΣΙΜΑ ΣΤΟΙΧΕΙΑ ΕΠΙΚΟΙΝΩΝΙΑΣ</w:t>
      </w:r>
      <w:bookmarkEnd w:id="44"/>
    </w:p>
    <w:p w:rsidR="00D4742F" w:rsidRPr="00457B9A" w:rsidRDefault="00D4742F" w:rsidP="00D4742F">
      <w:pPr>
        <w:spacing w:after="0"/>
        <w:jc w:val="both"/>
        <w:rPr>
          <w:rFonts w:ascii="Arial Narrow" w:hAnsi="Arial Narrow"/>
        </w:rPr>
      </w:pPr>
    </w:p>
    <w:p w:rsidR="008265EE" w:rsidRPr="00457B9A" w:rsidRDefault="008265EE" w:rsidP="008265EE">
      <w:pPr>
        <w:spacing w:after="0" w:line="240" w:lineRule="auto"/>
        <w:jc w:val="both"/>
        <w:rPr>
          <w:rFonts w:ascii="Arial Narrow" w:hAnsi="Arial Narrow"/>
          <w:b/>
        </w:rPr>
      </w:pPr>
      <w:r w:rsidRPr="00457B9A">
        <w:rPr>
          <w:rFonts w:ascii="Arial Narrow" w:hAnsi="Arial Narrow"/>
          <w:b/>
        </w:rPr>
        <w:t>1. ΕΛΛΗΝΙΚΕΣ ΥΠΗΡΕΣΙΕΣ</w:t>
      </w:r>
    </w:p>
    <w:p w:rsidR="008265EE" w:rsidRPr="00457B9A" w:rsidRDefault="008265EE" w:rsidP="008265EE">
      <w:pPr>
        <w:spacing w:after="0" w:line="240" w:lineRule="auto"/>
        <w:jc w:val="both"/>
        <w:rPr>
          <w:rFonts w:ascii="Arial Narrow" w:hAnsi="Arial Narrow"/>
          <w:b/>
        </w:rPr>
      </w:pPr>
    </w:p>
    <w:p w:rsidR="008265EE" w:rsidRPr="00457B9A" w:rsidRDefault="008265EE" w:rsidP="008265EE">
      <w:pPr>
        <w:spacing w:after="0" w:line="240" w:lineRule="auto"/>
        <w:jc w:val="both"/>
        <w:rPr>
          <w:rFonts w:ascii="Arial Narrow" w:hAnsi="Arial Narrow"/>
          <w:b/>
        </w:rPr>
      </w:pPr>
      <w:r w:rsidRPr="00457B9A">
        <w:rPr>
          <w:rFonts w:ascii="Arial Narrow" w:hAnsi="Arial Narrow"/>
          <w:b/>
        </w:rPr>
        <w:t>Πρεσβεία της Ελλάδος στη Βιέννη</w:t>
      </w:r>
    </w:p>
    <w:p w:rsidR="008265EE" w:rsidRPr="00457B9A" w:rsidRDefault="008265EE" w:rsidP="008265EE">
      <w:pPr>
        <w:spacing w:after="0" w:line="240" w:lineRule="auto"/>
        <w:jc w:val="both"/>
        <w:rPr>
          <w:rFonts w:ascii="Arial Narrow" w:hAnsi="Arial Narrow"/>
        </w:rPr>
      </w:pPr>
      <w:r w:rsidRPr="00457B9A">
        <w:rPr>
          <w:rFonts w:ascii="Arial Narrow" w:hAnsi="Arial Narrow"/>
        </w:rPr>
        <w:t xml:space="preserve">Δ/νση: </w:t>
      </w:r>
      <w:r w:rsidRPr="00457B9A">
        <w:rPr>
          <w:rFonts w:ascii="Arial Narrow" w:hAnsi="Arial Narrow"/>
          <w:lang w:val="en-US"/>
        </w:rPr>
        <w:t>Argentinierstrasse</w:t>
      </w:r>
      <w:r w:rsidRPr="00457B9A">
        <w:rPr>
          <w:rFonts w:ascii="Arial Narrow" w:hAnsi="Arial Narrow"/>
        </w:rPr>
        <w:t xml:space="preserve"> 14, 1040 </w:t>
      </w:r>
      <w:r w:rsidRPr="00457B9A">
        <w:rPr>
          <w:rFonts w:ascii="Arial Narrow" w:hAnsi="Arial Narrow"/>
          <w:lang w:val="en-US"/>
        </w:rPr>
        <w:t>Wien</w:t>
      </w:r>
      <w:r w:rsidRPr="00457B9A">
        <w:rPr>
          <w:rFonts w:ascii="Arial Narrow" w:hAnsi="Arial Narrow"/>
        </w:rPr>
        <w:t xml:space="preserve">, </w:t>
      </w:r>
      <w:r w:rsidRPr="00457B9A">
        <w:rPr>
          <w:rFonts w:ascii="Arial Narrow" w:hAnsi="Arial Narrow"/>
          <w:lang w:val="en-US"/>
        </w:rPr>
        <w:t>Austria</w:t>
      </w:r>
    </w:p>
    <w:p w:rsidR="008265EE" w:rsidRPr="00457B9A" w:rsidRDefault="008265EE" w:rsidP="008265EE">
      <w:pPr>
        <w:spacing w:after="0" w:line="240" w:lineRule="auto"/>
        <w:jc w:val="both"/>
        <w:rPr>
          <w:rFonts w:ascii="Arial Narrow" w:hAnsi="Arial Narrow"/>
          <w:lang w:val="en-US"/>
        </w:rPr>
      </w:pPr>
      <w:r w:rsidRPr="00457B9A">
        <w:rPr>
          <w:rFonts w:ascii="Arial Narrow" w:hAnsi="Arial Narrow"/>
        </w:rPr>
        <w:t>Τηλ</w:t>
      </w:r>
      <w:r w:rsidRPr="00457B9A">
        <w:rPr>
          <w:rFonts w:ascii="Arial Narrow" w:hAnsi="Arial Narrow"/>
          <w:lang w:val="en-US"/>
        </w:rPr>
        <w:t>.: (00431) 50615</w:t>
      </w:r>
    </w:p>
    <w:p w:rsidR="008265EE" w:rsidRPr="00457B9A" w:rsidRDefault="008265EE" w:rsidP="008265EE">
      <w:pPr>
        <w:spacing w:after="0" w:line="240" w:lineRule="auto"/>
        <w:jc w:val="both"/>
        <w:rPr>
          <w:rFonts w:ascii="Arial Narrow" w:hAnsi="Arial Narrow"/>
          <w:lang w:val="en-US"/>
        </w:rPr>
      </w:pPr>
      <w:r w:rsidRPr="00457B9A">
        <w:rPr>
          <w:rFonts w:ascii="Arial Narrow" w:hAnsi="Arial Narrow"/>
        </w:rPr>
        <w:t>Ε</w:t>
      </w:r>
      <w:r w:rsidRPr="00457B9A">
        <w:rPr>
          <w:rFonts w:ascii="Arial Narrow" w:hAnsi="Arial Narrow"/>
          <w:lang w:val="en-US"/>
        </w:rPr>
        <w:t xml:space="preserve">-mail: </w:t>
      </w:r>
      <w:hyperlink r:id="rId35" w:history="1">
        <w:r w:rsidRPr="00457B9A">
          <w:rPr>
            <w:rStyle w:val="Hyperlink"/>
            <w:rFonts w:ascii="Arial Narrow" w:hAnsi="Arial Narrow"/>
            <w:lang w:val="en-US"/>
          </w:rPr>
          <w:t>gremb@griechischebotschaft.at</w:t>
        </w:r>
      </w:hyperlink>
      <w:r w:rsidRPr="00457B9A">
        <w:rPr>
          <w:rFonts w:ascii="Arial Narrow" w:hAnsi="Arial Narrow"/>
          <w:lang w:val="en-US"/>
        </w:rPr>
        <w:t xml:space="preserve"> , </w:t>
      </w:r>
      <w:hyperlink r:id="rId36" w:history="1">
        <w:r w:rsidRPr="00457B9A">
          <w:rPr>
            <w:rStyle w:val="Hyperlink"/>
            <w:rFonts w:ascii="Arial Narrow" w:hAnsi="Arial Narrow"/>
            <w:lang w:val="en-US"/>
          </w:rPr>
          <w:t>gremb.vie@mfa.gr</w:t>
        </w:r>
      </w:hyperlink>
    </w:p>
    <w:p w:rsidR="008265EE" w:rsidRPr="00457B9A" w:rsidRDefault="008265EE" w:rsidP="008265EE">
      <w:pPr>
        <w:spacing w:after="0" w:line="240" w:lineRule="auto"/>
        <w:jc w:val="both"/>
        <w:rPr>
          <w:rFonts w:ascii="Arial Narrow" w:hAnsi="Arial Narrow"/>
        </w:rPr>
      </w:pPr>
      <w:r w:rsidRPr="00457B9A">
        <w:rPr>
          <w:rFonts w:ascii="Arial Narrow" w:hAnsi="Arial Narrow"/>
          <w:lang w:val="en-US"/>
        </w:rPr>
        <w:t>Web</w:t>
      </w:r>
      <w:r w:rsidRPr="00457B9A">
        <w:rPr>
          <w:rFonts w:ascii="Arial Narrow" w:hAnsi="Arial Narrow"/>
        </w:rPr>
        <w:t xml:space="preserve">: </w:t>
      </w:r>
      <w:hyperlink r:id="rId37" w:history="1">
        <w:r w:rsidRPr="00457B9A">
          <w:rPr>
            <w:rStyle w:val="Hyperlink"/>
            <w:rFonts w:ascii="Arial Narrow" w:hAnsi="Arial Narrow"/>
            <w:lang w:val="en-US"/>
          </w:rPr>
          <w:t>https</w:t>
        </w:r>
        <w:r w:rsidRPr="00457B9A">
          <w:rPr>
            <w:rStyle w:val="Hyperlink"/>
            <w:rFonts w:ascii="Arial Narrow" w:hAnsi="Arial Narrow"/>
          </w:rPr>
          <w:t>://</w:t>
        </w:r>
        <w:r w:rsidRPr="00457B9A">
          <w:rPr>
            <w:rStyle w:val="Hyperlink"/>
            <w:rFonts w:ascii="Arial Narrow" w:hAnsi="Arial Narrow"/>
            <w:lang w:val="en-US"/>
          </w:rPr>
          <w:t>www</w:t>
        </w:r>
        <w:r w:rsidRPr="00457B9A">
          <w:rPr>
            <w:rStyle w:val="Hyperlink"/>
            <w:rFonts w:ascii="Arial Narrow" w:hAnsi="Arial Narrow"/>
          </w:rPr>
          <w:t>.</w:t>
        </w:r>
        <w:r w:rsidRPr="00457B9A">
          <w:rPr>
            <w:rStyle w:val="Hyperlink"/>
            <w:rFonts w:ascii="Arial Narrow" w:hAnsi="Arial Narrow"/>
            <w:lang w:val="en-US"/>
          </w:rPr>
          <w:t>mfa</w:t>
        </w:r>
        <w:r w:rsidRPr="00457B9A">
          <w:rPr>
            <w:rStyle w:val="Hyperlink"/>
            <w:rFonts w:ascii="Arial Narrow" w:hAnsi="Arial Narrow"/>
          </w:rPr>
          <w:t>.</w:t>
        </w:r>
        <w:r w:rsidRPr="00457B9A">
          <w:rPr>
            <w:rStyle w:val="Hyperlink"/>
            <w:rFonts w:ascii="Arial Narrow" w:hAnsi="Arial Narrow"/>
            <w:lang w:val="en-US"/>
          </w:rPr>
          <w:t>gr</w:t>
        </w:r>
        <w:r w:rsidRPr="00457B9A">
          <w:rPr>
            <w:rStyle w:val="Hyperlink"/>
            <w:rFonts w:ascii="Arial Narrow" w:hAnsi="Arial Narrow"/>
          </w:rPr>
          <w:t>/</w:t>
        </w:r>
        <w:r w:rsidRPr="00457B9A">
          <w:rPr>
            <w:rStyle w:val="Hyperlink"/>
            <w:rFonts w:ascii="Arial Narrow" w:hAnsi="Arial Narrow"/>
            <w:lang w:val="en-US"/>
          </w:rPr>
          <w:t>vienna</w:t>
        </w:r>
      </w:hyperlink>
    </w:p>
    <w:p w:rsidR="008265EE" w:rsidRPr="00457B9A" w:rsidRDefault="008265EE" w:rsidP="008265EE">
      <w:pPr>
        <w:spacing w:after="0" w:line="240" w:lineRule="auto"/>
        <w:jc w:val="both"/>
        <w:rPr>
          <w:rFonts w:ascii="Arial Narrow" w:hAnsi="Arial Narrow"/>
        </w:rPr>
      </w:pPr>
      <w:r w:rsidRPr="00457B9A">
        <w:rPr>
          <w:rFonts w:ascii="Arial Narrow" w:hAnsi="Arial Narrow"/>
        </w:rPr>
        <w:t>∆ιαφ. Ώρας: -1h Ωράριο (ώρα Eλλάδος): 10.00-18.00</w:t>
      </w:r>
    </w:p>
    <w:p w:rsidR="008265EE" w:rsidRPr="00457B9A" w:rsidRDefault="008265EE" w:rsidP="008265EE">
      <w:pPr>
        <w:spacing w:after="0" w:line="240" w:lineRule="auto"/>
        <w:jc w:val="both"/>
        <w:rPr>
          <w:rFonts w:ascii="Arial Narrow" w:hAnsi="Arial Narrow"/>
        </w:rPr>
      </w:pPr>
    </w:p>
    <w:p w:rsidR="008265EE" w:rsidRPr="00457B9A" w:rsidRDefault="008265EE" w:rsidP="008265EE">
      <w:pPr>
        <w:spacing w:after="0" w:line="240" w:lineRule="auto"/>
        <w:jc w:val="both"/>
        <w:rPr>
          <w:rFonts w:ascii="Arial Narrow" w:hAnsi="Arial Narrow"/>
          <w:b/>
        </w:rPr>
      </w:pPr>
      <w:r w:rsidRPr="00457B9A">
        <w:rPr>
          <w:rFonts w:ascii="Arial Narrow" w:hAnsi="Arial Narrow"/>
          <w:b/>
        </w:rPr>
        <w:t xml:space="preserve">Γραφείο Οικονομικών και Εμπορικών Υποθέσεων </w:t>
      </w:r>
    </w:p>
    <w:p w:rsidR="008265EE" w:rsidRPr="00457B9A" w:rsidRDefault="008265EE" w:rsidP="008265EE">
      <w:pPr>
        <w:spacing w:after="0" w:line="240" w:lineRule="auto"/>
        <w:jc w:val="both"/>
        <w:rPr>
          <w:rFonts w:ascii="Arial Narrow" w:hAnsi="Arial Narrow"/>
        </w:rPr>
      </w:pPr>
      <w:r w:rsidRPr="00457B9A">
        <w:rPr>
          <w:rFonts w:ascii="Arial Narrow" w:hAnsi="Arial Narrow"/>
        </w:rPr>
        <w:t>Δ/νση: Argentinierstrasse 14, A-1040 Wien, Austria</w:t>
      </w:r>
    </w:p>
    <w:p w:rsidR="008265EE" w:rsidRPr="00457B9A" w:rsidRDefault="008265EE" w:rsidP="008265EE">
      <w:pPr>
        <w:spacing w:after="0" w:line="240" w:lineRule="auto"/>
        <w:jc w:val="both"/>
        <w:rPr>
          <w:rFonts w:ascii="Arial Narrow" w:hAnsi="Arial Narrow"/>
          <w:lang w:val="en-US"/>
        </w:rPr>
      </w:pPr>
      <w:r w:rsidRPr="00457B9A">
        <w:rPr>
          <w:rFonts w:ascii="Arial Narrow" w:hAnsi="Arial Narrow"/>
        </w:rPr>
        <w:t>Τηλ</w:t>
      </w:r>
      <w:r w:rsidRPr="00457B9A">
        <w:rPr>
          <w:rFonts w:ascii="Arial Narrow" w:hAnsi="Arial Narrow"/>
          <w:lang w:val="en-US"/>
        </w:rPr>
        <w:t>.: (00431) 50615 53</w:t>
      </w:r>
    </w:p>
    <w:p w:rsidR="008265EE" w:rsidRPr="00457B9A" w:rsidRDefault="008265EE" w:rsidP="008265EE">
      <w:pPr>
        <w:spacing w:after="0" w:line="240" w:lineRule="auto"/>
        <w:jc w:val="both"/>
        <w:rPr>
          <w:rFonts w:ascii="Arial Narrow" w:hAnsi="Arial Narrow"/>
          <w:lang w:val="en-US"/>
        </w:rPr>
      </w:pPr>
      <w:r w:rsidRPr="00457B9A">
        <w:rPr>
          <w:rFonts w:ascii="Arial Narrow" w:hAnsi="Arial Narrow"/>
        </w:rPr>
        <w:t>Ε</w:t>
      </w:r>
      <w:r w:rsidRPr="00457B9A">
        <w:rPr>
          <w:rFonts w:ascii="Arial Narrow" w:hAnsi="Arial Narrow"/>
          <w:lang w:val="en-US"/>
        </w:rPr>
        <w:t xml:space="preserve">-mail: </w:t>
      </w:r>
      <w:hyperlink r:id="rId38" w:history="1">
        <w:r w:rsidRPr="00457B9A">
          <w:rPr>
            <w:rStyle w:val="Hyperlink"/>
            <w:rFonts w:ascii="Arial Narrow" w:hAnsi="Arial Narrow"/>
            <w:lang w:val="en-US"/>
          </w:rPr>
          <w:t>ecocom-vienna@mfa.gr</w:t>
        </w:r>
      </w:hyperlink>
      <w:r w:rsidRPr="00457B9A">
        <w:rPr>
          <w:rFonts w:ascii="Arial Narrow" w:hAnsi="Arial Narrow"/>
          <w:lang w:val="en-US"/>
        </w:rPr>
        <w:t xml:space="preserve"> </w:t>
      </w:r>
    </w:p>
    <w:p w:rsidR="008265EE" w:rsidRPr="00457B9A" w:rsidRDefault="008265EE" w:rsidP="008265EE">
      <w:pPr>
        <w:spacing w:after="0" w:line="240" w:lineRule="auto"/>
        <w:jc w:val="both"/>
        <w:rPr>
          <w:rFonts w:ascii="Arial Narrow" w:hAnsi="Arial Narrow"/>
        </w:rPr>
      </w:pPr>
      <w:r w:rsidRPr="00457B9A">
        <w:rPr>
          <w:rFonts w:ascii="Arial Narrow" w:hAnsi="Arial Narrow"/>
          <w:lang w:val="en-US"/>
        </w:rPr>
        <w:t>Web</w:t>
      </w:r>
      <w:r w:rsidRPr="00457B9A">
        <w:rPr>
          <w:rFonts w:ascii="Arial Narrow" w:hAnsi="Arial Narrow"/>
        </w:rPr>
        <w:t xml:space="preserve">: </w:t>
      </w:r>
      <w:hyperlink r:id="rId39" w:history="1">
        <w:r w:rsidRPr="00457B9A">
          <w:rPr>
            <w:rStyle w:val="Hyperlink"/>
            <w:rFonts w:ascii="Arial Narrow" w:hAnsi="Arial Narrow"/>
            <w:lang w:val="en-US"/>
          </w:rPr>
          <w:t>http</w:t>
        </w:r>
        <w:r w:rsidRPr="00457B9A">
          <w:rPr>
            <w:rStyle w:val="Hyperlink"/>
            <w:rFonts w:ascii="Arial Narrow" w:hAnsi="Arial Narrow"/>
          </w:rPr>
          <w:t>://</w:t>
        </w:r>
        <w:r w:rsidRPr="00457B9A">
          <w:rPr>
            <w:rStyle w:val="Hyperlink"/>
            <w:rFonts w:ascii="Arial Narrow" w:hAnsi="Arial Narrow"/>
            <w:lang w:val="en-US"/>
          </w:rPr>
          <w:t>agora</w:t>
        </w:r>
        <w:r w:rsidRPr="00457B9A">
          <w:rPr>
            <w:rStyle w:val="Hyperlink"/>
            <w:rFonts w:ascii="Arial Narrow" w:hAnsi="Arial Narrow"/>
          </w:rPr>
          <w:t>.</w:t>
        </w:r>
        <w:r w:rsidRPr="00457B9A">
          <w:rPr>
            <w:rStyle w:val="Hyperlink"/>
            <w:rFonts w:ascii="Arial Narrow" w:hAnsi="Arial Narrow"/>
            <w:lang w:val="en-US"/>
          </w:rPr>
          <w:t>mfa</w:t>
        </w:r>
        <w:r w:rsidRPr="00457B9A">
          <w:rPr>
            <w:rStyle w:val="Hyperlink"/>
            <w:rFonts w:ascii="Arial Narrow" w:hAnsi="Arial Narrow"/>
          </w:rPr>
          <w:t>.</w:t>
        </w:r>
        <w:r w:rsidRPr="00457B9A">
          <w:rPr>
            <w:rStyle w:val="Hyperlink"/>
            <w:rFonts w:ascii="Arial Narrow" w:hAnsi="Arial Narrow"/>
            <w:lang w:val="en-US"/>
          </w:rPr>
          <w:t>gr</w:t>
        </w:r>
        <w:r w:rsidRPr="00457B9A">
          <w:rPr>
            <w:rStyle w:val="Hyperlink"/>
            <w:rFonts w:ascii="Arial Narrow" w:hAnsi="Arial Narrow"/>
          </w:rPr>
          <w:t>/</w:t>
        </w:r>
        <w:r w:rsidRPr="00457B9A">
          <w:rPr>
            <w:rStyle w:val="Hyperlink"/>
            <w:rFonts w:ascii="Arial Narrow" w:hAnsi="Arial Narrow"/>
            <w:lang w:val="en-US"/>
          </w:rPr>
          <w:t>ta</w:t>
        </w:r>
        <w:r w:rsidRPr="00457B9A">
          <w:rPr>
            <w:rStyle w:val="Hyperlink"/>
            <w:rFonts w:ascii="Arial Narrow" w:hAnsi="Arial Narrow"/>
          </w:rPr>
          <w:t>-</w:t>
        </w:r>
        <w:r w:rsidRPr="00457B9A">
          <w:rPr>
            <w:rStyle w:val="Hyperlink"/>
            <w:rFonts w:ascii="Arial Narrow" w:hAnsi="Arial Narrow"/>
            <w:lang w:val="en-US"/>
          </w:rPr>
          <w:t>grafeia</w:t>
        </w:r>
        <w:r w:rsidRPr="00457B9A">
          <w:rPr>
            <w:rStyle w:val="Hyperlink"/>
            <w:rFonts w:ascii="Arial Narrow" w:hAnsi="Arial Narrow"/>
          </w:rPr>
          <w:t>-</w:t>
        </w:r>
        <w:r w:rsidRPr="00457B9A">
          <w:rPr>
            <w:rStyle w:val="Hyperlink"/>
            <w:rFonts w:ascii="Arial Narrow" w:hAnsi="Arial Narrow"/>
            <w:lang w:val="en-US"/>
          </w:rPr>
          <w:t>oikonomikon</w:t>
        </w:r>
        <w:r w:rsidRPr="00457B9A">
          <w:rPr>
            <w:rStyle w:val="Hyperlink"/>
            <w:rFonts w:ascii="Arial Narrow" w:hAnsi="Arial Narrow"/>
          </w:rPr>
          <w:t>-</w:t>
        </w:r>
        <w:r w:rsidRPr="00457B9A">
          <w:rPr>
            <w:rStyle w:val="Hyperlink"/>
            <w:rFonts w:ascii="Arial Narrow" w:hAnsi="Arial Narrow"/>
            <w:lang w:val="en-US"/>
          </w:rPr>
          <w:t>emporikon</w:t>
        </w:r>
        <w:r w:rsidRPr="00457B9A">
          <w:rPr>
            <w:rStyle w:val="Hyperlink"/>
            <w:rFonts w:ascii="Arial Narrow" w:hAnsi="Arial Narrow"/>
          </w:rPr>
          <w:t>-</w:t>
        </w:r>
        <w:r w:rsidRPr="00457B9A">
          <w:rPr>
            <w:rStyle w:val="Hyperlink"/>
            <w:rFonts w:ascii="Arial Narrow" w:hAnsi="Arial Narrow"/>
            <w:lang w:val="en-US"/>
          </w:rPr>
          <w:t>upotheseon</w:t>
        </w:r>
        <w:r w:rsidRPr="00457B9A">
          <w:rPr>
            <w:rStyle w:val="Hyperlink"/>
            <w:rFonts w:ascii="Arial Narrow" w:hAnsi="Arial Narrow"/>
          </w:rPr>
          <w:t>/</w:t>
        </w:r>
        <w:r w:rsidRPr="00457B9A">
          <w:rPr>
            <w:rStyle w:val="Hyperlink"/>
            <w:rFonts w:ascii="Arial Narrow" w:hAnsi="Arial Narrow"/>
            <w:lang w:val="en-US"/>
          </w:rPr>
          <w:t>office</w:t>
        </w:r>
        <w:r w:rsidRPr="00457B9A">
          <w:rPr>
            <w:rStyle w:val="Hyperlink"/>
            <w:rFonts w:ascii="Arial Narrow" w:hAnsi="Arial Narrow"/>
          </w:rPr>
          <w:t>/817</w:t>
        </w:r>
      </w:hyperlink>
    </w:p>
    <w:p w:rsidR="008265EE" w:rsidRPr="00457B9A" w:rsidRDefault="008265EE" w:rsidP="008265EE">
      <w:pPr>
        <w:spacing w:line="240" w:lineRule="auto"/>
        <w:jc w:val="both"/>
        <w:rPr>
          <w:rFonts w:ascii="Arial Narrow" w:hAnsi="Arial Narrow"/>
        </w:rPr>
      </w:pPr>
    </w:p>
    <w:p w:rsidR="008265EE" w:rsidRPr="00457B9A" w:rsidRDefault="008265EE" w:rsidP="008265EE">
      <w:pPr>
        <w:spacing w:after="0"/>
        <w:jc w:val="both"/>
        <w:rPr>
          <w:rFonts w:ascii="Arial Narrow" w:hAnsi="Arial Narrow"/>
          <w:b/>
        </w:rPr>
      </w:pPr>
      <w:r w:rsidRPr="00457B9A">
        <w:rPr>
          <w:rFonts w:ascii="Arial Narrow" w:hAnsi="Arial Narrow"/>
          <w:b/>
        </w:rPr>
        <w:t>ΓΡΑΦΕΙΟ ΕΟΤ ΒΙΕΝΝΗΣ</w:t>
      </w:r>
    </w:p>
    <w:p w:rsidR="008265EE" w:rsidRPr="008C3759" w:rsidRDefault="008265EE" w:rsidP="008265EE">
      <w:pPr>
        <w:spacing w:after="0"/>
        <w:jc w:val="both"/>
        <w:rPr>
          <w:rFonts w:ascii="Arial Narrow" w:hAnsi="Arial Narrow"/>
          <w:lang w:val="de-AT"/>
        </w:rPr>
      </w:pPr>
      <w:r w:rsidRPr="00457B9A">
        <w:rPr>
          <w:rFonts w:ascii="Arial Narrow" w:hAnsi="Arial Narrow"/>
          <w:lang w:val="de-AT"/>
        </w:rPr>
        <w:t>Fichtegasse</w:t>
      </w:r>
      <w:r w:rsidRPr="008C3759">
        <w:rPr>
          <w:rFonts w:ascii="Arial Narrow" w:hAnsi="Arial Narrow"/>
          <w:lang w:val="de-AT"/>
        </w:rPr>
        <w:t xml:space="preserve"> 2/26,1010 </w:t>
      </w:r>
      <w:r w:rsidRPr="00457B9A">
        <w:rPr>
          <w:rFonts w:ascii="Arial Narrow" w:hAnsi="Arial Narrow"/>
          <w:lang w:val="de-AT"/>
        </w:rPr>
        <w:t>Wien</w:t>
      </w:r>
    </w:p>
    <w:p w:rsidR="008265EE" w:rsidRPr="008C3759" w:rsidRDefault="008265EE" w:rsidP="008265EE">
      <w:pPr>
        <w:spacing w:after="0"/>
        <w:jc w:val="both"/>
        <w:rPr>
          <w:rFonts w:ascii="Arial Narrow" w:hAnsi="Arial Narrow"/>
          <w:lang w:val="de-AT"/>
        </w:rPr>
      </w:pPr>
      <w:r w:rsidRPr="008C3759">
        <w:rPr>
          <w:rFonts w:ascii="Arial Narrow" w:hAnsi="Arial Narrow"/>
          <w:lang w:val="de-AT"/>
        </w:rPr>
        <w:t>Tel: (00431) 5125317-8</w:t>
      </w:r>
    </w:p>
    <w:p w:rsidR="008265EE" w:rsidRPr="008C3759" w:rsidRDefault="008265EE" w:rsidP="008265EE">
      <w:pPr>
        <w:spacing w:after="0"/>
        <w:jc w:val="both"/>
        <w:rPr>
          <w:rFonts w:ascii="Arial Narrow" w:hAnsi="Arial Narrow"/>
          <w:lang w:val="de-AT"/>
        </w:rPr>
      </w:pPr>
      <w:r w:rsidRPr="008C3759">
        <w:rPr>
          <w:rFonts w:ascii="Arial Narrow" w:hAnsi="Arial Narrow"/>
          <w:lang w:val="de-AT"/>
        </w:rPr>
        <w:t xml:space="preserve">Email: </w:t>
      </w:r>
      <w:hyperlink r:id="rId40" w:history="1">
        <w:r w:rsidRPr="008C3759">
          <w:rPr>
            <w:rStyle w:val="Hyperlink"/>
            <w:rFonts w:ascii="Arial Narrow" w:hAnsi="Arial Narrow"/>
            <w:lang w:val="de-AT"/>
          </w:rPr>
          <w:t>grect@vienna.at</w:t>
        </w:r>
      </w:hyperlink>
    </w:p>
    <w:p w:rsidR="008265EE" w:rsidRPr="008C3759" w:rsidRDefault="008265EE" w:rsidP="008265EE">
      <w:pPr>
        <w:spacing w:after="0"/>
        <w:jc w:val="both"/>
        <w:rPr>
          <w:rFonts w:ascii="Arial Narrow" w:hAnsi="Arial Narrow"/>
          <w:lang w:val="de-AT"/>
        </w:rPr>
      </w:pPr>
    </w:p>
    <w:p w:rsidR="008265EE" w:rsidRPr="00457B9A" w:rsidRDefault="008265EE" w:rsidP="008265EE">
      <w:pPr>
        <w:spacing w:after="0"/>
        <w:jc w:val="both"/>
        <w:rPr>
          <w:rFonts w:ascii="Arial Narrow" w:hAnsi="Arial Narrow"/>
          <w:b/>
        </w:rPr>
      </w:pPr>
      <w:r w:rsidRPr="00457B9A">
        <w:rPr>
          <w:rFonts w:ascii="Arial Narrow" w:hAnsi="Arial Narrow"/>
          <w:b/>
        </w:rPr>
        <w:t xml:space="preserve">2. ΥΠΟΥΡΓΕΙΑ </w:t>
      </w:r>
    </w:p>
    <w:p w:rsidR="008265EE" w:rsidRPr="00457B9A" w:rsidRDefault="008265EE" w:rsidP="008265EE">
      <w:pPr>
        <w:spacing w:after="0"/>
        <w:jc w:val="both"/>
        <w:rPr>
          <w:rFonts w:ascii="Arial Narrow" w:hAnsi="Arial Narrow"/>
          <w:b/>
        </w:rPr>
      </w:pPr>
    </w:p>
    <w:p w:rsidR="008265EE" w:rsidRPr="00457B9A" w:rsidRDefault="008265EE" w:rsidP="008265EE">
      <w:pPr>
        <w:spacing w:after="0"/>
        <w:jc w:val="both"/>
        <w:rPr>
          <w:rFonts w:ascii="Arial Narrow" w:hAnsi="Arial Narrow"/>
        </w:rPr>
      </w:pPr>
      <w:r w:rsidRPr="00457B9A">
        <w:rPr>
          <w:rFonts w:ascii="Arial Narrow" w:hAnsi="Arial Narrow"/>
          <w:b/>
        </w:rPr>
        <w:t>Ομοσπονδιακό Υπουργείο Γεωργίας</w:t>
      </w:r>
      <w:r w:rsidR="006E0ED8" w:rsidRPr="00457B9A">
        <w:rPr>
          <w:rFonts w:ascii="Arial Narrow" w:hAnsi="Arial Narrow"/>
          <w:b/>
        </w:rPr>
        <w:t>, Δασοκομίας, Περιφερειών και Διαχείρισης Υδάτων</w:t>
      </w:r>
      <w:r w:rsidRPr="00457B9A">
        <w:rPr>
          <w:rFonts w:ascii="Arial Narrow" w:hAnsi="Arial Narrow"/>
          <w:b/>
        </w:rPr>
        <w:t xml:space="preserve"> </w:t>
      </w:r>
      <w:r w:rsidRPr="00457B9A">
        <w:rPr>
          <w:rFonts w:ascii="Arial Narrow" w:hAnsi="Arial Narrow"/>
          <w:lang w:val="en-US"/>
        </w:rPr>
        <w:t>Stubenring</w:t>
      </w:r>
      <w:r w:rsidRPr="00457B9A">
        <w:rPr>
          <w:rFonts w:ascii="Arial Narrow" w:hAnsi="Arial Narrow"/>
        </w:rPr>
        <w:t xml:space="preserve"> 1</w:t>
      </w:r>
      <w:r w:rsidR="00185DEA" w:rsidRPr="00457B9A">
        <w:rPr>
          <w:rFonts w:ascii="Arial Narrow" w:hAnsi="Arial Narrow"/>
        </w:rPr>
        <w:t xml:space="preserve">, </w:t>
      </w:r>
      <w:r w:rsidRPr="00457B9A">
        <w:rPr>
          <w:rFonts w:ascii="Arial Narrow" w:hAnsi="Arial Narrow"/>
        </w:rPr>
        <w:t xml:space="preserve">1010 </w:t>
      </w:r>
      <w:r w:rsidRPr="00457B9A">
        <w:rPr>
          <w:rFonts w:ascii="Arial Narrow" w:hAnsi="Arial Narrow"/>
          <w:lang w:val="en-US"/>
        </w:rPr>
        <w:t>Vienna</w:t>
      </w:r>
    </w:p>
    <w:p w:rsidR="008265EE" w:rsidRPr="00457B9A" w:rsidRDefault="008265EE" w:rsidP="008265EE">
      <w:pPr>
        <w:spacing w:after="0"/>
        <w:jc w:val="both"/>
        <w:rPr>
          <w:rFonts w:ascii="Arial Narrow" w:hAnsi="Arial Narrow"/>
          <w:lang w:val="en-US"/>
        </w:rPr>
      </w:pPr>
      <w:r w:rsidRPr="00457B9A">
        <w:rPr>
          <w:rFonts w:ascii="Arial Narrow" w:hAnsi="Arial Narrow"/>
          <w:lang w:val="en-US"/>
        </w:rPr>
        <w:t>Telephone</w:t>
      </w:r>
      <w:r w:rsidRPr="00457B9A">
        <w:rPr>
          <w:rFonts w:ascii="Arial Narrow" w:hAnsi="Arial Narrow" w:cstheme="minorHAnsi"/>
          <w:lang w:val="en-US"/>
        </w:rPr>
        <w:t>:</w:t>
      </w:r>
      <w:r w:rsidRPr="00457B9A">
        <w:rPr>
          <w:rFonts w:ascii="Arial Narrow" w:hAnsi="Arial Narrow"/>
          <w:lang w:val="en-US"/>
        </w:rPr>
        <w:t xml:space="preserve"> + 43 (0) 1 71100-0</w:t>
      </w:r>
    </w:p>
    <w:p w:rsidR="00F932B9" w:rsidRPr="00457B9A" w:rsidRDefault="008265EE" w:rsidP="008265EE">
      <w:pPr>
        <w:spacing w:after="0"/>
        <w:jc w:val="both"/>
        <w:rPr>
          <w:rFonts w:ascii="Arial Narrow" w:hAnsi="Arial Narrow"/>
          <w:lang w:val="en-US"/>
        </w:rPr>
      </w:pPr>
      <w:r w:rsidRPr="00457B9A">
        <w:rPr>
          <w:rFonts w:ascii="Arial Narrow" w:hAnsi="Arial Narrow"/>
          <w:lang w:val="en-US"/>
        </w:rPr>
        <w:t xml:space="preserve">E-Mail: </w:t>
      </w:r>
      <w:hyperlink r:id="rId41" w:history="1">
        <w:r w:rsidR="00F932B9" w:rsidRPr="00457B9A">
          <w:rPr>
            <w:rStyle w:val="Hyperlink"/>
            <w:rFonts w:ascii="Arial Narrow" w:hAnsi="Arial Narrow"/>
            <w:lang w:val="en-US"/>
          </w:rPr>
          <w:t>service@bml.gv.at</w:t>
        </w:r>
      </w:hyperlink>
      <w:r w:rsidR="00F932B9" w:rsidRPr="00457B9A">
        <w:rPr>
          <w:rFonts w:ascii="Arial Narrow" w:hAnsi="Arial Narrow"/>
          <w:lang w:val="en-US"/>
        </w:rPr>
        <w:t xml:space="preserve"> </w:t>
      </w:r>
    </w:p>
    <w:p w:rsidR="008265EE" w:rsidRPr="00457B9A" w:rsidRDefault="008265EE" w:rsidP="008265EE">
      <w:pPr>
        <w:spacing w:after="0"/>
        <w:jc w:val="both"/>
        <w:rPr>
          <w:rFonts w:ascii="Arial Narrow" w:hAnsi="Arial Narrow"/>
        </w:rPr>
      </w:pPr>
      <w:r w:rsidRPr="00457B9A">
        <w:rPr>
          <w:rFonts w:ascii="Arial Narrow" w:hAnsi="Arial Narrow"/>
          <w:lang w:val="en-US"/>
        </w:rPr>
        <w:t>Web</w:t>
      </w:r>
      <w:r w:rsidRPr="00457B9A">
        <w:rPr>
          <w:rFonts w:ascii="Arial Narrow" w:hAnsi="Arial Narrow" w:cstheme="minorHAnsi"/>
        </w:rPr>
        <w:t>:</w:t>
      </w:r>
      <w:r w:rsidRPr="00457B9A">
        <w:rPr>
          <w:rFonts w:ascii="Arial Narrow" w:hAnsi="Arial Narrow"/>
        </w:rPr>
        <w:t xml:space="preserve"> </w:t>
      </w:r>
      <w:hyperlink r:id="rId42" w:history="1">
        <w:r w:rsidRPr="00457B9A">
          <w:rPr>
            <w:rStyle w:val="Hyperlink"/>
            <w:rFonts w:ascii="Arial Narrow" w:hAnsi="Arial Narrow"/>
            <w:lang w:val="en-US"/>
          </w:rPr>
          <w:t>https</w:t>
        </w:r>
        <w:r w:rsidRPr="00457B9A">
          <w:rPr>
            <w:rStyle w:val="Hyperlink"/>
            <w:rFonts w:ascii="Arial Narrow" w:hAnsi="Arial Narrow"/>
          </w:rPr>
          <w:t>://</w:t>
        </w:r>
        <w:r w:rsidRPr="00457B9A">
          <w:rPr>
            <w:rStyle w:val="Hyperlink"/>
            <w:rFonts w:ascii="Arial Narrow" w:hAnsi="Arial Narrow"/>
            <w:lang w:val="en-US"/>
          </w:rPr>
          <w:t>www</w:t>
        </w:r>
        <w:r w:rsidRPr="00457B9A">
          <w:rPr>
            <w:rStyle w:val="Hyperlink"/>
            <w:rFonts w:ascii="Arial Narrow" w:hAnsi="Arial Narrow"/>
          </w:rPr>
          <w:t>.</w:t>
        </w:r>
        <w:r w:rsidRPr="00457B9A">
          <w:rPr>
            <w:rStyle w:val="Hyperlink"/>
            <w:rFonts w:ascii="Arial Narrow" w:hAnsi="Arial Narrow"/>
            <w:lang w:val="en-US"/>
          </w:rPr>
          <w:t>bmlrt</w:t>
        </w:r>
        <w:r w:rsidRPr="00457B9A">
          <w:rPr>
            <w:rStyle w:val="Hyperlink"/>
            <w:rFonts w:ascii="Arial Narrow" w:hAnsi="Arial Narrow"/>
          </w:rPr>
          <w:t>.</w:t>
        </w:r>
        <w:r w:rsidRPr="00457B9A">
          <w:rPr>
            <w:rStyle w:val="Hyperlink"/>
            <w:rFonts w:ascii="Arial Narrow" w:hAnsi="Arial Narrow"/>
            <w:lang w:val="en-US"/>
          </w:rPr>
          <w:t>gv</w:t>
        </w:r>
        <w:r w:rsidRPr="00457B9A">
          <w:rPr>
            <w:rStyle w:val="Hyperlink"/>
            <w:rFonts w:ascii="Arial Narrow" w:hAnsi="Arial Narrow"/>
          </w:rPr>
          <w:t>.</w:t>
        </w:r>
        <w:r w:rsidRPr="00457B9A">
          <w:rPr>
            <w:rStyle w:val="Hyperlink"/>
            <w:rFonts w:ascii="Arial Narrow" w:hAnsi="Arial Narrow"/>
            <w:lang w:val="en-US"/>
          </w:rPr>
          <w:t>at</w:t>
        </w:r>
        <w:r w:rsidRPr="00457B9A">
          <w:rPr>
            <w:rStyle w:val="Hyperlink"/>
            <w:rFonts w:ascii="Arial Narrow" w:hAnsi="Arial Narrow"/>
          </w:rPr>
          <w:t>/</w:t>
        </w:r>
      </w:hyperlink>
      <w:r w:rsidRPr="00457B9A">
        <w:rPr>
          <w:rFonts w:ascii="Arial Narrow" w:hAnsi="Arial Narrow"/>
        </w:rPr>
        <w:t xml:space="preserve">  </w:t>
      </w:r>
    </w:p>
    <w:p w:rsidR="008265EE" w:rsidRPr="00457B9A" w:rsidRDefault="008265EE" w:rsidP="008265EE">
      <w:pPr>
        <w:spacing w:after="0"/>
        <w:jc w:val="both"/>
        <w:rPr>
          <w:rFonts w:ascii="Arial Narrow" w:hAnsi="Arial Narrow"/>
        </w:rPr>
      </w:pPr>
    </w:p>
    <w:p w:rsidR="008265EE" w:rsidRPr="00457B9A" w:rsidRDefault="008265EE" w:rsidP="008265EE">
      <w:pPr>
        <w:spacing w:after="0"/>
        <w:jc w:val="both"/>
        <w:rPr>
          <w:rFonts w:ascii="Arial Narrow" w:hAnsi="Arial Narrow"/>
          <w:b/>
        </w:rPr>
      </w:pPr>
      <w:r w:rsidRPr="00457B9A">
        <w:rPr>
          <w:rFonts w:ascii="Arial Narrow" w:hAnsi="Arial Narrow"/>
          <w:b/>
        </w:rPr>
        <w:t>Ομοσπονδιακό Υπουργείο Περιβάλλοντος, Κλιματικής Αλλαγής, Ενέργειας, Κινητικότητας, Καινοτομίας και Τεχνολογίας</w:t>
      </w:r>
    </w:p>
    <w:p w:rsidR="008265EE" w:rsidRPr="00457B9A" w:rsidRDefault="008265EE" w:rsidP="008265EE">
      <w:pPr>
        <w:spacing w:after="0"/>
        <w:jc w:val="both"/>
        <w:rPr>
          <w:rFonts w:ascii="Arial Narrow" w:hAnsi="Arial Narrow"/>
          <w:lang w:val="en-US"/>
        </w:rPr>
      </w:pPr>
      <w:r w:rsidRPr="00457B9A">
        <w:rPr>
          <w:rFonts w:ascii="Arial Narrow" w:hAnsi="Arial Narrow"/>
          <w:lang w:val="en-US"/>
        </w:rPr>
        <w:t>Radetzkystraße 2</w:t>
      </w:r>
      <w:r w:rsidR="00185DEA" w:rsidRPr="008C3759">
        <w:rPr>
          <w:rFonts w:ascii="Arial Narrow" w:hAnsi="Arial Narrow"/>
          <w:lang w:val="en-US"/>
        </w:rPr>
        <w:t xml:space="preserve">, </w:t>
      </w:r>
      <w:r w:rsidRPr="00457B9A">
        <w:rPr>
          <w:rFonts w:ascii="Arial Narrow" w:hAnsi="Arial Narrow"/>
          <w:lang w:val="en-US"/>
        </w:rPr>
        <w:t>1030 Vienna</w:t>
      </w:r>
    </w:p>
    <w:p w:rsidR="008265EE" w:rsidRPr="00457B9A" w:rsidRDefault="008265EE" w:rsidP="008265EE">
      <w:pPr>
        <w:spacing w:after="0"/>
        <w:jc w:val="both"/>
        <w:rPr>
          <w:rFonts w:ascii="Arial Narrow" w:hAnsi="Arial Narrow"/>
          <w:lang w:val="en-US"/>
        </w:rPr>
      </w:pPr>
      <w:r w:rsidRPr="00457B9A">
        <w:rPr>
          <w:rFonts w:ascii="Arial Narrow" w:hAnsi="Arial Narrow"/>
          <w:lang w:val="en-US"/>
        </w:rPr>
        <w:t>Telephone</w:t>
      </w:r>
      <w:r w:rsidRPr="00457B9A">
        <w:rPr>
          <w:rFonts w:ascii="Arial Narrow" w:hAnsi="Arial Narrow" w:cstheme="minorHAnsi"/>
          <w:lang w:val="en-US"/>
        </w:rPr>
        <w:t>:</w:t>
      </w:r>
      <w:r w:rsidRPr="00457B9A">
        <w:rPr>
          <w:rFonts w:ascii="Arial Narrow" w:hAnsi="Arial Narrow"/>
          <w:lang w:val="en-US"/>
        </w:rPr>
        <w:t xml:space="preserve"> +43 (0) </w:t>
      </w:r>
      <w:r w:rsidR="006E0ED8" w:rsidRPr="00457B9A">
        <w:rPr>
          <w:rFonts w:ascii="Arial Narrow" w:hAnsi="Arial Narrow"/>
          <w:lang w:val="en-US"/>
        </w:rPr>
        <w:t>1 711 62 65-0</w:t>
      </w:r>
    </w:p>
    <w:p w:rsidR="008265EE" w:rsidRPr="00457B9A" w:rsidRDefault="008265EE" w:rsidP="008265EE">
      <w:pPr>
        <w:spacing w:after="0"/>
        <w:jc w:val="both"/>
        <w:rPr>
          <w:rFonts w:ascii="Arial Narrow" w:hAnsi="Arial Narrow"/>
          <w:lang w:val="en-US"/>
        </w:rPr>
      </w:pPr>
      <w:r w:rsidRPr="00457B9A">
        <w:rPr>
          <w:rFonts w:ascii="Arial Narrow" w:hAnsi="Arial Narrow"/>
          <w:lang w:val="en-US"/>
        </w:rPr>
        <w:t>Email</w:t>
      </w:r>
      <w:r w:rsidRPr="00457B9A">
        <w:rPr>
          <w:rFonts w:ascii="Arial Narrow" w:hAnsi="Arial Narrow" w:cstheme="minorHAnsi"/>
          <w:lang w:val="en-US"/>
        </w:rPr>
        <w:t>:</w:t>
      </w:r>
      <w:r w:rsidRPr="00457B9A">
        <w:rPr>
          <w:rFonts w:ascii="Arial Narrow" w:hAnsi="Arial Narrow"/>
          <w:lang w:val="en-US"/>
        </w:rPr>
        <w:t xml:space="preserve"> </w:t>
      </w:r>
      <w:hyperlink r:id="rId43" w:history="1">
        <w:r w:rsidRPr="00457B9A">
          <w:rPr>
            <w:rStyle w:val="Hyperlink"/>
            <w:rFonts w:ascii="Arial Narrow" w:hAnsi="Arial Narrow"/>
            <w:lang w:val="en-US"/>
          </w:rPr>
          <w:t>servicebuero@bmk.gv.at</w:t>
        </w:r>
      </w:hyperlink>
      <w:r w:rsidRPr="00457B9A">
        <w:rPr>
          <w:rFonts w:ascii="Arial Narrow" w:hAnsi="Arial Narrow"/>
          <w:lang w:val="en-US"/>
        </w:rPr>
        <w:t xml:space="preserve"> </w:t>
      </w:r>
    </w:p>
    <w:p w:rsidR="008265EE" w:rsidRPr="00457B9A" w:rsidRDefault="008265EE" w:rsidP="008265EE">
      <w:pPr>
        <w:spacing w:after="0"/>
        <w:jc w:val="both"/>
        <w:rPr>
          <w:rFonts w:ascii="Arial Narrow" w:hAnsi="Arial Narrow"/>
        </w:rPr>
      </w:pPr>
      <w:r w:rsidRPr="00457B9A">
        <w:rPr>
          <w:rFonts w:ascii="Arial Narrow" w:hAnsi="Arial Narrow"/>
          <w:lang w:val="en-US"/>
        </w:rPr>
        <w:t>Web</w:t>
      </w:r>
      <w:r w:rsidRPr="00457B9A">
        <w:rPr>
          <w:rFonts w:ascii="Arial Narrow" w:hAnsi="Arial Narrow" w:cstheme="minorHAnsi"/>
        </w:rPr>
        <w:t>:</w:t>
      </w:r>
      <w:r w:rsidRPr="00457B9A">
        <w:rPr>
          <w:rFonts w:ascii="Arial Narrow" w:hAnsi="Arial Narrow"/>
        </w:rPr>
        <w:t xml:space="preserve"> </w:t>
      </w:r>
      <w:hyperlink r:id="rId44" w:history="1">
        <w:r w:rsidRPr="00457B9A">
          <w:rPr>
            <w:rStyle w:val="Hyperlink"/>
            <w:rFonts w:ascii="Arial Narrow" w:hAnsi="Arial Narrow"/>
            <w:lang w:val="en-US"/>
          </w:rPr>
          <w:t>https</w:t>
        </w:r>
        <w:r w:rsidRPr="00457B9A">
          <w:rPr>
            <w:rStyle w:val="Hyperlink"/>
            <w:rFonts w:ascii="Arial Narrow" w:hAnsi="Arial Narrow"/>
          </w:rPr>
          <w:t>://</w:t>
        </w:r>
        <w:r w:rsidRPr="00457B9A">
          <w:rPr>
            <w:rStyle w:val="Hyperlink"/>
            <w:rFonts w:ascii="Arial Narrow" w:hAnsi="Arial Narrow"/>
            <w:lang w:val="en-US"/>
          </w:rPr>
          <w:t>www</w:t>
        </w:r>
        <w:r w:rsidRPr="00457B9A">
          <w:rPr>
            <w:rStyle w:val="Hyperlink"/>
            <w:rFonts w:ascii="Arial Narrow" w:hAnsi="Arial Narrow"/>
          </w:rPr>
          <w:t>.</w:t>
        </w:r>
        <w:r w:rsidRPr="00457B9A">
          <w:rPr>
            <w:rStyle w:val="Hyperlink"/>
            <w:rFonts w:ascii="Arial Narrow" w:hAnsi="Arial Narrow"/>
            <w:lang w:val="en-US"/>
          </w:rPr>
          <w:t>bmk</w:t>
        </w:r>
        <w:r w:rsidRPr="00457B9A">
          <w:rPr>
            <w:rStyle w:val="Hyperlink"/>
            <w:rFonts w:ascii="Arial Narrow" w:hAnsi="Arial Narrow"/>
          </w:rPr>
          <w:t>.</w:t>
        </w:r>
        <w:r w:rsidRPr="00457B9A">
          <w:rPr>
            <w:rStyle w:val="Hyperlink"/>
            <w:rFonts w:ascii="Arial Narrow" w:hAnsi="Arial Narrow"/>
            <w:lang w:val="en-US"/>
          </w:rPr>
          <w:t>gv</w:t>
        </w:r>
        <w:r w:rsidRPr="00457B9A">
          <w:rPr>
            <w:rStyle w:val="Hyperlink"/>
            <w:rFonts w:ascii="Arial Narrow" w:hAnsi="Arial Narrow"/>
          </w:rPr>
          <w:t>.</w:t>
        </w:r>
        <w:r w:rsidRPr="00457B9A">
          <w:rPr>
            <w:rStyle w:val="Hyperlink"/>
            <w:rFonts w:ascii="Arial Narrow" w:hAnsi="Arial Narrow"/>
            <w:lang w:val="en-US"/>
          </w:rPr>
          <w:t>at</w:t>
        </w:r>
        <w:r w:rsidRPr="00457B9A">
          <w:rPr>
            <w:rStyle w:val="Hyperlink"/>
            <w:rFonts w:ascii="Arial Narrow" w:hAnsi="Arial Narrow"/>
          </w:rPr>
          <w:t>/</w:t>
        </w:r>
      </w:hyperlink>
      <w:r w:rsidRPr="00457B9A">
        <w:rPr>
          <w:rFonts w:ascii="Arial Narrow" w:hAnsi="Arial Narrow"/>
        </w:rPr>
        <w:t xml:space="preserve"> </w:t>
      </w:r>
    </w:p>
    <w:p w:rsidR="008265EE" w:rsidRPr="00457B9A" w:rsidRDefault="008265EE" w:rsidP="008265EE">
      <w:pPr>
        <w:spacing w:after="0"/>
        <w:jc w:val="both"/>
        <w:rPr>
          <w:rFonts w:ascii="Arial Narrow" w:hAnsi="Arial Narrow"/>
        </w:rPr>
      </w:pPr>
    </w:p>
    <w:p w:rsidR="008265EE" w:rsidRPr="00457B9A" w:rsidRDefault="008265EE" w:rsidP="008265EE">
      <w:pPr>
        <w:spacing w:after="0"/>
        <w:jc w:val="both"/>
        <w:rPr>
          <w:rFonts w:ascii="Arial Narrow" w:hAnsi="Arial Narrow"/>
          <w:b/>
        </w:rPr>
      </w:pPr>
      <w:r w:rsidRPr="00457B9A">
        <w:rPr>
          <w:rFonts w:ascii="Arial Narrow" w:hAnsi="Arial Narrow"/>
          <w:b/>
        </w:rPr>
        <w:t xml:space="preserve">Ομοσπονδιακό Υπουργείο Οικονομίας και </w:t>
      </w:r>
      <w:r w:rsidR="006E0ED8" w:rsidRPr="00457B9A">
        <w:rPr>
          <w:rFonts w:ascii="Arial Narrow" w:hAnsi="Arial Narrow"/>
          <w:b/>
        </w:rPr>
        <w:t>Εργασίας</w:t>
      </w:r>
    </w:p>
    <w:p w:rsidR="008265EE" w:rsidRPr="00457B9A" w:rsidRDefault="006E0ED8" w:rsidP="008265EE">
      <w:pPr>
        <w:spacing w:after="0"/>
        <w:jc w:val="both"/>
        <w:rPr>
          <w:rFonts w:ascii="Arial Narrow" w:hAnsi="Arial Narrow"/>
          <w:lang w:val="en-US"/>
        </w:rPr>
      </w:pPr>
      <w:r w:rsidRPr="00457B9A">
        <w:rPr>
          <w:rFonts w:ascii="Arial Narrow" w:hAnsi="Arial Narrow"/>
          <w:lang w:val="en-US"/>
        </w:rPr>
        <w:t>Taborstraße 1-3</w:t>
      </w:r>
      <w:r w:rsidR="00185DEA" w:rsidRPr="008C3759">
        <w:rPr>
          <w:rFonts w:ascii="Arial Narrow" w:hAnsi="Arial Narrow"/>
          <w:lang w:val="en-US"/>
        </w:rPr>
        <w:t xml:space="preserve">, </w:t>
      </w:r>
      <w:r w:rsidRPr="00457B9A">
        <w:rPr>
          <w:rFonts w:ascii="Arial Narrow" w:hAnsi="Arial Narrow"/>
          <w:lang w:val="en-US"/>
        </w:rPr>
        <w:t>102</w:t>
      </w:r>
      <w:r w:rsidR="008265EE" w:rsidRPr="00457B9A">
        <w:rPr>
          <w:rFonts w:ascii="Arial Narrow" w:hAnsi="Arial Narrow"/>
          <w:lang w:val="en-US"/>
        </w:rPr>
        <w:t>0 Vienna</w:t>
      </w:r>
    </w:p>
    <w:p w:rsidR="008265EE" w:rsidRPr="00457B9A" w:rsidRDefault="008265EE" w:rsidP="008265EE">
      <w:pPr>
        <w:spacing w:after="0"/>
        <w:jc w:val="both"/>
        <w:rPr>
          <w:rFonts w:ascii="Arial Narrow" w:hAnsi="Arial Narrow"/>
          <w:lang w:val="en-US"/>
        </w:rPr>
      </w:pPr>
      <w:r w:rsidRPr="00457B9A">
        <w:rPr>
          <w:rFonts w:ascii="Arial Narrow" w:hAnsi="Arial Narrow"/>
          <w:lang w:val="en-US"/>
        </w:rPr>
        <w:t>Telephone</w:t>
      </w:r>
      <w:r w:rsidRPr="00457B9A">
        <w:rPr>
          <w:rFonts w:ascii="Arial Narrow" w:hAnsi="Arial Narrow" w:cstheme="minorHAnsi"/>
          <w:lang w:val="en-US"/>
        </w:rPr>
        <w:t>:</w:t>
      </w:r>
      <w:r w:rsidRPr="00457B9A">
        <w:rPr>
          <w:rFonts w:ascii="Arial Narrow" w:hAnsi="Arial Narrow"/>
          <w:lang w:val="en-US"/>
        </w:rPr>
        <w:t xml:space="preserve"> (+43) (0) 1 711 00-0 </w:t>
      </w:r>
    </w:p>
    <w:p w:rsidR="008265EE" w:rsidRPr="00457B9A" w:rsidRDefault="008265EE" w:rsidP="008265EE">
      <w:pPr>
        <w:spacing w:after="0"/>
        <w:jc w:val="both"/>
        <w:rPr>
          <w:rFonts w:ascii="Arial Narrow" w:hAnsi="Arial Narrow"/>
          <w:lang w:val="en-US"/>
        </w:rPr>
      </w:pPr>
      <w:r w:rsidRPr="00457B9A">
        <w:rPr>
          <w:rFonts w:ascii="Arial Narrow" w:hAnsi="Arial Narrow"/>
          <w:lang w:val="en-US"/>
        </w:rPr>
        <w:t>Email</w:t>
      </w:r>
      <w:r w:rsidRPr="00457B9A">
        <w:rPr>
          <w:rFonts w:ascii="Arial Narrow" w:hAnsi="Arial Narrow" w:cstheme="minorHAnsi"/>
          <w:lang w:val="en-US"/>
        </w:rPr>
        <w:t>:</w:t>
      </w:r>
      <w:r w:rsidRPr="00457B9A">
        <w:rPr>
          <w:rFonts w:ascii="Arial Narrow" w:hAnsi="Arial Narrow"/>
          <w:lang w:val="en-US"/>
        </w:rPr>
        <w:t xml:space="preserve"> </w:t>
      </w:r>
      <w:hyperlink r:id="rId45" w:history="1">
        <w:r w:rsidR="006F6848" w:rsidRPr="00457B9A">
          <w:rPr>
            <w:rStyle w:val="Hyperlink"/>
            <w:rFonts w:ascii="Arial Narrow" w:hAnsi="Arial Narrow"/>
            <w:lang w:val="en-US"/>
          </w:rPr>
          <w:t>service.wirtschaft@bmaw.gv.at</w:t>
        </w:r>
      </w:hyperlink>
      <w:r w:rsidR="006F6848" w:rsidRPr="00457B9A">
        <w:rPr>
          <w:rFonts w:ascii="Arial Narrow" w:hAnsi="Arial Narrow"/>
          <w:lang w:val="en-US"/>
        </w:rPr>
        <w:t xml:space="preserve"> </w:t>
      </w:r>
      <w:r w:rsidR="006F6848" w:rsidRPr="00457B9A">
        <w:rPr>
          <w:rFonts w:ascii="Arial Narrow" w:hAnsi="Arial Narrow" w:cs="Calibri"/>
          <w:lang w:val="en-US"/>
        </w:rPr>
        <w:t>&amp;</w:t>
      </w:r>
      <w:r w:rsidR="006F6848" w:rsidRPr="00457B9A">
        <w:rPr>
          <w:rFonts w:ascii="Arial Narrow" w:hAnsi="Arial Narrow"/>
          <w:lang w:val="en-US"/>
        </w:rPr>
        <w:t xml:space="preserve"> </w:t>
      </w:r>
      <w:hyperlink r:id="rId46" w:history="1">
        <w:r w:rsidR="006F6848" w:rsidRPr="00457B9A">
          <w:rPr>
            <w:rStyle w:val="Hyperlink"/>
            <w:rFonts w:ascii="Arial Narrow" w:hAnsi="Arial Narrow"/>
            <w:lang w:val="en-US"/>
          </w:rPr>
          <w:t>service.arbeit@bmaw.gv.at</w:t>
        </w:r>
      </w:hyperlink>
      <w:r w:rsidR="006F6848" w:rsidRPr="00457B9A">
        <w:rPr>
          <w:rFonts w:ascii="Arial Narrow" w:hAnsi="Arial Narrow"/>
          <w:lang w:val="en-US"/>
        </w:rPr>
        <w:t xml:space="preserve"> </w:t>
      </w:r>
    </w:p>
    <w:p w:rsidR="008265EE" w:rsidRPr="00457B9A" w:rsidRDefault="008265EE" w:rsidP="008265EE">
      <w:pPr>
        <w:spacing w:after="0"/>
        <w:jc w:val="both"/>
        <w:rPr>
          <w:rFonts w:ascii="Arial Narrow" w:hAnsi="Arial Narrow"/>
        </w:rPr>
      </w:pPr>
      <w:r w:rsidRPr="00457B9A">
        <w:rPr>
          <w:rFonts w:ascii="Arial Narrow" w:hAnsi="Arial Narrow"/>
          <w:lang w:val="en-US"/>
        </w:rPr>
        <w:t>Web</w:t>
      </w:r>
      <w:r w:rsidRPr="00457B9A">
        <w:rPr>
          <w:rFonts w:ascii="Arial Narrow" w:hAnsi="Arial Narrow"/>
        </w:rPr>
        <w:t xml:space="preserve">: </w:t>
      </w:r>
      <w:hyperlink r:id="rId47" w:history="1">
        <w:r w:rsidRPr="00457B9A">
          <w:rPr>
            <w:rStyle w:val="Hyperlink"/>
            <w:rFonts w:ascii="Arial Narrow" w:hAnsi="Arial Narrow"/>
            <w:lang w:val="en-US"/>
          </w:rPr>
          <w:t>https</w:t>
        </w:r>
        <w:r w:rsidRPr="00457B9A">
          <w:rPr>
            <w:rStyle w:val="Hyperlink"/>
            <w:rFonts w:ascii="Arial Narrow" w:hAnsi="Arial Narrow"/>
          </w:rPr>
          <w:t>://</w:t>
        </w:r>
        <w:r w:rsidRPr="00457B9A">
          <w:rPr>
            <w:rStyle w:val="Hyperlink"/>
            <w:rFonts w:ascii="Arial Narrow" w:hAnsi="Arial Narrow"/>
            <w:lang w:val="en-US"/>
          </w:rPr>
          <w:t>www</w:t>
        </w:r>
        <w:r w:rsidRPr="00457B9A">
          <w:rPr>
            <w:rStyle w:val="Hyperlink"/>
            <w:rFonts w:ascii="Arial Narrow" w:hAnsi="Arial Narrow"/>
          </w:rPr>
          <w:t>.</w:t>
        </w:r>
        <w:r w:rsidRPr="00457B9A">
          <w:rPr>
            <w:rStyle w:val="Hyperlink"/>
            <w:rFonts w:ascii="Arial Narrow" w:hAnsi="Arial Narrow"/>
            <w:lang w:val="en-US"/>
          </w:rPr>
          <w:t>bmdw</w:t>
        </w:r>
        <w:r w:rsidRPr="00457B9A">
          <w:rPr>
            <w:rStyle w:val="Hyperlink"/>
            <w:rFonts w:ascii="Arial Narrow" w:hAnsi="Arial Narrow"/>
          </w:rPr>
          <w:t>.</w:t>
        </w:r>
        <w:r w:rsidRPr="00457B9A">
          <w:rPr>
            <w:rStyle w:val="Hyperlink"/>
            <w:rFonts w:ascii="Arial Narrow" w:hAnsi="Arial Narrow"/>
            <w:lang w:val="en-US"/>
          </w:rPr>
          <w:t>gv</w:t>
        </w:r>
        <w:r w:rsidRPr="00457B9A">
          <w:rPr>
            <w:rStyle w:val="Hyperlink"/>
            <w:rFonts w:ascii="Arial Narrow" w:hAnsi="Arial Narrow"/>
          </w:rPr>
          <w:t>.</w:t>
        </w:r>
        <w:r w:rsidRPr="00457B9A">
          <w:rPr>
            <w:rStyle w:val="Hyperlink"/>
            <w:rFonts w:ascii="Arial Narrow" w:hAnsi="Arial Narrow"/>
            <w:lang w:val="en-US"/>
          </w:rPr>
          <w:t>at</w:t>
        </w:r>
        <w:r w:rsidRPr="00457B9A">
          <w:rPr>
            <w:rStyle w:val="Hyperlink"/>
            <w:rFonts w:ascii="Arial Narrow" w:hAnsi="Arial Narrow"/>
          </w:rPr>
          <w:t>/</w:t>
        </w:r>
      </w:hyperlink>
      <w:r w:rsidRPr="00457B9A">
        <w:rPr>
          <w:rFonts w:ascii="Arial Narrow" w:hAnsi="Arial Narrow"/>
        </w:rPr>
        <w:t xml:space="preserve">  </w:t>
      </w:r>
    </w:p>
    <w:p w:rsidR="008265EE" w:rsidRPr="00457B9A" w:rsidRDefault="008265EE" w:rsidP="008265EE">
      <w:pPr>
        <w:spacing w:after="0"/>
        <w:jc w:val="both"/>
        <w:rPr>
          <w:rFonts w:ascii="Arial Narrow" w:hAnsi="Arial Narrow" w:cstheme="minorHAnsi"/>
        </w:rPr>
      </w:pPr>
    </w:p>
    <w:p w:rsidR="008265EE" w:rsidRPr="00457B9A" w:rsidRDefault="008265EE" w:rsidP="008265EE">
      <w:pPr>
        <w:spacing w:after="0"/>
        <w:jc w:val="both"/>
        <w:rPr>
          <w:rFonts w:ascii="Arial Narrow" w:hAnsi="Arial Narrow" w:cstheme="minorHAnsi"/>
          <w:b/>
        </w:rPr>
      </w:pPr>
      <w:r w:rsidRPr="00457B9A">
        <w:rPr>
          <w:rFonts w:ascii="Arial Narrow" w:hAnsi="Arial Narrow" w:cstheme="minorHAnsi"/>
          <w:b/>
        </w:rPr>
        <w:t>Ομοσπονδιακό Υπουργείο Οικονομικών</w:t>
      </w:r>
    </w:p>
    <w:p w:rsidR="008265EE" w:rsidRPr="00457B9A" w:rsidRDefault="008265EE" w:rsidP="008265EE">
      <w:pPr>
        <w:spacing w:after="0"/>
        <w:jc w:val="both"/>
        <w:rPr>
          <w:rFonts w:ascii="Arial Narrow" w:hAnsi="Arial Narrow" w:cstheme="minorHAnsi"/>
          <w:lang w:val="en-US"/>
        </w:rPr>
      </w:pPr>
      <w:r w:rsidRPr="00457B9A">
        <w:rPr>
          <w:rFonts w:ascii="Arial Narrow" w:hAnsi="Arial Narrow" w:cstheme="minorHAnsi"/>
          <w:lang w:val="en-US"/>
        </w:rPr>
        <w:t>Johannesgasse 5</w:t>
      </w:r>
      <w:r w:rsidR="00185DEA" w:rsidRPr="008C3759">
        <w:rPr>
          <w:rFonts w:ascii="Arial Narrow" w:hAnsi="Arial Narrow" w:cstheme="minorHAnsi"/>
          <w:lang w:val="en-US"/>
        </w:rPr>
        <w:t xml:space="preserve">, </w:t>
      </w:r>
      <w:r w:rsidRPr="00457B9A">
        <w:rPr>
          <w:rFonts w:ascii="Arial Narrow" w:hAnsi="Arial Narrow" w:cstheme="minorHAnsi"/>
          <w:lang w:val="en-US"/>
        </w:rPr>
        <w:t>1010 Vienna</w:t>
      </w:r>
    </w:p>
    <w:p w:rsidR="008265EE" w:rsidRPr="00457B9A" w:rsidRDefault="008265EE" w:rsidP="008265EE">
      <w:pPr>
        <w:spacing w:after="0"/>
        <w:jc w:val="both"/>
        <w:rPr>
          <w:rFonts w:ascii="Arial Narrow" w:hAnsi="Arial Narrow" w:cstheme="minorHAnsi"/>
          <w:lang w:val="en-US"/>
        </w:rPr>
      </w:pPr>
      <w:r w:rsidRPr="00457B9A">
        <w:rPr>
          <w:rFonts w:ascii="Arial Narrow" w:hAnsi="Arial Narrow" w:cstheme="minorHAnsi"/>
          <w:lang w:val="en-US"/>
        </w:rPr>
        <w:t>Telephone: +43 (0)1 51433-0</w:t>
      </w:r>
    </w:p>
    <w:p w:rsidR="008265EE" w:rsidRPr="00457B9A" w:rsidRDefault="008265EE" w:rsidP="008265EE">
      <w:pPr>
        <w:spacing w:after="0"/>
        <w:jc w:val="both"/>
        <w:rPr>
          <w:rFonts w:ascii="Arial Narrow" w:hAnsi="Arial Narrow" w:cstheme="minorHAnsi"/>
          <w:lang w:val="en-US"/>
        </w:rPr>
      </w:pPr>
      <w:r w:rsidRPr="00457B9A">
        <w:rPr>
          <w:rFonts w:ascii="Arial Narrow" w:hAnsi="Arial Narrow" w:cstheme="minorHAnsi"/>
          <w:lang w:val="en-US"/>
        </w:rPr>
        <w:t xml:space="preserve">Web: </w:t>
      </w:r>
      <w:hyperlink r:id="rId48" w:history="1">
        <w:r w:rsidRPr="00457B9A">
          <w:rPr>
            <w:rStyle w:val="Hyperlink"/>
            <w:rFonts w:ascii="Arial Narrow" w:hAnsi="Arial Narrow" w:cstheme="minorHAnsi"/>
            <w:lang w:val="en-US"/>
          </w:rPr>
          <w:t>https://www.bmf.gv.at/</w:t>
        </w:r>
      </w:hyperlink>
      <w:r w:rsidRPr="00457B9A">
        <w:rPr>
          <w:rFonts w:ascii="Arial Narrow" w:hAnsi="Arial Narrow" w:cstheme="minorHAnsi"/>
          <w:lang w:val="en-US"/>
        </w:rPr>
        <w:t xml:space="preserve">  </w:t>
      </w:r>
    </w:p>
    <w:p w:rsidR="008265EE" w:rsidRPr="00457B9A" w:rsidRDefault="008265EE" w:rsidP="008265EE">
      <w:pPr>
        <w:spacing w:after="0"/>
        <w:jc w:val="both"/>
        <w:rPr>
          <w:rFonts w:ascii="Arial Narrow" w:hAnsi="Arial Narrow" w:cstheme="minorHAnsi"/>
          <w:lang w:val="en-US"/>
        </w:rPr>
      </w:pPr>
    </w:p>
    <w:p w:rsidR="008265EE" w:rsidRPr="00457B9A" w:rsidRDefault="008265EE" w:rsidP="008265EE">
      <w:pPr>
        <w:spacing w:after="0"/>
        <w:jc w:val="both"/>
        <w:rPr>
          <w:rFonts w:ascii="Arial Narrow" w:hAnsi="Arial Narrow" w:cstheme="minorHAnsi"/>
          <w:b/>
        </w:rPr>
      </w:pPr>
      <w:r w:rsidRPr="00457B9A">
        <w:rPr>
          <w:rFonts w:ascii="Arial Narrow" w:hAnsi="Arial Narrow" w:cstheme="minorHAnsi"/>
          <w:b/>
        </w:rPr>
        <w:lastRenderedPageBreak/>
        <w:t>Ομοσπονδιακό Υπουργείο Ε</w:t>
      </w:r>
      <w:r w:rsidR="006E0ED8" w:rsidRPr="00457B9A">
        <w:rPr>
          <w:rFonts w:ascii="Arial Narrow" w:hAnsi="Arial Narrow" w:cstheme="minorHAnsi"/>
          <w:b/>
        </w:rPr>
        <w:t>ξωτερικών και Ευρωπαϊκών θεμάτων</w:t>
      </w:r>
    </w:p>
    <w:p w:rsidR="008265EE" w:rsidRPr="00457B9A" w:rsidRDefault="006E0ED8" w:rsidP="008265EE">
      <w:pPr>
        <w:spacing w:after="0"/>
        <w:jc w:val="both"/>
        <w:rPr>
          <w:rFonts w:ascii="Arial Narrow" w:hAnsi="Arial Narrow" w:cstheme="minorHAnsi"/>
          <w:lang w:val="en-US"/>
        </w:rPr>
      </w:pPr>
      <w:r w:rsidRPr="00457B9A">
        <w:rPr>
          <w:rFonts w:ascii="Arial Narrow" w:hAnsi="Arial Narrow" w:cstheme="minorHAnsi"/>
          <w:lang w:val="en-US"/>
        </w:rPr>
        <w:t>Minoritenplatz 8,</w:t>
      </w:r>
      <w:r w:rsidR="00185DEA" w:rsidRPr="008C3759">
        <w:rPr>
          <w:rFonts w:ascii="Arial Narrow" w:hAnsi="Arial Narrow" w:cstheme="minorHAnsi"/>
          <w:lang w:val="en-US"/>
        </w:rPr>
        <w:t xml:space="preserve"> </w:t>
      </w:r>
      <w:r w:rsidRPr="00457B9A">
        <w:rPr>
          <w:rFonts w:ascii="Arial Narrow" w:hAnsi="Arial Narrow" w:cstheme="minorHAnsi"/>
          <w:lang w:val="en-US"/>
        </w:rPr>
        <w:t>101</w:t>
      </w:r>
      <w:r w:rsidR="008265EE" w:rsidRPr="00457B9A">
        <w:rPr>
          <w:rFonts w:ascii="Arial Narrow" w:hAnsi="Arial Narrow" w:cstheme="minorHAnsi"/>
          <w:lang w:val="en-US"/>
        </w:rPr>
        <w:t>0 Vienna</w:t>
      </w:r>
    </w:p>
    <w:p w:rsidR="008265EE" w:rsidRPr="00457B9A" w:rsidRDefault="008265EE" w:rsidP="008265EE">
      <w:pPr>
        <w:spacing w:after="0"/>
        <w:jc w:val="both"/>
        <w:rPr>
          <w:rFonts w:ascii="Arial Narrow" w:hAnsi="Arial Narrow" w:cstheme="minorHAnsi"/>
          <w:lang w:val="en-US"/>
        </w:rPr>
      </w:pPr>
      <w:r w:rsidRPr="00457B9A">
        <w:rPr>
          <w:rFonts w:ascii="Arial Narrow" w:hAnsi="Arial Narrow" w:cstheme="minorHAnsi"/>
          <w:lang w:val="en-US"/>
        </w:rPr>
        <w:t xml:space="preserve">Telephone: +43 (0) 1 </w:t>
      </w:r>
      <w:r w:rsidR="006E0ED8" w:rsidRPr="00457B9A">
        <w:rPr>
          <w:rFonts w:ascii="Arial Narrow" w:hAnsi="Arial Narrow" w:cstheme="minorHAnsi"/>
          <w:lang w:val="en-US"/>
        </w:rPr>
        <w:t>50 11 50-0</w:t>
      </w:r>
    </w:p>
    <w:p w:rsidR="008265EE" w:rsidRPr="00457B9A" w:rsidRDefault="008265EE" w:rsidP="008265EE">
      <w:pPr>
        <w:spacing w:after="0"/>
        <w:jc w:val="both"/>
        <w:rPr>
          <w:rFonts w:ascii="Arial Narrow" w:hAnsi="Arial Narrow" w:cstheme="minorHAnsi"/>
          <w:lang w:val="en-US"/>
        </w:rPr>
      </w:pPr>
      <w:r w:rsidRPr="00457B9A">
        <w:rPr>
          <w:rFonts w:ascii="Arial Narrow" w:hAnsi="Arial Narrow" w:cstheme="minorHAnsi"/>
          <w:lang w:val="en-US"/>
        </w:rPr>
        <w:t xml:space="preserve">Web: </w:t>
      </w:r>
      <w:hyperlink r:id="rId49" w:history="1">
        <w:r w:rsidR="006E0ED8" w:rsidRPr="00457B9A">
          <w:rPr>
            <w:rStyle w:val="Hyperlink"/>
            <w:rFonts w:ascii="Arial Narrow" w:hAnsi="Arial Narrow" w:cstheme="minorHAnsi"/>
            <w:lang w:val="en-US"/>
          </w:rPr>
          <w:t>https://www.bmeia.gv.at/en/</w:t>
        </w:r>
      </w:hyperlink>
      <w:r w:rsidR="006E0ED8" w:rsidRPr="00457B9A">
        <w:rPr>
          <w:rFonts w:ascii="Arial Narrow" w:hAnsi="Arial Narrow" w:cstheme="minorHAnsi"/>
          <w:lang w:val="en-US"/>
        </w:rPr>
        <w:t xml:space="preserve">  </w:t>
      </w:r>
    </w:p>
    <w:p w:rsidR="008265EE" w:rsidRPr="00457B9A" w:rsidRDefault="008265EE" w:rsidP="008265EE">
      <w:pPr>
        <w:spacing w:after="0"/>
        <w:jc w:val="both"/>
        <w:rPr>
          <w:rFonts w:ascii="Arial Narrow" w:hAnsi="Arial Narrow" w:cstheme="minorHAnsi"/>
          <w:lang w:val="en-US"/>
        </w:rPr>
      </w:pPr>
    </w:p>
    <w:p w:rsidR="008265EE" w:rsidRPr="00457B9A" w:rsidRDefault="008265EE" w:rsidP="008265EE">
      <w:pPr>
        <w:spacing w:after="0"/>
        <w:jc w:val="both"/>
        <w:rPr>
          <w:rFonts w:ascii="Arial Narrow" w:hAnsi="Arial Narrow" w:cstheme="minorHAnsi"/>
          <w:b/>
        </w:rPr>
      </w:pPr>
      <w:r w:rsidRPr="00457B9A">
        <w:rPr>
          <w:rFonts w:ascii="Arial Narrow" w:hAnsi="Arial Narrow" w:cstheme="minorHAnsi"/>
          <w:b/>
        </w:rPr>
        <w:t>Ομοσπονδιακό Υπουργείο Υγείας, Φροντίδας, Κοινωνικών Θεμάτων και Προστασίας Καταναλωτών</w:t>
      </w:r>
    </w:p>
    <w:p w:rsidR="008265EE" w:rsidRPr="00457B9A" w:rsidRDefault="008265EE" w:rsidP="008265EE">
      <w:pPr>
        <w:spacing w:after="0"/>
        <w:jc w:val="both"/>
        <w:rPr>
          <w:rFonts w:ascii="Arial Narrow" w:hAnsi="Arial Narrow" w:cstheme="minorHAnsi"/>
          <w:lang w:val="en-US"/>
        </w:rPr>
      </w:pPr>
      <w:r w:rsidRPr="00457B9A">
        <w:rPr>
          <w:rFonts w:ascii="Arial Narrow" w:hAnsi="Arial Narrow" w:cstheme="minorHAnsi"/>
          <w:lang w:val="en-US"/>
        </w:rPr>
        <w:t>Stubenring 1</w:t>
      </w:r>
      <w:r w:rsidR="00185DEA" w:rsidRPr="008C3759">
        <w:rPr>
          <w:rFonts w:ascii="Arial Narrow" w:hAnsi="Arial Narrow" w:cstheme="minorHAnsi"/>
          <w:lang w:val="en-US"/>
        </w:rPr>
        <w:t xml:space="preserve">, </w:t>
      </w:r>
      <w:r w:rsidRPr="00457B9A">
        <w:rPr>
          <w:rFonts w:ascii="Arial Narrow" w:hAnsi="Arial Narrow" w:cstheme="minorHAnsi"/>
          <w:lang w:val="en-US"/>
        </w:rPr>
        <w:t>1010 Vienna</w:t>
      </w:r>
    </w:p>
    <w:p w:rsidR="008265EE" w:rsidRPr="00457B9A" w:rsidRDefault="008265EE" w:rsidP="008265EE">
      <w:pPr>
        <w:spacing w:after="0"/>
        <w:jc w:val="both"/>
        <w:rPr>
          <w:rFonts w:ascii="Arial Narrow" w:hAnsi="Arial Narrow" w:cstheme="minorHAnsi"/>
          <w:lang w:val="en-US"/>
        </w:rPr>
      </w:pPr>
      <w:r w:rsidRPr="00457B9A">
        <w:rPr>
          <w:rFonts w:ascii="Arial Narrow" w:hAnsi="Arial Narrow" w:cstheme="minorHAnsi"/>
          <w:lang w:val="en-US"/>
        </w:rPr>
        <w:t>Telephone: +43 (0) 1 71100 – 0</w:t>
      </w:r>
    </w:p>
    <w:p w:rsidR="008265EE" w:rsidRPr="00457B9A" w:rsidRDefault="008265EE" w:rsidP="008265EE">
      <w:pPr>
        <w:spacing w:after="0"/>
        <w:jc w:val="both"/>
        <w:rPr>
          <w:rFonts w:ascii="Arial Narrow" w:hAnsi="Arial Narrow" w:cstheme="minorHAnsi"/>
          <w:lang w:val="en-US"/>
        </w:rPr>
      </w:pPr>
      <w:r w:rsidRPr="00457B9A">
        <w:rPr>
          <w:rFonts w:ascii="Arial Narrow" w:hAnsi="Arial Narrow" w:cstheme="minorHAnsi"/>
          <w:lang w:val="en-US"/>
        </w:rPr>
        <w:t xml:space="preserve">Email: </w:t>
      </w:r>
      <w:hyperlink r:id="rId50" w:history="1">
        <w:r w:rsidRPr="00457B9A">
          <w:rPr>
            <w:rStyle w:val="Hyperlink"/>
            <w:rFonts w:ascii="Arial Narrow" w:hAnsi="Arial Narrow" w:cstheme="minorHAnsi"/>
            <w:lang w:val="en-US"/>
          </w:rPr>
          <w:t>post@sozialministerium.at</w:t>
        </w:r>
      </w:hyperlink>
      <w:r w:rsidRPr="00457B9A">
        <w:rPr>
          <w:rFonts w:ascii="Arial Narrow" w:hAnsi="Arial Narrow" w:cstheme="minorHAnsi"/>
          <w:lang w:val="en-US"/>
        </w:rPr>
        <w:t xml:space="preserve"> </w:t>
      </w:r>
    </w:p>
    <w:p w:rsidR="008265EE" w:rsidRPr="00457B9A" w:rsidRDefault="008265EE" w:rsidP="008265EE">
      <w:pPr>
        <w:spacing w:after="0"/>
        <w:jc w:val="both"/>
        <w:rPr>
          <w:rFonts w:ascii="Arial Narrow" w:hAnsi="Arial Narrow" w:cstheme="minorHAnsi"/>
          <w:lang w:val="en-US"/>
        </w:rPr>
      </w:pPr>
      <w:r w:rsidRPr="00457B9A">
        <w:rPr>
          <w:rFonts w:ascii="Arial Narrow" w:hAnsi="Arial Narrow" w:cstheme="minorHAnsi"/>
          <w:lang w:val="en-US"/>
        </w:rPr>
        <w:t xml:space="preserve">Web: </w:t>
      </w:r>
      <w:hyperlink r:id="rId51" w:history="1">
        <w:r w:rsidRPr="00457B9A">
          <w:rPr>
            <w:rStyle w:val="Hyperlink"/>
            <w:rFonts w:ascii="Arial Narrow" w:hAnsi="Arial Narrow" w:cstheme="minorHAnsi"/>
            <w:lang w:val="en-US"/>
          </w:rPr>
          <w:t>https://www.sozialministerium.at/</w:t>
        </w:r>
      </w:hyperlink>
      <w:r w:rsidRPr="00457B9A">
        <w:rPr>
          <w:rFonts w:ascii="Arial Narrow" w:hAnsi="Arial Narrow" w:cstheme="minorHAnsi"/>
          <w:lang w:val="en-US"/>
        </w:rPr>
        <w:t xml:space="preserve">  </w:t>
      </w:r>
    </w:p>
    <w:p w:rsidR="008265EE" w:rsidRPr="00457B9A" w:rsidRDefault="008265EE" w:rsidP="008265EE">
      <w:pPr>
        <w:spacing w:after="0"/>
        <w:jc w:val="both"/>
        <w:rPr>
          <w:rFonts w:ascii="Arial Narrow" w:hAnsi="Arial Narrow"/>
          <w:lang w:val="en-US"/>
        </w:rPr>
      </w:pPr>
    </w:p>
    <w:p w:rsidR="008265EE" w:rsidRPr="00457B9A" w:rsidRDefault="008265EE" w:rsidP="008265EE">
      <w:pPr>
        <w:spacing w:after="0"/>
        <w:jc w:val="both"/>
        <w:rPr>
          <w:rFonts w:ascii="Arial Narrow" w:hAnsi="Arial Narrow"/>
          <w:b/>
          <w:lang w:val="en-US"/>
        </w:rPr>
      </w:pPr>
      <w:r w:rsidRPr="00457B9A">
        <w:rPr>
          <w:rFonts w:ascii="Arial Narrow" w:hAnsi="Arial Narrow"/>
          <w:b/>
          <w:lang w:val="en-US"/>
        </w:rPr>
        <w:t>3.</w:t>
      </w:r>
      <w:r w:rsidRPr="00457B9A">
        <w:rPr>
          <w:rFonts w:ascii="Arial Narrow" w:hAnsi="Arial Narrow"/>
          <w:b/>
        </w:rPr>
        <w:t>ΤΡΑΠΕΖΕΣ</w:t>
      </w:r>
    </w:p>
    <w:p w:rsidR="008265EE" w:rsidRPr="00457B9A" w:rsidRDefault="008265EE" w:rsidP="008265EE">
      <w:pPr>
        <w:spacing w:after="0"/>
        <w:jc w:val="both"/>
        <w:rPr>
          <w:rFonts w:ascii="Arial Narrow" w:hAnsi="Arial Narrow"/>
          <w:b/>
          <w:lang w:val="en-US"/>
        </w:rPr>
      </w:pPr>
    </w:p>
    <w:p w:rsidR="008265EE" w:rsidRPr="00457B9A" w:rsidRDefault="008265EE" w:rsidP="008265EE">
      <w:pPr>
        <w:spacing w:after="0"/>
        <w:jc w:val="both"/>
        <w:rPr>
          <w:rFonts w:ascii="Arial Narrow" w:hAnsi="Arial Narrow"/>
          <w:lang w:val="de-AT"/>
        </w:rPr>
      </w:pPr>
      <w:r w:rsidRPr="00457B9A">
        <w:rPr>
          <w:rFonts w:ascii="Arial Narrow" w:hAnsi="Arial Narrow"/>
        </w:rPr>
        <w:t>Κεντρική</w:t>
      </w:r>
      <w:r w:rsidRPr="00457B9A">
        <w:rPr>
          <w:rFonts w:ascii="Arial Narrow" w:hAnsi="Arial Narrow"/>
          <w:lang w:val="de-AT"/>
        </w:rPr>
        <w:t xml:space="preserve"> </w:t>
      </w:r>
      <w:r w:rsidRPr="00457B9A">
        <w:rPr>
          <w:rFonts w:ascii="Arial Narrow" w:hAnsi="Arial Narrow"/>
        </w:rPr>
        <w:t>Τράπεζα</w:t>
      </w:r>
      <w:r w:rsidRPr="00457B9A">
        <w:rPr>
          <w:rFonts w:ascii="Arial Narrow" w:hAnsi="Arial Narrow"/>
          <w:lang w:val="de-AT"/>
        </w:rPr>
        <w:t xml:space="preserve"> OeNB -Oesterreichische Nationalbank:  </w:t>
      </w:r>
      <w:hyperlink r:id="rId52" w:history="1">
        <w:r w:rsidRPr="00457B9A">
          <w:rPr>
            <w:rStyle w:val="Hyperlink"/>
            <w:rFonts w:ascii="Arial Narrow" w:hAnsi="Arial Narrow"/>
            <w:lang w:val="de-AT"/>
          </w:rPr>
          <w:t>www.oenb.at</w:t>
        </w:r>
      </w:hyperlink>
      <w:r w:rsidRPr="00457B9A">
        <w:rPr>
          <w:rFonts w:ascii="Arial Narrow" w:hAnsi="Arial Narrow"/>
          <w:lang w:val="de-AT"/>
        </w:rPr>
        <w:t xml:space="preserve"> </w:t>
      </w:r>
    </w:p>
    <w:p w:rsidR="008265EE" w:rsidRPr="00457B9A" w:rsidRDefault="008265EE" w:rsidP="008265EE">
      <w:pPr>
        <w:spacing w:after="0"/>
        <w:jc w:val="both"/>
        <w:rPr>
          <w:rFonts w:ascii="Arial Narrow" w:hAnsi="Arial Narrow"/>
          <w:lang w:val="de-AT"/>
        </w:rPr>
      </w:pPr>
      <w:r w:rsidRPr="00457B9A">
        <w:rPr>
          <w:rFonts w:ascii="Arial Narrow" w:hAnsi="Arial Narrow"/>
          <w:lang w:val="de-AT"/>
        </w:rPr>
        <w:t xml:space="preserve">ABV Bausparkasse:  </w:t>
      </w:r>
      <w:hyperlink r:id="rId53" w:history="1">
        <w:r w:rsidRPr="00457B9A">
          <w:rPr>
            <w:rStyle w:val="Hyperlink"/>
            <w:rFonts w:ascii="Arial Narrow" w:hAnsi="Arial Narrow"/>
            <w:lang w:val="de-AT"/>
          </w:rPr>
          <w:t>www.abv.at</w:t>
        </w:r>
      </w:hyperlink>
      <w:r w:rsidRPr="00457B9A">
        <w:rPr>
          <w:rFonts w:ascii="Arial Narrow" w:hAnsi="Arial Narrow"/>
          <w:lang w:val="de-AT"/>
        </w:rPr>
        <w:t xml:space="preserve"> </w:t>
      </w:r>
    </w:p>
    <w:p w:rsidR="008265EE" w:rsidRPr="00457B9A" w:rsidRDefault="008265EE" w:rsidP="008265EE">
      <w:pPr>
        <w:spacing w:after="0"/>
        <w:jc w:val="both"/>
        <w:rPr>
          <w:rFonts w:ascii="Arial Narrow" w:hAnsi="Arial Narrow"/>
          <w:lang w:val="de-AT"/>
        </w:rPr>
      </w:pPr>
      <w:r w:rsidRPr="00457B9A">
        <w:rPr>
          <w:rFonts w:ascii="Arial Narrow" w:hAnsi="Arial Narrow"/>
          <w:lang w:val="de-AT"/>
        </w:rPr>
        <w:t xml:space="preserve">Bank Austria:  </w:t>
      </w:r>
      <w:hyperlink r:id="rId54" w:history="1">
        <w:r w:rsidRPr="00457B9A">
          <w:rPr>
            <w:rStyle w:val="Hyperlink"/>
            <w:rFonts w:ascii="Arial Narrow" w:hAnsi="Arial Narrow"/>
            <w:lang w:val="de-AT"/>
          </w:rPr>
          <w:t>www.bankaustria.at</w:t>
        </w:r>
      </w:hyperlink>
      <w:r w:rsidRPr="00457B9A">
        <w:rPr>
          <w:rFonts w:ascii="Arial Narrow" w:hAnsi="Arial Narrow"/>
          <w:lang w:val="de-AT"/>
        </w:rPr>
        <w:t xml:space="preserve"> </w:t>
      </w:r>
    </w:p>
    <w:p w:rsidR="008265EE" w:rsidRPr="00457B9A" w:rsidRDefault="008265EE" w:rsidP="008265EE">
      <w:pPr>
        <w:spacing w:after="0"/>
        <w:jc w:val="both"/>
        <w:rPr>
          <w:rFonts w:ascii="Arial Narrow" w:hAnsi="Arial Narrow"/>
          <w:lang w:val="en-US"/>
        </w:rPr>
      </w:pPr>
      <w:r w:rsidRPr="00457B9A">
        <w:rPr>
          <w:rFonts w:ascii="Arial Narrow" w:hAnsi="Arial Narrow"/>
          <w:lang w:val="en-US"/>
        </w:rPr>
        <w:t xml:space="preserve">BAWAG: </w:t>
      </w:r>
      <w:hyperlink r:id="rId55" w:history="1">
        <w:r w:rsidRPr="00457B9A">
          <w:rPr>
            <w:rStyle w:val="Hyperlink"/>
            <w:rFonts w:ascii="Arial Narrow" w:hAnsi="Arial Narrow"/>
            <w:lang w:val="en-US"/>
          </w:rPr>
          <w:t>www.bawag.com</w:t>
        </w:r>
      </w:hyperlink>
      <w:r w:rsidRPr="00457B9A">
        <w:rPr>
          <w:rFonts w:ascii="Arial Narrow" w:hAnsi="Arial Narrow"/>
          <w:lang w:val="en-US"/>
        </w:rPr>
        <w:t xml:space="preserve"> </w:t>
      </w:r>
    </w:p>
    <w:p w:rsidR="008265EE" w:rsidRPr="00457B9A" w:rsidRDefault="008265EE" w:rsidP="008265EE">
      <w:pPr>
        <w:spacing w:after="0"/>
        <w:jc w:val="both"/>
        <w:rPr>
          <w:rFonts w:ascii="Arial Narrow" w:hAnsi="Arial Narrow"/>
          <w:lang w:val="en-US"/>
        </w:rPr>
      </w:pPr>
      <w:r w:rsidRPr="00457B9A">
        <w:rPr>
          <w:rFonts w:ascii="Arial Narrow" w:hAnsi="Arial Narrow"/>
          <w:lang w:val="en-US"/>
        </w:rPr>
        <w:t xml:space="preserve">BKS Bank: </w:t>
      </w:r>
      <w:hyperlink r:id="rId56" w:history="1">
        <w:r w:rsidRPr="00457B9A">
          <w:rPr>
            <w:rStyle w:val="Hyperlink"/>
            <w:rFonts w:ascii="Arial Narrow" w:hAnsi="Arial Narrow"/>
            <w:lang w:val="en-US"/>
          </w:rPr>
          <w:t>www.bks.at</w:t>
        </w:r>
      </w:hyperlink>
      <w:r w:rsidRPr="00457B9A">
        <w:rPr>
          <w:rFonts w:ascii="Arial Narrow" w:hAnsi="Arial Narrow"/>
          <w:lang w:val="en-US"/>
        </w:rPr>
        <w:t xml:space="preserve"> </w:t>
      </w:r>
    </w:p>
    <w:p w:rsidR="008265EE" w:rsidRPr="00457B9A" w:rsidRDefault="008265EE" w:rsidP="008265EE">
      <w:pPr>
        <w:spacing w:after="0"/>
        <w:jc w:val="both"/>
        <w:rPr>
          <w:rFonts w:ascii="Arial Narrow" w:hAnsi="Arial Narrow"/>
          <w:lang w:val="en-US"/>
        </w:rPr>
      </w:pPr>
      <w:r w:rsidRPr="00457B9A">
        <w:rPr>
          <w:rFonts w:ascii="Arial Narrow" w:hAnsi="Arial Narrow"/>
          <w:lang w:val="en-US"/>
        </w:rPr>
        <w:t xml:space="preserve">Easybank: </w:t>
      </w:r>
      <w:hyperlink r:id="rId57" w:history="1">
        <w:r w:rsidRPr="00457B9A">
          <w:rPr>
            <w:rStyle w:val="Hyperlink"/>
            <w:rFonts w:ascii="Arial Narrow" w:hAnsi="Arial Narrow"/>
            <w:lang w:val="en-US"/>
          </w:rPr>
          <w:t>www.easybank.at</w:t>
        </w:r>
      </w:hyperlink>
      <w:r w:rsidRPr="00457B9A">
        <w:rPr>
          <w:rFonts w:ascii="Arial Narrow" w:hAnsi="Arial Narrow"/>
          <w:lang w:val="en-US"/>
        </w:rPr>
        <w:t xml:space="preserve"> </w:t>
      </w:r>
    </w:p>
    <w:p w:rsidR="008265EE" w:rsidRPr="00457B9A" w:rsidRDefault="008265EE" w:rsidP="008265EE">
      <w:pPr>
        <w:spacing w:after="0"/>
        <w:jc w:val="both"/>
        <w:rPr>
          <w:rFonts w:ascii="Arial Narrow" w:hAnsi="Arial Narrow"/>
          <w:lang w:val="de-AT"/>
        </w:rPr>
      </w:pPr>
      <w:r w:rsidRPr="00457B9A">
        <w:rPr>
          <w:rFonts w:ascii="Arial Narrow" w:hAnsi="Arial Narrow"/>
          <w:lang w:val="de-AT"/>
        </w:rPr>
        <w:t xml:space="preserve">Erste Bank: </w:t>
      </w:r>
      <w:hyperlink r:id="rId58" w:history="1">
        <w:r w:rsidRPr="00457B9A">
          <w:rPr>
            <w:rStyle w:val="Hyperlink"/>
            <w:rFonts w:ascii="Arial Narrow" w:hAnsi="Arial Narrow"/>
            <w:lang w:val="de-AT"/>
          </w:rPr>
          <w:t>https://www.sparkasse.at/</w:t>
        </w:r>
      </w:hyperlink>
      <w:r w:rsidRPr="00457B9A">
        <w:rPr>
          <w:rFonts w:ascii="Arial Narrow" w:hAnsi="Arial Narrow"/>
          <w:lang w:val="de-AT"/>
        </w:rPr>
        <w:t xml:space="preserve">  </w:t>
      </w:r>
    </w:p>
    <w:p w:rsidR="008265EE" w:rsidRPr="00457B9A" w:rsidRDefault="008265EE" w:rsidP="008265EE">
      <w:pPr>
        <w:spacing w:after="0"/>
        <w:jc w:val="both"/>
        <w:rPr>
          <w:rFonts w:ascii="Arial Narrow" w:hAnsi="Arial Narrow"/>
          <w:lang w:val="de-AT"/>
        </w:rPr>
      </w:pPr>
      <w:r w:rsidRPr="00457B9A">
        <w:rPr>
          <w:rFonts w:ascii="Arial Narrow" w:hAnsi="Arial Narrow"/>
          <w:lang w:val="de-AT"/>
        </w:rPr>
        <w:t xml:space="preserve">Investkredit: </w:t>
      </w:r>
      <w:hyperlink r:id="rId59" w:history="1">
        <w:r w:rsidRPr="00457B9A">
          <w:rPr>
            <w:rStyle w:val="Hyperlink"/>
            <w:rFonts w:ascii="Arial Narrow" w:hAnsi="Arial Narrow"/>
            <w:lang w:val="de-AT"/>
          </w:rPr>
          <w:t>www.investkredit.at</w:t>
        </w:r>
      </w:hyperlink>
      <w:r w:rsidRPr="00457B9A">
        <w:rPr>
          <w:rFonts w:ascii="Arial Narrow" w:hAnsi="Arial Narrow"/>
          <w:lang w:val="de-AT"/>
        </w:rPr>
        <w:t xml:space="preserve"> </w:t>
      </w:r>
    </w:p>
    <w:p w:rsidR="008265EE" w:rsidRPr="00457B9A" w:rsidRDefault="008265EE" w:rsidP="008265EE">
      <w:pPr>
        <w:spacing w:after="0"/>
        <w:jc w:val="both"/>
        <w:rPr>
          <w:rFonts w:ascii="Arial Narrow" w:hAnsi="Arial Narrow"/>
          <w:lang w:val="de-AT"/>
        </w:rPr>
      </w:pPr>
      <w:r w:rsidRPr="00457B9A">
        <w:rPr>
          <w:rFonts w:ascii="Arial Narrow" w:hAnsi="Arial Narrow"/>
          <w:lang w:val="de-AT"/>
        </w:rPr>
        <w:t xml:space="preserve">Oberbank AG: </w:t>
      </w:r>
      <w:hyperlink r:id="rId60" w:history="1">
        <w:r w:rsidRPr="00457B9A">
          <w:rPr>
            <w:rStyle w:val="Hyperlink"/>
            <w:rFonts w:ascii="Arial Narrow" w:hAnsi="Arial Narrow"/>
            <w:lang w:val="de-AT"/>
          </w:rPr>
          <w:t>www.oberbank.at</w:t>
        </w:r>
      </w:hyperlink>
      <w:r w:rsidRPr="00457B9A">
        <w:rPr>
          <w:rFonts w:ascii="Arial Narrow" w:hAnsi="Arial Narrow"/>
          <w:lang w:val="de-AT"/>
        </w:rPr>
        <w:t xml:space="preserve"> </w:t>
      </w:r>
    </w:p>
    <w:p w:rsidR="006E0ED8" w:rsidRPr="00457B9A" w:rsidRDefault="008265EE" w:rsidP="008265EE">
      <w:pPr>
        <w:spacing w:after="0"/>
        <w:jc w:val="both"/>
        <w:rPr>
          <w:rFonts w:ascii="Arial Narrow" w:hAnsi="Arial Narrow"/>
          <w:lang w:val="de-AT"/>
        </w:rPr>
      </w:pPr>
      <w:r w:rsidRPr="00457B9A">
        <w:rPr>
          <w:rFonts w:ascii="Arial Narrow" w:hAnsi="Arial Narrow"/>
          <w:lang w:val="de-AT"/>
        </w:rPr>
        <w:t xml:space="preserve">Raiffeisen Bank International AG: </w:t>
      </w:r>
      <w:hyperlink r:id="rId61" w:history="1">
        <w:r w:rsidR="006E0ED8" w:rsidRPr="00457B9A">
          <w:rPr>
            <w:rStyle w:val="Hyperlink"/>
            <w:rFonts w:ascii="Arial Narrow" w:hAnsi="Arial Narrow"/>
            <w:lang w:val="de-AT"/>
          </w:rPr>
          <w:t>https://www.rbinternational.com/</w:t>
        </w:r>
      </w:hyperlink>
      <w:r w:rsidR="006E0ED8" w:rsidRPr="00457B9A">
        <w:rPr>
          <w:rFonts w:ascii="Arial Narrow" w:hAnsi="Arial Narrow"/>
          <w:lang w:val="de-AT"/>
        </w:rPr>
        <w:t xml:space="preserve">  </w:t>
      </w:r>
    </w:p>
    <w:p w:rsidR="008265EE" w:rsidRPr="00457B9A" w:rsidRDefault="008265EE" w:rsidP="008265EE">
      <w:pPr>
        <w:spacing w:after="0"/>
        <w:jc w:val="both"/>
        <w:rPr>
          <w:rFonts w:ascii="Arial Narrow" w:hAnsi="Arial Narrow"/>
          <w:lang w:val="de-AT"/>
        </w:rPr>
      </w:pPr>
      <w:r w:rsidRPr="00457B9A">
        <w:rPr>
          <w:rFonts w:ascii="Arial Narrow" w:hAnsi="Arial Narrow"/>
          <w:lang w:val="de-AT"/>
        </w:rPr>
        <w:t xml:space="preserve">Schöllerbank: </w:t>
      </w:r>
      <w:hyperlink r:id="rId62" w:history="1">
        <w:r w:rsidRPr="00457B9A">
          <w:rPr>
            <w:rStyle w:val="Hyperlink"/>
            <w:rFonts w:ascii="Arial Narrow" w:hAnsi="Arial Narrow"/>
            <w:lang w:val="de-AT"/>
          </w:rPr>
          <w:t>www.schoellerbank.at</w:t>
        </w:r>
      </w:hyperlink>
      <w:r w:rsidRPr="00457B9A">
        <w:rPr>
          <w:rFonts w:ascii="Arial Narrow" w:hAnsi="Arial Narrow"/>
          <w:lang w:val="de-AT"/>
        </w:rPr>
        <w:t xml:space="preserve"> </w:t>
      </w:r>
    </w:p>
    <w:p w:rsidR="008265EE" w:rsidRPr="00457B9A" w:rsidRDefault="008265EE" w:rsidP="008265EE">
      <w:pPr>
        <w:spacing w:after="0"/>
        <w:jc w:val="both"/>
        <w:rPr>
          <w:rFonts w:ascii="Arial Narrow" w:hAnsi="Arial Narrow"/>
          <w:lang w:val="de-AT"/>
        </w:rPr>
      </w:pPr>
      <w:r w:rsidRPr="00457B9A">
        <w:rPr>
          <w:rFonts w:ascii="Arial Narrow" w:hAnsi="Arial Narrow"/>
          <w:lang w:val="de-AT"/>
        </w:rPr>
        <w:t xml:space="preserve">Volksbank: </w:t>
      </w:r>
      <w:hyperlink r:id="rId63" w:history="1">
        <w:r w:rsidRPr="00457B9A">
          <w:rPr>
            <w:rStyle w:val="Hyperlink"/>
            <w:rFonts w:ascii="Arial Narrow" w:hAnsi="Arial Narrow"/>
            <w:lang w:val="de-AT"/>
          </w:rPr>
          <w:t>www.volksbank.at</w:t>
        </w:r>
      </w:hyperlink>
      <w:r w:rsidRPr="00457B9A">
        <w:rPr>
          <w:rFonts w:ascii="Arial Narrow" w:hAnsi="Arial Narrow"/>
          <w:lang w:val="de-AT"/>
        </w:rPr>
        <w:t xml:space="preserve"> </w:t>
      </w:r>
    </w:p>
    <w:p w:rsidR="008265EE" w:rsidRPr="00457B9A" w:rsidRDefault="008265EE" w:rsidP="008265EE">
      <w:pPr>
        <w:spacing w:after="0"/>
        <w:jc w:val="both"/>
        <w:rPr>
          <w:rFonts w:ascii="Arial Narrow" w:hAnsi="Arial Narrow"/>
          <w:lang w:val="de-AT"/>
        </w:rPr>
      </w:pPr>
    </w:p>
    <w:p w:rsidR="008265EE" w:rsidRPr="00457B9A" w:rsidRDefault="008265EE" w:rsidP="008265EE">
      <w:pPr>
        <w:spacing w:after="0"/>
        <w:jc w:val="both"/>
        <w:rPr>
          <w:rFonts w:ascii="Arial Narrow" w:hAnsi="Arial Narrow"/>
          <w:b/>
          <w:lang w:val="de-AT"/>
        </w:rPr>
      </w:pPr>
      <w:r w:rsidRPr="00457B9A">
        <w:rPr>
          <w:rFonts w:ascii="Arial Narrow" w:hAnsi="Arial Narrow"/>
          <w:b/>
          <w:lang w:val="de-AT"/>
        </w:rPr>
        <w:t>4.</w:t>
      </w:r>
      <w:r w:rsidRPr="00457B9A">
        <w:rPr>
          <w:rFonts w:ascii="Arial Narrow" w:hAnsi="Arial Narrow"/>
          <w:b/>
        </w:rPr>
        <w:t>ΕΠΙΧΕΙΡΗΜΑΤΙΚΕΣ</w:t>
      </w:r>
      <w:r w:rsidRPr="00457B9A">
        <w:rPr>
          <w:rFonts w:ascii="Arial Narrow" w:hAnsi="Arial Narrow"/>
          <w:b/>
          <w:lang w:val="de-AT"/>
        </w:rPr>
        <w:t xml:space="preserve"> </w:t>
      </w:r>
      <w:r w:rsidRPr="00457B9A">
        <w:rPr>
          <w:rFonts w:ascii="Arial Narrow" w:hAnsi="Arial Narrow"/>
          <w:b/>
        </w:rPr>
        <w:t>ΕΝΩΣΕΙΣ</w:t>
      </w:r>
    </w:p>
    <w:p w:rsidR="008265EE" w:rsidRPr="00457B9A" w:rsidRDefault="008265EE" w:rsidP="008265EE">
      <w:pPr>
        <w:spacing w:after="0"/>
        <w:jc w:val="both"/>
        <w:rPr>
          <w:rFonts w:ascii="Arial Narrow" w:hAnsi="Arial Narrow"/>
          <w:b/>
          <w:lang w:val="de-AT"/>
        </w:rPr>
      </w:pPr>
    </w:p>
    <w:p w:rsidR="008265EE" w:rsidRPr="00457B9A" w:rsidRDefault="008265EE" w:rsidP="008265EE">
      <w:pPr>
        <w:spacing w:after="0"/>
        <w:jc w:val="both"/>
        <w:rPr>
          <w:rFonts w:ascii="Arial Narrow" w:hAnsi="Arial Narrow"/>
          <w:lang w:val="de-AT"/>
        </w:rPr>
      </w:pPr>
      <w:r w:rsidRPr="00457B9A">
        <w:rPr>
          <w:rFonts w:ascii="Arial Narrow" w:hAnsi="Arial Narrow"/>
          <w:lang w:val="de-AT"/>
        </w:rPr>
        <w:t>WKÖ-Wirtschaftskammer Österreich (</w:t>
      </w:r>
      <w:r w:rsidRPr="00457B9A">
        <w:rPr>
          <w:rFonts w:ascii="Arial Narrow" w:hAnsi="Arial Narrow"/>
        </w:rPr>
        <w:t>Ομοσπονδιακό</w:t>
      </w:r>
      <w:r w:rsidRPr="00457B9A">
        <w:rPr>
          <w:rFonts w:ascii="Arial Narrow" w:hAnsi="Arial Narrow"/>
          <w:lang w:val="de-AT"/>
        </w:rPr>
        <w:t xml:space="preserve"> </w:t>
      </w:r>
      <w:r w:rsidRPr="00457B9A">
        <w:rPr>
          <w:rFonts w:ascii="Arial Narrow" w:hAnsi="Arial Narrow"/>
        </w:rPr>
        <w:t>Επιμελητήριο</w:t>
      </w:r>
      <w:r w:rsidRPr="00457B9A">
        <w:rPr>
          <w:rFonts w:ascii="Arial Narrow" w:hAnsi="Arial Narrow"/>
          <w:lang w:val="de-AT"/>
        </w:rPr>
        <w:t xml:space="preserve">) </w:t>
      </w:r>
      <w:hyperlink r:id="rId64" w:history="1">
        <w:r w:rsidRPr="00457B9A">
          <w:rPr>
            <w:rStyle w:val="Hyperlink"/>
            <w:rFonts w:ascii="Arial Narrow" w:hAnsi="Arial Narrow"/>
            <w:lang w:val="de-AT"/>
          </w:rPr>
          <w:t>https://www.wko.at</w:t>
        </w:r>
      </w:hyperlink>
      <w:r w:rsidRPr="00457B9A">
        <w:rPr>
          <w:rFonts w:ascii="Arial Narrow" w:hAnsi="Arial Narrow"/>
          <w:lang w:val="de-AT"/>
        </w:rPr>
        <w:t xml:space="preserve"> </w:t>
      </w:r>
    </w:p>
    <w:p w:rsidR="008265EE" w:rsidRPr="00457B9A" w:rsidRDefault="00676657" w:rsidP="008265EE">
      <w:pPr>
        <w:spacing w:after="0"/>
        <w:jc w:val="both"/>
        <w:rPr>
          <w:rFonts w:ascii="Arial Narrow" w:hAnsi="Arial Narrow"/>
          <w:lang w:val="de-AT"/>
        </w:rPr>
      </w:pPr>
      <w:r w:rsidRPr="00457B9A">
        <w:rPr>
          <w:rFonts w:ascii="Arial Narrow" w:hAnsi="Arial Narrow"/>
        </w:rPr>
        <w:t>Σύνδεσμος</w:t>
      </w:r>
      <w:r w:rsidRPr="00457B9A">
        <w:rPr>
          <w:rFonts w:ascii="Arial Narrow" w:hAnsi="Arial Narrow"/>
          <w:lang w:val="de-AT"/>
        </w:rPr>
        <w:t xml:space="preserve"> </w:t>
      </w:r>
      <w:r w:rsidRPr="00457B9A">
        <w:rPr>
          <w:rFonts w:ascii="Arial Narrow" w:hAnsi="Arial Narrow"/>
        </w:rPr>
        <w:t>Βιομηχανιών</w:t>
      </w:r>
      <w:r w:rsidRPr="00457B9A">
        <w:rPr>
          <w:rFonts w:ascii="Arial Narrow" w:hAnsi="Arial Narrow"/>
          <w:lang w:val="de-AT"/>
        </w:rPr>
        <w:t xml:space="preserve"> </w:t>
      </w:r>
      <w:r w:rsidR="008265EE" w:rsidRPr="00457B9A">
        <w:rPr>
          <w:rFonts w:ascii="Arial Narrow" w:hAnsi="Arial Narrow"/>
          <w:lang w:val="de-AT"/>
        </w:rPr>
        <w:t xml:space="preserve">Industriellenvereinigung: </w:t>
      </w:r>
      <w:hyperlink r:id="rId65" w:history="1">
        <w:r w:rsidR="008265EE" w:rsidRPr="00457B9A">
          <w:rPr>
            <w:rStyle w:val="Hyperlink"/>
            <w:rFonts w:ascii="Arial Narrow" w:hAnsi="Arial Narrow"/>
            <w:lang w:val="de-AT"/>
          </w:rPr>
          <w:t>www.industriellenvereinigung.at</w:t>
        </w:r>
      </w:hyperlink>
      <w:r w:rsidR="008265EE" w:rsidRPr="00457B9A">
        <w:rPr>
          <w:rFonts w:ascii="Arial Narrow" w:hAnsi="Arial Narrow"/>
          <w:lang w:val="de-AT"/>
        </w:rPr>
        <w:t xml:space="preserve"> </w:t>
      </w:r>
    </w:p>
    <w:p w:rsidR="008265EE" w:rsidRPr="00457B9A" w:rsidRDefault="00676657" w:rsidP="008265EE">
      <w:pPr>
        <w:spacing w:after="0"/>
        <w:jc w:val="both"/>
        <w:rPr>
          <w:rFonts w:ascii="Arial Narrow" w:hAnsi="Arial Narrow"/>
          <w:lang w:val="de-AT"/>
        </w:rPr>
      </w:pPr>
      <w:r w:rsidRPr="00457B9A">
        <w:rPr>
          <w:rFonts w:ascii="Arial Narrow" w:hAnsi="Arial Narrow"/>
        </w:rPr>
        <w:t>Κινηματογράφος</w:t>
      </w:r>
      <w:r w:rsidRPr="00457B9A">
        <w:rPr>
          <w:rFonts w:ascii="Arial Narrow" w:hAnsi="Arial Narrow"/>
          <w:lang w:val="de-AT"/>
        </w:rPr>
        <w:t xml:space="preserve"> </w:t>
      </w:r>
      <w:r w:rsidR="008265EE" w:rsidRPr="00457B9A">
        <w:rPr>
          <w:rFonts w:ascii="Arial Narrow" w:hAnsi="Arial Narrow"/>
          <w:lang w:val="de-AT"/>
        </w:rPr>
        <w:t xml:space="preserve">Fachverband der Audiovisions- und Filmindustrie: </w:t>
      </w:r>
      <w:hyperlink r:id="rId66" w:history="1">
        <w:r w:rsidR="008265EE" w:rsidRPr="00457B9A">
          <w:rPr>
            <w:rStyle w:val="Hyperlink"/>
            <w:rFonts w:ascii="Arial Narrow" w:hAnsi="Arial Narrow"/>
            <w:lang w:val="de-AT"/>
          </w:rPr>
          <w:t>www.fafo.at</w:t>
        </w:r>
      </w:hyperlink>
      <w:r w:rsidR="008265EE" w:rsidRPr="00457B9A">
        <w:rPr>
          <w:rFonts w:ascii="Arial Narrow" w:hAnsi="Arial Narrow"/>
          <w:lang w:val="de-AT"/>
        </w:rPr>
        <w:t xml:space="preserve"> </w:t>
      </w:r>
    </w:p>
    <w:p w:rsidR="008265EE" w:rsidRPr="00457B9A" w:rsidRDefault="00676657" w:rsidP="008265EE">
      <w:pPr>
        <w:spacing w:after="0"/>
        <w:jc w:val="both"/>
        <w:rPr>
          <w:rFonts w:ascii="Arial Narrow" w:hAnsi="Arial Narrow"/>
          <w:lang w:val="de-AT"/>
        </w:rPr>
      </w:pPr>
      <w:r w:rsidRPr="00457B9A">
        <w:rPr>
          <w:rFonts w:ascii="Arial Narrow" w:hAnsi="Arial Narrow"/>
        </w:rPr>
        <w:t>Κατασκευές</w:t>
      </w:r>
      <w:r w:rsidRPr="00457B9A">
        <w:rPr>
          <w:rFonts w:ascii="Arial Narrow" w:hAnsi="Arial Narrow"/>
          <w:lang w:val="de-AT"/>
        </w:rPr>
        <w:t xml:space="preserve"> </w:t>
      </w:r>
      <w:r w:rsidR="008265EE" w:rsidRPr="00457B9A">
        <w:rPr>
          <w:rFonts w:ascii="Arial Narrow" w:hAnsi="Arial Narrow"/>
          <w:lang w:val="de-AT"/>
        </w:rPr>
        <w:t xml:space="preserve">Fachverband der Bauindustrie: </w:t>
      </w:r>
      <w:hyperlink r:id="rId67" w:history="1">
        <w:r w:rsidR="008265EE" w:rsidRPr="00457B9A">
          <w:rPr>
            <w:rStyle w:val="Hyperlink"/>
            <w:rFonts w:ascii="Arial Narrow" w:hAnsi="Arial Narrow"/>
            <w:lang w:val="de-AT"/>
          </w:rPr>
          <w:t>www.bau.or.at</w:t>
        </w:r>
      </w:hyperlink>
      <w:r w:rsidR="008265EE" w:rsidRPr="00457B9A">
        <w:rPr>
          <w:rFonts w:ascii="Arial Narrow" w:hAnsi="Arial Narrow"/>
          <w:lang w:val="de-AT"/>
        </w:rPr>
        <w:t xml:space="preserve"> </w:t>
      </w:r>
    </w:p>
    <w:p w:rsidR="008265EE" w:rsidRPr="00457B9A" w:rsidRDefault="00676657" w:rsidP="008265EE">
      <w:pPr>
        <w:spacing w:after="0"/>
        <w:jc w:val="both"/>
        <w:rPr>
          <w:rFonts w:ascii="Arial Narrow" w:hAnsi="Arial Narrow"/>
          <w:lang w:val="de-AT"/>
        </w:rPr>
      </w:pPr>
      <w:r w:rsidRPr="00457B9A">
        <w:rPr>
          <w:rFonts w:ascii="Arial Narrow" w:hAnsi="Arial Narrow"/>
        </w:rPr>
        <w:t>Ένδυση</w:t>
      </w:r>
      <w:r w:rsidRPr="00457B9A">
        <w:rPr>
          <w:rFonts w:ascii="Arial Narrow" w:hAnsi="Arial Narrow"/>
          <w:lang w:val="de-AT"/>
        </w:rPr>
        <w:t xml:space="preserve"> </w:t>
      </w:r>
      <w:r w:rsidR="008265EE" w:rsidRPr="00457B9A">
        <w:rPr>
          <w:rFonts w:ascii="Arial Narrow" w:hAnsi="Arial Narrow"/>
          <w:lang w:val="de-AT"/>
        </w:rPr>
        <w:t xml:space="preserve">Fachverband der Bekleidungsindustrie: </w:t>
      </w:r>
      <w:hyperlink r:id="rId68" w:history="1">
        <w:r w:rsidR="008265EE" w:rsidRPr="00457B9A">
          <w:rPr>
            <w:rStyle w:val="Hyperlink"/>
            <w:rFonts w:ascii="Arial Narrow" w:hAnsi="Arial Narrow"/>
            <w:lang w:val="de-AT"/>
          </w:rPr>
          <w:t>www.fashion-industry.at</w:t>
        </w:r>
      </w:hyperlink>
      <w:r w:rsidR="008265EE" w:rsidRPr="00457B9A">
        <w:rPr>
          <w:rFonts w:ascii="Arial Narrow" w:hAnsi="Arial Narrow"/>
          <w:lang w:val="de-AT"/>
        </w:rPr>
        <w:t xml:space="preserve"> </w:t>
      </w:r>
    </w:p>
    <w:p w:rsidR="008265EE" w:rsidRPr="00457B9A" w:rsidRDefault="008265EE" w:rsidP="008265EE">
      <w:pPr>
        <w:spacing w:after="0"/>
        <w:jc w:val="both"/>
        <w:rPr>
          <w:rFonts w:ascii="Arial Narrow" w:hAnsi="Arial Narrow"/>
        </w:rPr>
      </w:pPr>
      <w:r w:rsidRPr="00457B9A">
        <w:rPr>
          <w:rFonts w:ascii="Arial Narrow" w:hAnsi="Arial Narrow"/>
          <w:lang w:val="de-AT"/>
        </w:rPr>
        <w:t>AVCO</w:t>
      </w:r>
      <w:r w:rsidRPr="00457B9A">
        <w:rPr>
          <w:rFonts w:ascii="Arial Narrow" w:hAnsi="Arial Narrow"/>
        </w:rPr>
        <w:t xml:space="preserve"> Ένωση αυστ</w:t>
      </w:r>
      <w:r w:rsidR="00693D17">
        <w:rPr>
          <w:rFonts w:ascii="Arial Narrow" w:hAnsi="Arial Narrow"/>
        </w:rPr>
        <w:t>ριακών επενδυτών</w:t>
      </w:r>
      <w:r w:rsidRPr="00457B9A">
        <w:rPr>
          <w:rFonts w:ascii="Arial Narrow" w:hAnsi="Arial Narrow"/>
        </w:rPr>
        <w:t xml:space="preserve"> κεφαλαίων και παροχής χρηματοοικονομικών υπηρεσιών </w:t>
      </w:r>
      <w:hyperlink r:id="rId69" w:history="1">
        <w:r w:rsidRPr="00457B9A">
          <w:rPr>
            <w:rStyle w:val="Hyperlink"/>
            <w:rFonts w:ascii="Arial Narrow" w:hAnsi="Arial Narrow"/>
            <w:lang w:val="de-AT"/>
          </w:rPr>
          <w:t>https</w:t>
        </w:r>
        <w:r w:rsidRPr="00457B9A">
          <w:rPr>
            <w:rStyle w:val="Hyperlink"/>
            <w:rFonts w:ascii="Arial Narrow" w:hAnsi="Arial Narrow"/>
          </w:rPr>
          <w:t>://</w:t>
        </w:r>
        <w:r w:rsidRPr="00457B9A">
          <w:rPr>
            <w:rStyle w:val="Hyperlink"/>
            <w:rFonts w:ascii="Arial Narrow" w:hAnsi="Arial Narrow"/>
            <w:lang w:val="de-AT"/>
          </w:rPr>
          <w:t>avco</w:t>
        </w:r>
        <w:r w:rsidRPr="00457B9A">
          <w:rPr>
            <w:rStyle w:val="Hyperlink"/>
            <w:rFonts w:ascii="Arial Narrow" w:hAnsi="Arial Narrow"/>
          </w:rPr>
          <w:t>.</w:t>
        </w:r>
        <w:r w:rsidRPr="00457B9A">
          <w:rPr>
            <w:rStyle w:val="Hyperlink"/>
            <w:rFonts w:ascii="Arial Narrow" w:hAnsi="Arial Narrow"/>
            <w:lang w:val="de-AT"/>
          </w:rPr>
          <w:t>at</w:t>
        </w:r>
      </w:hyperlink>
    </w:p>
    <w:p w:rsidR="008265EE" w:rsidRPr="00457B9A" w:rsidRDefault="00676657" w:rsidP="008265EE">
      <w:pPr>
        <w:spacing w:after="0"/>
        <w:jc w:val="both"/>
        <w:rPr>
          <w:rFonts w:ascii="Arial Narrow" w:hAnsi="Arial Narrow"/>
          <w:lang w:val="de-AT"/>
        </w:rPr>
      </w:pPr>
      <w:r w:rsidRPr="00457B9A">
        <w:rPr>
          <w:rFonts w:ascii="Arial Narrow" w:hAnsi="Arial Narrow"/>
        </w:rPr>
        <w:t>Ορυκτά</w:t>
      </w:r>
      <w:r w:rsidRPr="00457B9A">
        <w:rPr>
          <w:rFonts w:ascii="Arial Narrow" w:hAnsi="Arial Narrow"/>
          <w:lang w:val="de-AT"/>
        </w:rPr>
        <w:t xml:space="preserve"> </w:t>
      </w:r>
      <w:r w:rsidR="008265EE" w:rsidRPr="00457B9A">
        <w:rPr>
          <w:rFonts w:ascii="Arial Narrow" w:hAnsi="Arial Narrow"/>
          <w:lang w:val="de-AT"/>
        </w:rPr>
        <w:t xml:space="preserve">Fachverband der Bergwerke und Eisen erzeugenden Industrie: </w:t>
      </w:r>
      <w:hyperlink r:id="rId70" w:history="1">
        <w:r w:rsidR="008265EE" w:rsidRPr="00457B9A">
          <w:rPr>
            <w:rStyle w:val="Hyperlink"/>
            <w:rFonts w:ascii="Arial Narrow" w:hAnsi="Arial Narrow"/>
            <w:lang w:val="de-AT"/>
          </w:rPr>
          <w:t>www.bergbaustahl.at</w:t>
        </w:r>
      </w:hyperlink>
      <w:r w:rsidR="008265EE" w:rsidRPr="00457B9A">
        <w:rPr>
          <w:rFonts w:ascii="Arial Narrow" w:hAnsi="Arial Narrow"/>
          <w:lang w:val="de-AT"/>
        </w:rPr>
        <w:t xml:space="preserve"> </w:t>
      </w:r>
    </w:p>
    <w:p w:rsidR="008265EE" w:rsidRPr="00457B9A" w:rsidRDefault="00676657" w:rsidP="008265EE">
      <w:pPr>
        <w:spacing w:after="0"/>
        <w:jc w:val="both"/>
        <w:rPr>
          <w:rFonts w:ascii="Arial Narrow" w:hAnsi="Arial Narrow"/>
          <w:lang w:val="de-AT"/>
        </w:rPr>
      </w:pPr>
      <w:r w:rsidRPr="00457B9A">
        <w:rPr>
          <w:rFonts w:ascii="Arial Narrow" w:hAnsi="Arial Narrow"/>
        </w:rPr>
        <w:t>Χημικά</w:t>
      </w:r>
      <w:r w:rsidRPr="00457B9A">
        <w:rPr>
          <w:rFonts w:ascii="Arial Narrow" w:hAnsi="Arial Narrow"/>
          <w:lang w:val="de-AT"/>
        </w:rPr>
        <w:t xml:space="preserve"> </w:t>
      </w:r>
      <w:r w:rsidR="008265EE" w:rsidRPr="00457B9A">
        <w:rPr>
          <w:rFonts w:ascii="Arial Narrow" w:hAnsi="Arial Narrow"/>
          <w:lang w:val="de-AT"/>
        </w:rPr>
        <w:t xml:space="preserve">Fachverband der chemischen Industrie: </w:t>
      </w:r>
      <w:hyperlink r:id="rId71" w:history="1">
        <w:r w:rsidR="008265EE" w:rsidRPr="00457B9A">
          <w:rPr>
            <w:rStyle w:val="Hyperlink"/>
            <w:rFonts w:ascii="Arial Narrow" w:hAnsi="Arial Narrow"/>
            <w:lang w:val="de-AT"/>
          </w:rPr>
          <w:t>http://fcio.at</w:t>
        </w:r>
      </w:hyperlink>
      <w:r w:rsidR="008265EE" w:rsidRPr="00457B9A">
        <w:rPr>
          <w:rFonts w:ascii="Arial Narrow" w:hAnsi="Arial Narrow"/>
          <w:lang w:val="de-AT"/>
        </w:rPr>
        <w:t xml:space="preserve"> </w:t>
      </w:r>
    </w:p>
    <w:p w:rsidR="008265EE" w:rsidRPr="00457B9A" w:rsidRDefault="004306DD" w:rsidP="008265EE">
      <w:pPr>
        <w:spacing w:after="0"/>
        <w:jc w:val="both"/>
        <w:rPr>
          <w:rFonts w:ascii="Arial Narrow" w:hAnsi="Arial Narrow"/>
          <w:lang w:val="de-AT"/>
        </w:rPr>
      </w:pPr>
      <w:r w:rsidRPr="00457B9A">
        <w:rPr>
          <w:rFonts w:ascii="Arial Narrow" w:hAnsi="Arial Narrow"/>
        </w:rPr>
        <w:t>Φυσικό</w:t>
      </w:r>
      <w:r w:rsidRPr="00457B9A">
        <w:rPr>
          <w:rFonts w:ascii="Arial Narrow" w:hAnsi="Arial Narrow"/>
          <w:lang w:val="de-AT"/>
        </w:rPr>
        <w:t xml:space="preserve"> </w:t>
      </w:r>
      <w:r w:rsidRPr="00457B9A">
        <w:rPr>
          <w:rFonts w:ascii="Arial Narrow" w:hAnsi="Arial Narrow"/>
        </w:rPr>
        <w:t>αέριο</w:t>
      </w:r>
      <w:r w:rsidRPr="00457B9A">
        <w:rPr>
          <w:rFonts w:ascii="Arial Narrow" w:hAnsi="Arial Narrow"/>
          <w:lang w:val="de-AT"/>
        </w:rPr>
        <w:t xml:space="preserve"> </w:t>
      </w:r>
      <w:r w:rsidR="008265EE" w:rsidRPr="00457B9A">
        <w:rPr>
          <w:rFonts w:ascii="Arial Narrow" w:hAnsi="Arial Narrow"/>
          <w:lang w:val="de-AT"/>
        </w:rPr>
        <w:t xml:space="preserve">Fachverband der Gas- und Wärmeversorgungsunternehmungen: </w:t>
      </w:r>
      <w:hyperlink r:id="rId72" w:history="1">
        <w:r w:rsidR="008265EE" w:rsidRPr="00457B9A">
          <w:rPr>
            <w:rStyle w:val="Hyperlink"/>
            <w:rFonts w:ascii="Arial Narrow" w:hAnsi="Arial Narrow"/>
            <w:lang w:val="de-AT"/>
          </w:rPr>
          <w:t>www.gaswaerme.at</w:t>
        </w:r>
      </w:hyperlink>
      <w:r w:rsidR="008265EE" w:rsidRPr="00457B9A">
        <w:rPr>
          <w:rFonts w:ascii="Arial Narrow" w:hAnsi="Arial Narrow"/>
          <w:lang w:val="de-AT"/>
        </w:rPr>
        <w:t xml:space="preserve"> </w:t>
      </w:r>
    </w:p>
    <w:p w:rsidR="008265EE" w:rsidRPr="00457B9A" w:rsidRDefault="004306DD" w:rsidP="008265EE">
      <w:pPr>
        <w:spacing w:after="0"/>
        <w:jc w:val="both"/>
        <w:rPr>
          <w:rFonts w:ascii="Arial Narrow" w:hAnsi="Arial Narrow"/>
          <w:lang w:val="de-AT"/>
        </w:rPr>
      </w:pPr>
      <w:r w:rsidRPr="00457B9A">
        <w:rPr>
          <w:rFonts w:ascii="Arial Narrow" w:hAnsi="Arial Narrow"/>
        </w:rPr>
        <w:t>Τρόφιμα</w:t>
      </w:r>
      <w:r w:rsidRPr="00457B9A">
        <w:rPr>
          <w:rFonts w:ascii="Arial Narrow" w:hAnsi="Arial Narrow"/>
          <w:lang w:val="de-AT"/>
        </w:rPr>
        <w:t xml:space="preserve"> </w:t>
      </w:r>
      <w:r w:rsidR="008265EE" w:rsidRPr="00457B9A">
        <w:rPr>
          <w:rFonts w:ascii="Arial Narrow" w:hAnsi="Arial Narrow"/>
          <w:lang w:val="de-AT"/>
        </w:rPr>
        <w:t xml:space="preserve">Fachverband der Nahrungs- und Genußmittelindustrie: </w:t>
      </w:r>
      <w:hyperlink r:id="rId73" w:history="1">
        <w:r w:rsidR="008265EE" w:rsidRPr="00457B9A">
          <w:rPr>
            <w:rStyle w:val="Hyperlink"/>
            <w:rFonts w:ascii="Arial Narrow" w:hAnsi="Arial Narrow"/>
            <w:lang w:val="de-AT"/>
          </w:rPr>
          <w:t>www.dielebensmittel.at</w:t>
        </w:r>
      </w:hyperlink>
      <w:r w:rsidR="008265EE" w:rsidRPr="00457B9A">
        <w:rPr>
          <w:rFonts w:ascii="Arial Narrow" w:hAnsi="Arial Narrow"/>
          <w:lang w:val="de-AT"/>
        </w:rPr>
        <w:t xml:space="preserve"> </w:t>
      </w:r>
    </w:p>
    <w:p w:rsidR="008265EE" w:rsidRPr="00457B9A" w:rsidRDefault="004306DD" w:rsidP="008265EE">
      <w:pPr>
        <w:spacing w:after="0"/>
        <w:jc w:val="both"/>
        <w:rPr>
          <w:rFonts w:ascii="Arial Narrow" w:hAnsi="Arial Narrow"/>
          <w:lang w:val="de-AT"/>
        </w:rPr>
      </w:pPr>
      <w:r w:rsidRPr="00457B9A">
        <w:rPr>
          <w:rFonts w:ascii="Arial Narrow" w:hAnsi="Arial Narrow"/>
        </w:rPr>
        <w:t>Κλωστοϋφαντουργία</w:t>
      </w:r>
      <w:r w:rsidRPr="00457B9A">
        <w:rPr>
          <w:rFonts w:ascii="Arial Narrow" w:hAnsi="Arial Narrow"/>
          <w:lang w:val="de-AT"/>
        </w:rPr>
        <w:t xml:space="preserve"> </w:t>
      </w:r>
      <w:r w:rsidR="008265EE" w:rsidRPr="00457B9A">
        <w:rPr>
          <w:rFonts w:ascii="Arial Narrow" w:hAnsi="Arial Narrow"/>
          <w:lang w:val="de-AT"/>
        </w:rPr>
        <w:t xml:space="preserve">Fachverband der Textilindustrie: </w:t>
      </w:r>
      <w:hyperlink r:id="rId74" w:history="1">
        <w:r w:rsidR="008265EE" w:rsidRPr="00457B9A">
          <w:rPr>
            <w:rStyle w:val="Hyperlink"/>
            <w:rFonts w:ascii="Arial Narrow" w:hAnsi="Arial Narrow"/>
            <w:lang w:val="de-AT"/>
          </w:rPr>
          <w:t>www.textilindustrie.at</w:t>
        </w:r>
      </w:hyperlink>
      <w:r w:rsidR="008265EE" w:rsidRPr="00457B9A">
        <w:rPr>
          <w:rFonts w:ascii="Arial Narrow" w:hAnsi="Arial Narrow"/>
          <w:lang w:val="de-AT"/>
        </w:rPr>
        <w:t xml:space="preserve"> </w:t>
      </w:r>
    </w:p>
    <w:p w:rsidR="008265EE" w:rsidRPr="00457B9A" w:rsidRDefault="008265EE" w:rsidP="008265EE">
      <w:pPr>
        <w:spacing w:after="0"/>
        <w:jc w:val="both"/>
        <w:rPr>
          <w:rFonts w:ascii="Arial Narrow" w:hAnsi="Arial Narrow"/>
          <w:lang w:val="de-AT"/>
        </w:rPr>
      </w:pPr>
    </w:p>
    <w:p w:rsidR="008265EE" w:rsidRPr="00457B9A" w:rsidRDefault="008265EE" w:rsidP="008265EE">
      <w:pPr>
        <w:spacing w:after="0"/>
        <w:jc w:val="both"/>
        <w:rPr>
          <w:rFonts w:ascii="Arial Narrow" w:hAnsi="Arial Narrow"/>
          <w:b/>
        </w:rPr>
      </w:pPr>
      <w:r w:rsidRPr="00457B9A">
        <w:rPr>
          <w:rFonts w:ascii="Arial Narrow" w:hAnsi="Arial Narrow"/>
          <w:b/>
          <w:lang w:val="de-AT"/>
        </w:rPr>
        <w:t xml:space="preserve"> </w:t>
      </w:r>
      <w:r w:rsidRPr="00457B9A">
        <w:rPr>
          <w:rFonts w:ascii="Arial Narrow" w:hAnsi="Arial Narrow"/>
          <w:b/>
        </w:rPr>
        <w:t>5.ΑΛΛΟΙ ΦΟΡΕΙΣ</w:t>
      </w:r>
    </w:p>
    <w:p w:rsidR="008265EE" w:rsidRPr="00457B9A" w:rsidRDefault="004306DD" w:rsidP="008265EE">
      <w:pPr>
        <w:spacing w:after="0"/>
        <w:jc w:val="both"/>
        <w:rPr>
          <w:rFonts w:ascii="Arial Narrow" w:hAnsi="Arial Narrow"/>
        </w:rPr>
      </w:pPr>
      <w:r w:rsidRPr="00457B9A">
        <w:rPr>
          <w:rFonts w:ascii="Arial Narrow" w:hAnsi="Arial Narrow"/>
        </w:rPr>
        <w:t xml:space="preserve">Γραφείο Ευρεσιτεχνιών </w:t>
      </w:r>
      <w:r w:rsidR="008265EE" w:rsidRPr="00457B9A">
        <w:rPr>
          <w:rFonts w:ascii="Arial Narrow" w:hAnsi="Arial Narrow"/>
          <w:lang w:val="de-AT"/>
        </w:rPr>
        <w:t>Patentamt</w:t>
      </w:r>
      <w:r w:rsidR="008265EE" w:rsidRPr="00457B9A">
        <w:rPr>
          <w:rFonts w:ascii="Arial Narrow" w:hAnsi="Arial Narrow"/>
        </w:rPr>
        <w:t xml:space="preserve"> Ö</w:t>
      </w:r>
      <w:r w:rsidR="008265EE" w:rsidRPr="00457B9A">
        <w:rPr>
          <w:rFonts w:ascii="Arial Narrow" w:hAnsi="Arial Narrow"/>
          <w:lang w:val="de-AT"/>
        </w:rPr>
        <w:t>sterreich</w:t>
      </w:r>
      <w:r w:rsidR="008265EE" w:rsidRPr="00457B9A">
        <w:rPr>
          <w:rFonts w:ascii="Arial Narrow" w:hAnsi="Arial Narrow"/>
        </w:rPr>
        <w:t xml:space="preserve">: </w:t>
      </w:r>
      <w:hyperlink r:id="rId75" w:history="1">
        <w:r w:rsidR="008265EE" w:rsidRPr="00457B9A">
          <w:rPr>
            <w:rStyle w:val="Hyperlink"/>
            <w:rFonts w:ascii="Arial Narrow" w:hAnsi="Arial Narrow"/>
            <w:lang w:val="de-AT"/>
          </w:rPr>
          <w:t>www</w:t>
        </w:r>
        <w:r w:rsidR="008265EE" w:rsidRPr="00457B9A">
          <w:rPr>
            <w:rStyle w:val="Hyperlink"/>
            <w:rFonts w:ascii="Arial Narrow" w:hAnsi="Arial Narrow"/>
          </w:rPr>
          <w:t>.</w:t>
        </w:r>
        <w:r w:rsidR="008265EE" w:rsidRPr="00457B9A">
          <w:rPr>
            <w:rStyle w:val="Hyperlink"/>
            <w:rFonts w:ascii="Arial Narrow" w:hAnsi="Arial Narrow"/>
            <w:lang w:val="de-AT"/>
          </w:rPr>
          <w:t>patentamt</w:t>
        </w:r>
        <w:r w:rsidR="008265EE" w:rsidRPr="00457B9A">
          <w:rPr>
            <w:rStyle w:val="Hyperlink"/>
            <w:rFonts w:ascii="Arial Narrow" w:hAnsi="Arial Narrow"/>
          </w:rPr>
          <w:t>.</w:t>
        </w:r>
        <w:r w:rsidR="008265EE" w:rsidRPr="00457B9A">
          <w:rPr>
            <w:rStyle w:val="Hyperlink"/>
            <w:rFonts w:ascii="Arial Narrow" w:hAnsi="Arial Narrow"/>
            <w:lang w:val="de-AT"/>
          </w:rPr>
          <w:t>at</w:t>
        </w:r>
      </w:hyperlink>
      <w:r w:rsidR="008265EE" w:rsidRPr="00457B9A">
        <w:rPr>
          <w:rFonts w:ascii="Arial Narrow" w:hAnsi="Arial Narrow"/>
        </w:rPr>
        <w:t xml:space="preserve"> </w:t>
      </w:r>
    </w:p>
    <w:p w:rsidR="008265EE" w:rsidRPr="00457B9A" w:rsidRDefault="004306DD" w:rsidP="008265EE">
      <w:pPr>
        <w:spacing w:after="0"/>
        <w:jc w:val="both"/>
        <w:rPr>
          <w:rFonts w:ascii="Arial Narrow" w:hAnsi="Arial Narrow"/>
          <w:lang w:val="de-AT"/>
        </w:rPr>
      </w:pPr>
      <w:r w:rsidRPr="00457B9A">
        <w:rPr>
          <w:rFonts w:ascii="Arial Narrow" w:hAnsi="Arial Narrow"/>
        </w:rPr>
        <w:t>Στατιστική</w:t>
      </w:r>
      <w:r w:rsidRPr="00457B9A">
        <w:rPr>
          <w:rFonts w:ascii="Arial Narrow" w:hAnsi="Arial Narrow"/>
          <w:lang w:val="de-AT"/>
        </w:rPr>
        <w:t xml:space="preserve"> </w:t>
      </w:r>
      <w:r w:rsidRPr="00457B9A">
        <w:rPr>
          <w:rFonts w:ascii="Arial Narrow" w:hAnsi="Arial Narrow"/>
        </w:rPr>
        <w:t>Αρχή</w:t>
      </w:r>
      <w:r w:rsidRPr="00457B9A">
        <w:rPr>
          <w:rFonts w:ascii="Arial Narrow" w:hAnsi="Arial Narrow"/>
          <w:lang w:val="de-AT"/>
        </w:rPr>
        <w:t xml:space="preserve"> </w:t>
      </w:r>
      <w:r w:rsidR="008265EE" w:rsidRPr="00457B9A">
        <w:rPr>
          <w:rFonts w:ascii="Arial Narrow" w:hAnsi="Arial Narrow"/>
          <w:lang w:val="de-AT"/>
        </w:rPr>
        <w:t xml:space="preserve">Statistik Austria: </w:t>
      </w:r>
      <w:hyperlink r:id="rId76" w:history="1">
        <w:r w:rsidR="008265EE" w:rsidRPr="00457B9A">
          <w:rPr>
            <w:rStyle w:val="Hyperlink"/>
            <w:rFonts w:ascii="Arial Narrow" w:hAnsi="Arial Narrow"/>
            <w:lang w:val="de-AT"/>
          </w:rPr>
          <w:t>www.statistik.at</w:t>
        </w:r>
      </w:hyperlink>
      <w:r w:rsidR="008265EE" w:rsidRPr="00457B9A">
        <w:rPr>
          <w:rFonts w:ascii="Arial Narrow" w:hAnsi="Arial Narrow"/>
          <w:lang w:val="de-AT"/>
        </w:rPr>
        <w:t xml:space="preserve"> </w:t>
      </w:r>
    </w:p>
    <w:p w:rsidR="008265EE" w:rsidRPr="00457B9A" w:rsidRDefault="004306DD" w:rsidP="008265EE">
      <w:pPr>
        <w:spacing w:after="0"/>
        <w:jc w:val="both"/>
        <w:rPr>
          <w:rFonts w:ascii="Arial Narrow" w:hAnsi="Arial Narrow"/>
          <w:lang w:val="en-US"/>
        </w:rPr>
      </w:pPr>
      <w:r w:rsidRPr="00457B9A">
        <w:rPr>
          <w:rFonts w:ascii="Arial Narrow" w:hAnsi="Arial Narrow"/>
        </w:rPr>
        <w:t>Προσέλκυση</w:t>
      </w:r>
      <w:r w:rsidRPr="00457B9A">
        <w:rPr>
          <w:rFonts w:ascii="Arial Narrow" w:hAnsi="Arial Narrow"/>
          <w:lang w:val="en-US"/>
        </w:rPr>
        <w:t xml:space="preserve"> </w:t>
      </w:r>
      <w:r w:rsidRPr="00457B9A">
        <w:rPr>
          <w:rFonts w:ascii="Arial Narrow" w:hAnsi="Arial Narrow"/>
        </w:rPr>
        <w:t>επενδύσεων</w:t>
      </w:r>
      <w:r w:rsidRPr="00457B9A">
        <w:rPr>
          <w:rFonts w:ascii="Arial Narrow" w:hAnsi="Arial Narrow"/>
          <w:lang w:val="en-US"/>
        </w:rPr>
        <w:t xml:space="preserve"> </w:t>
      </w:r>
      <w:r w:rsidR="008265EE" w:rsidRPr="00457B9A">
        <w:rPr>
          <w:rFonts w:ascii="Arial Narrow" w:hAnsi="Arial Narrow"/>
          <w:lang w:val="en-US"/>
        </w:rPr>
        <w:t xml:space="preserve">ABA Austrian Business Agency: </w:t>
      </w:r>
      <w:hyperlink r:id="rId77" w:history="1">
        <w:r w:rsidR="008265EE" w:rsidRPr="00457B9A">
          <w:rPr>
            <w:rStyle w:val="Hyperlink"/>
            <w:rFonts w:ascii="Arial Narrow" w:hAnsi="Arial Narrow"/>
            <w:lang w:val="en-US"/>
          </w:rPr>
          <w:t>www.aba.gv.at</w:t>
        </w:r>
      </w:hyperlink>
      <w:r w:rsidR="008265EE" w:rsidRPr="00457B9A">
        <w:rPr>
          <w:rFonts w:ascii="Arial Narrow" w:hAnsi="Arial Narrow"/>
          <w:lang w:val="en-US"/>
        </w:rPr>
        <w:t xml:space="preserve">  </w:t>
      </w:r>
    </w:p>
    <w:p w:rsidR="008265EE" w:rsidRPr="00457B9A" w:rsidRDefault="004306DD" w:rsidP="008265EE">
      <w:pPr>
        <w:spacing w:after="0"/>
        <w:jc w:val="both"/>
        <w:rPr>
          <w:rFonts w:ascii="Arial Narrow" w:hAnsi="Arial Narrow"/>
        </w:rPr>
      </w:pPr>
      <w:r w:rsidRPr="00457B9A">
        <w:rPr>
          <w:rFonts w:ascii="Arial Narrow" w:hAnsi="Arial Narrow"/>
        </w:rPr>
        <w:t xml:space="preserve">Χρηματιστήριο </w:t>
      </w:r>
      <w:r w:rsidR="008265EE" w:rsidRPr="00457B9A">
        <w:rPr>
          <w:rFonts w:ascii="Arial Narrow" w:hAnsi="Arial Narrow"/>
          <w:lang w:val="de-AT"/>
        </w:rPr>
        <w:t>Wiener</w:t>
      </w:r>
      <w:r w:rsidR="008265EE" w:rsidRPr="00457B9A">
        <w:rPr>
          <w:rFonts w:ascii="Arial Narrow" w:hAnsi="Arial Narrow"/>
        </w:rPr>
        <w:t xml:space="preserve"> </w:t>
      </w:r>
      <w:r w:rsidR="008265EE" w:rsidRPr="00457B9A">
        <w:rPr>
          <w:rFonts w:ascii="Arial Narrow" w:hAnsi="Arial Narrow"/>
          <w:lang w:val="de-AT"/>
        </w:rPr>
        <w:t>B</w:t>
      </w:r>
      <w:r w:rsidR="008265EE" w:rsidRPr="00457B9A">
        <w:rPr>
          <w:rFonts w:ascii="Arial Narrow" w:hAnsi="Arial Narrow"/>
        </w:rPr>
        <w:t>ö</w:t>
      </w:r>
      <w:r w:rsidR="008265EE" w:rsidRPr="00457B9A">
        <w:rPr>
          <w:rFonts w:ascii="Arial Narrow" w:hAnsi="Arial Narrow"/>
          <w:lang w:val="de-AT"/>
        </w:rPr>
        <w:t>rse</w:t>
      </w:r>
      <w:r w:rsidR="008265EE" w:rsidRPr="00457B9A">
        <w:rPr>
          <w:rFonts w:ascii="Arial Narrow" w:hAnsi="Arial Narrow"/>
        </w:rPr>
        <w:t xml:space="preserve"> </w:t>
      </w:r>
      <w:r w:rsidR="008265EE" w:rsidRPr="00457B9A">
        <w:rPr>
          <w:rFonts w:ascii="Arial Narrow" w:hAnsi="Arial Narrow"/>
          <w:lang w:val="de-AT"/>
        </w:rPr>
        <w:t>AG</w:t>
      </w:r>
      <w:r w:rsidR="008265EE" w:rsidRPr="00457B9A">
        <w:rPr>
          <w:rFonts w:ascii="Arial Narrow" w:hAnsi="Arial Narrow"/>
        </w:rPr>
        <w:t xml:space="preserve">: </w:t>
      </w:r>
      <w:hyperlink r:id="rId78" w:history="1">
        <w:r w:rsidR="008265EE" w:rsidRPr="00457B9A">
          <w:rPr>
            <w:rStyle w:val="Hyperlink"/>
            <w:rFonts w:ascii="Arial Narrow" w:hAnsi="Arial Narrow"/>
            <w:lang w:val="de-AT"/>
          </w:rPr>
          <w:t>www</w:t>
        </w:r>
        <w:r w:rsidR="008265EE" w:rsidRPr="00457B9A">
          <w:rPr>
            <w:rStyle w:val="Hyperlink"/>
            <w:rFonts w:ascii="Arial Narrow" w:hAnsi="Arial Narrow"/>
          </w:rPr>
          <w:t>.</w:t>
        </w:r>
        <w:r w:rsidR="008265EE" w:rsidRPr="00457B9A">
          <w:rPr>
            <w:rStyle w:val="Hyperlink"/>
            <w:rFonts w:ascii="Arial Narrow" w:hAnsi="Arial Narrow"/>
            <w:lang w:val="de-AT"/>
          </w:rPr>
          <w:t>wienerboerse</w:t>
        </w:r>
        <w:r w:rsidR="008265EE" w:rsidRPr="00457B9A">
          <w:rPr>
            <w:rStyle w:val="Hyperlink"/>
            <w:rFonts w:ascii="Arial Narrow" w:hAnsi="Arial Narrow"/>
          </w:rPr>
          <w:t>.</w:t>
        </w:r>
        <w:r w:rsidR="008265EE" w:rsidRPr="00457B9A">
          <w:rPr>
            <w:rStyle w:val="Hyperlink"/>
            <w:rFonts w:ascii="Arial Narrow" w:hAnsi="Arial Narrow"/>
            <w:lang w:val="de-AT"/>
          </w:rPr>
          <w:t>at</w:t>
        </w:r>
      </w:hyperlink>
      <w:r w:rsidR="008265EE" w:rsidRPr="00457B9A">
        <w:rPr>
          <w:rFonts w:ascii="Arial Narrow" w:hAnsi="Arial Narrow"/>
        </w:rPr>
        <w:t xml:space="preserve"> </w:t>
      </w:r>
    </w:p>
    <w:p w:rsidR="008265EE" w:rsidRPr="00457B9A" w:rsidRDefault="004306DD" w:rsidP="008265EE">
      <w:pPr>
        <w:spacing w:after="0"/>
        <w:jc w:val="both"/>
        <w:rPr>
          <w:rFonts w:ascii="Arial Narrow" w:hAnsi="Arial Narrow"/>
        </w:rPr>
      </w:pPr>
      <w:r w:rsidRPr="00457B9A">
        <w:rPr>
          <w:rFonts w:ascii="Arial Narrow" w:hAnsi="Arial Narrow"/>
        </w:rPr>
        <w:t xml:space="preserve">Οργανισμός για την υγιεινή και ασφάλεια των τροφίμων </w:t>
      </w:r>
      <w:r w:rsidR="008265EE" w:rsidRPr="00457B9A">
        <w:rPr>
          <w:rFonts w:ascii="Arial Narrow" w:hAnsi="Arial Narrow"/>
        </w:rPr>
        <w:t xml:space="preserve">AGES </w:t>
      </w:r>
      <w:hyperlink r:id="rId79" w:history="1">
        <w:r w:rsidR="008265EE" w:rsidRPr="00457B9A">
          <w:rPr>
            <w:rStyle w:val="Hyperlink"/>
            <w:rFonts w:ascii="Arial Narrow" w:hAnsi="Arial Narrow"/>
          </w:rPr>
          <w:t>www.ages.at</w:t>
        </w:r>
      </w:hyperlink>
      <w:r w:rsidR="008265EE" w:rsidRPr="00457B9A">
        <w:rPr>
          <w:rFonts w:ascii="Arial Narrow" w:hAnsi="Arial Narrow"/>
        </w:rPr>
        <w:t xml:space="preserve"> </w:t>
      </w:r>
    </w:p>
    <w:p w:rsidR="008265EE" w:rsidRPr="00457B9A" w:rsidRDefault="008265EE" w:rsidP="008265EE">
      <w:pPr>
        <w:spacing w:after="0"/>
        <w:jc w:val="both"/>
        <w:rPr>
          <w:rFonts w:ascii="Arial Narrow" w:hAnsi="Arial Narrow"/>
        </w:rPr>
      </w:pPr>
    </w:p>
    <w:p w:rsidR="008265EE" w:rsidRPr="00457B9A" w:rsidRDefault="008265EE" w:rsidP="008265EE">
      <w:pPr>
        <w:rPr>
          <w:rFonts w:ascii="Arial Narrow" w:hAnsi="Arial Narrow"/>
          <w:b/>
        </w:rPr>
      </w:pPr>
      <w:r w:rsidRPr="00457B9A">
        <w:rPr>
          <w:rFonts w:ascii="Arial Narrow" w:hAnsi="Arial Narrow"/>
          <w:b/>
        </w:rPr>
        <w:t>ΣΗΜΑΝΤΙΚΟΤΕΡΟΙ ΔΙ</w:t>
      </w:r>
      <w:r w:rsidRPr="00457B9A">
        <w:rPr>
          <w:rFonts w:ascii="Arial Narrow" w:hAnsi="Arial Narrow"/>
          <w:b/>
          <w:lang w:val="en-AU"/>
        </w:rPr>
        <w:t>O</w:t>
      </w:r>
      <w:r w:rsidRPr="00457B9A">
        <w:rPr>
          <w:rFonts w:ascii="Arial Narrow" w:hAnsi="Arial Narrow"/>
          <w:b/>
        </w:rPr>
        <w:t>ΡΓΑΝΩΤΕΣ ΕΚΘΕΣΕΩΝ ΣΤΗΝ ΑΥΣΤΡΙΑ</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0"/>
        <w:gridCol w:w="2880"/>
        <w:gridCol w:w="3330"/>
      </w:tblGrid>
      <w:tr w:rsidR="008265EE" w:rsidRPr="00457B9A" w:rsidTr="00676657">
        <w:trPr>
          <w:trHeight w:val="1637"/>
        </w:trPr>
        <w:tc>
          <w:tcPr>
            <w:tcW w:w="3780" w:type="dxa"/>
          </w:tcPr>
          <w:p w:rsidR="008265EE" w:rsidRPr="00457B9A" w:rsidRDefault="008265EE" w:rsidP="00F20F90">
            <w:pPr>
              <w:spacing w:after="0"/>
              <w:jc w:val="both"/>
              <w:rPr>
                <w:rFonts w:ascii="Arial Narrow" w:hAnsi="Arial Narrow"/>
                <w:sz w:val="18"/>
                <w:szCs w:val="18"/>
                <w:lang w:val="de-AT"/>
              </w:rPr>
            </w:pPr>
            <w:r w:rsidRPr="00457B9A">
              <w:rPr>
                <w:rFonts w:ascii="Arial Narrow" w:hAnsi="Arial Narrow"/>
                <w:b/>
                <w:sz w:val="18"/>
                <w:szCs w:val="18"/>
                <w:lang w:val="de-AT"/>
              </w:rPr>
              <w:lastRenderedPageBreak/>
              <w:t>Dornbirner Messe GmbH</w:t>
            </w:r>
          </w:p>
          <w:p w:rsidR="008265EE" w:rsidRPr="00457B9A" w:rsidRDefault="008265EE" w:rsidP="00F20F90">
            <w:pPr>
              <w:spacing w:after="0"/>
              <w:jc w:val="both"/>
              <w:rPr>
                <w:rFonts w:ascii="Arial Narrow" w:hAnsi="Arial Narrow"/>
                <w:sz w:val="18"/>
                <w:szCs w:val="18"/>
                <w:lang w:val="de-AT"/>
              </w:rPr>
            </w:pPr>
            <w:r w:rsidRPr="00457B9A">
              <w:rPr>
                <w:rFonts w:ascii="Arial Narrow" w:hAnsi="Arial Narrow"/>
                <w:sz w:val="18"/>
                <w:szCs w:val="18"/>
                <w:lang w:val="de-AT"/>
              </w:rPr>
              <w:t>Messeplatz 1</w:t>
            </w:r>
            <w:r w:rsidR="006D3633" w:rsidRPr="00457B9A">
              <w:rPr>
                <w:rFonts w:ascii="Arial Narrow" w:hAnsi="Arial Narrow"/>
                <w:sz w:val="18"/>
                <w:szCs w:val="18"/>
                <w:lang w:val="de-AT"/>
              </w:rPr>
              <w:t>,</w:t>
            </w:r>
            <w:r w:rsidRPr="00457B9A">
              <w:rPr>
                <w:rFonts w:ascii="Arial Narrow" w:hAnsi="Arial Narrow"/>
                <w:sz w:val="18"/>
                <w:szCs w:val="18"/>
                <w:lang w:val="de-AT"/>
              </w:rPr>
              <w:t xml:space="preserve">6854 </w:t>
            </w:r>
            <w:r w:rsidRPr="00457B9A">
              <w:rPr>
                <w:rFonts w:ascii="Arial Narrow" w:hAnsi="Arial Narrow"/>
                <w:sz w:val="18"/>
                <w:szCs w:val="18"/>
                <w:u w:val="single"/>
                <w:lang w:val="de-AT"/>
              </w:rPr>
              <w:t>Dornbirn</w:t>
            </w:r>
          </w:p>
          <w:p w:rsidR="008265EE" w:rsidRPr="00457B9A" w:rsidRDefault="008265EE" w:rsidP="00F20F90">
            <w:pPr>
              <w:spacing w:after="0"/>
              <w:jc w:val="both"/>
              <w:rPr>
                <w:rFonts w:ascii="Arial Narrow" w:hAnsi="Arial Narrow"/>
                <w:sz w:val="18"/>
                <w:szCs w:val="18"/>
                <w:lang w:val="it-IT"/>
              </w:rPr>
            </w:pPr>
            <w:r w:rsidRPr="00457B9A">
              <w:rPr>
                <w:rFonts w:ascii="Arial Narrow" w:hAnsi="Arial Narrow"/>
                <w:sz w:val="18"/>
                <w:szCs w:val="18"/>
                <w:lang w:val="it-IT"/>
              </w:rPr>
              <w:t>Tel.: +43 (0) 5572 305 0</w:t>
            </w:r>
          </w:p>
          <w:p w:rsidR="008265EE" w:rsidRPr="00457B9A" w:rsidRDefault="008265EE" w:rsidP="00F20F90">
            <w:pPr>
              <w:spacing w:after="0"/>
              <w:jc w:val="both"/>
              <w:rPr>
                <w:rFonts w:ascii="Arial Narrow" w:hAnsi="Arial Narrow"/>
                <w:sz w:val="18"/>
                <w:szCs w:val="18"/>
                <w:lang w:val="it-IT"/>
              </w:rPr>
            </w:pPr>
            <w:r w:rsidRPr="00457B9A">
              <w:rPr>
                <w:rFonts w:ascii="Arial Narrow" w:hAnsi="Arial Narrow"/>
                <w:sz w:val="18"/>
                <w:szCs w:val="18"/>
                <w:lang w:val="it-IT"/>
              </w:rPr>
              <w:t xml:space="preserve">E-mail: </w:t>
            </w:r>
            <w:hyperlink r:id="rId80" w:history="1">
              <w:r w:rsidRPr="00457B9A">
                <w:rPr>
                  <w:rStyle w:val="Hyperlink"/>
                  <w:rFonts w:ascii="Arial Narrow" w:hAnsi="Arial Narrow"/>
                  <w:sz w:val="18"/>
                  <w:szCs w:val="18"/>
                  <w:lang w:val="it-IT"/>
                </w:rPr>
                <w:t>service@messedornbirn.at</w:t>
              </w:r>
            </w:hyperlink>
          </w:p>
          <w:p w:rsidR="008265EE" w:rsidRPr="00457B9A" w:rsidRDefault="008265EE" w:rsidP="00F20F90">
            <w:pPr>
              <w:spacing w:after="0"/>
              <w:jc w:val="both"/>
              <w:rPr>
                <w:rFonts w:ascii="Arial Narrow" w:hAnsi="Arial Narrow"/>
                <w:b/>
                <w:sz w:val="18"/>
                <w:szCs w:val="18"/>
                <w:lang w:val="de-AT"/>
              </w:rPr>
            </w:pPr>
            <w:r w:rsidRPr="00457B9A">
              <w:rPr>
                <w:rFonts w:ascii="Arial Narrow" w:hAnsi="Arial Narrow"/>
                <w:sz w:val="18"/>
                <w:szCs w:val="18"/>
                <w:lang w:val="de-AT"/>
              </w:rPr>
              <w:t xml:space="preserve">Website: </w:t>
            </w:r>
            <w:hyperlink r:id="rId81" w:history="1">
              <w:r w:rsidRPr="00457B9A">
                <w:rPr>
                  <w:rStyle w:val="Hyperlink"/>
                  <w:rFonts w:ascii="Arial Narrow" w:hAnsi="Arial Narrow"/>
                  <w:sz w:val="18"/>
                  <w:szCs w:val="18"/>
                  <w:lang w:val="de-AT"/>
                </w:rPr>
                <w:t>www.messedornbirn.at</w:t>
              </w:r>
            </w:hyperlink>
          </w:p>
        </w:tc>
        <w:tc>
          <w:tcPr>
            <w:tcW w:w="2880" w:type="dxa"/>
          </w:tcPr>
          <w:p w:rsidR="008265EE" w:rsidRPr="00457B9A" w:rsidRDefault="008265EE" w:rsidP="00F20F90">
            <w:pPr>
              <w:spacing w:after="0"/>
              <w:jc w:val="both"/>
              <w:rPr>
                <w:rFonts w:ascii="Arial Narrow" w:hAnsi="Arial Narrow"/>
                <w:sz w:val="18"/>
                <w:szCs w:val="18"/>
                <w:lang w:val="de-AT"/>
              </w:rPr>
            </w:pPr>
            <w:r w:rsidRPr="00457B9A">
              <w:rPr>
                <w:rFonts w:ascii="Arial Narrow" w:hAnsi="Arial Narrow"/>
                <w:b/>
                <w:sz w:val="18"/>
                <w:szCs w:val="18"/>
                <w:lang w:val="de-AT"/>
              </w:rPr>
              <w:t>Messe Congress Graz BetriebsgesmbH</w:t>
            </w:r>
          </w:p>
          <w:p w:rsidR="008265EE" w:rsidRPr="00457B9A" w:rsidRDefault="008265EE" w:rsidP="00F20F90">
            <w:pPr>
              <w:spacing w:after="0"/>
              <w:jc w:val="both"/>
              <w:rPr>
                <w:rFonts w:ascii="Arial Narrow" w:hAnsi="Arial Narrow"/>
                <w:sz w:val="18"/>
                <w:szCs w:val="18"/>
                <w:lang w:val="it-IT"/>
              </w:rPr>
            </w:pPr>
            <w:r w:rsidRPr="00457B9A">
              <w:rPr>
                <w:rFonts w:ascii="Arial Narrow" w:hAnsi="Arial Narrow"/>
                <w:sz w:val="18"/>
                <w:szCs w:val="18"/>
                <w:lang w:val="it-IT"/>
              </w:rPr>
              <w:t>Messeplatz 1</w:t>
            </w:r>
            <w:r w:rsidR="006D3633" w:rsidRPr="00457B9A">
              <w:rPr>
                <w:rFonts w:ascii="Arial Narrow" w:hAnsi="Arial Narrow"/>
                <w:sz w:val="18"/>
                <w:szCs w:val="18"/>
                <w:lang w:val="it-IT"/>
              </w:rPr>
              <w:t>,</w:t>
            </w:r>
            <w:r w:rsidRPr="00457B9A">
              <w:rPr>
                <w:rFonts w:ascii="Arial Narrow" w:hAnsi="Arial Narrow"/>
                <w:sz w:val="18"/>
                <w:szCs w:val="18"/>
                <w:lang w:val="it-IT"/>
              </w:rPr>
              <w:t xml:space="preserve">8010 </w:t>
            </w:r>
            <w:r w:rsidRPr="00457B9A">
              <w:rPr>
                <w:rFonts w:ascii="Arial Narrow" w:hAnsi="Arial Narrow"/>
                <w:sz w:val="18"/>
                <w:szCs w:val="18"/>
                <w:u w:val="single"/>
                <w:lang w:val="it-IT"/>
              </w:rPr>
              <w:t>Graz</w:t>
            </w:r>
            <w:r w:rsidRPr="00457B9A">
              <w:rPr>
                <w:rFonts w:ascii="Arial Narrow" w:hAnsi="Arial Narrow"/>
                <w:sz w:val="18"/>
                <w:szCs w:val="18"/>
                <w:lang w:val="it-IT"/>
              </w:rPr>
              <w:t xml:space="preserve"> </w:t>
            </w:r>
          </w:p>
          <w:p w:rsidR="008265EE" w:rsidRPr="00457B9A" w:rsidRDefault="008265EE" w:rsidP="00F20F90">
            <w:pPr>
              <w:spacing w:after="0"/>
              <w:jc w:val="both"/>
              <w:rPr>
                <w:rFonts w:ascii="Arial Narrow" w:hAnsi="Arial Narrow"/>
                <w:sz w:val="18"/>
                <w:szCs w:val="18"/>
                <w:lang w:val="it-IT"/>
              </w:rPr>
            </w:pPr>
            <w:r w:rsidRPr="00457B9A">
              <w:rPr>
                <w:rFonts w:ascii="Arial Narrow" w:hAnsi="Arial Narrow"/>
                <w:sz w:val="18"/>
                <w:szCs w:val="18"/>
                <w:lang w:val="it-IT"/>
              </w:rPr>
              <w:t xml:space="preserve">Tel.: +43 (0) 316 8088 0 </w:t>
            </w:r>
          </w:p>
          <w:p w:rsidR="008265EE" w:rsidRPr="00457B9A" w:rsidRDefault="008265EE" w:rsidP="00F20F90">
            <w:pPr>
              <w:spacing w:after="0"/>
              <w:jc w:val="both"/>
              <w:rPr>
                <w:rFonts w:ascii="Arial Narrow" w:hAnsi="Arial Narrow"/>
                <w:sz w:val="18"/>
                <w:szCs w:val="18"/>
                <w:lang w:val="it-IT"/>
              </w:rPr>
            </w:pPr>
            <w:r w:rsidRPr="00457B9A">
              <w:rPr>
                <w:rFonts w:ascii="Arial Narrow" w:hAnsi="Arial Narrow"/>
                <w:sz w:val="18"/>
                <w:szCs w:val="18"/>
                <w:lang w:val="it-IT"/>
              </w:rPr>
              <w:t xml:space="preserve">E-mail: </w:t>
            </w:r>
            <w:hyperlink r:id="rId82" w:history="1">
              <w:r w:rsidRPr="00457B9A">
                <w:rPr>
                  <w:rStyle w:val="Hyperlink"/>
                  <w:rFonts w:ascii="Arial Narrow" w:hAnsi="Arial Narrow"/>
                  <w:sz w:val="18"/>
                  <w:szCs w:val="18"/>
                  <w:lang w:val="it-IT"/>
                </w:rPr>
                <w:t>office@mcg.at</w:t>
              </w:r>
            </w:hyperlink>
          </w:p>
          <w:p w:rsidR="008265EE" w:rsidRPr="00457B9A" w:rsidRDefault="008265EE" w:rsidP="00F20F90">
            <w:pPr>
              <w:spacing w:after="0"/>
              <w:jc w:val="both"/>
              <w:rPr>
                <w:rFonts w:ascii="Arial Narrow" w:hAnsi="Arial Narrow"/>
                <w:sz w:val="18"/>
                <w:szCs w:val="18"/>
                <w:lang w:val="en-US"/>
              </w:rPr>
            </w:pPr>
            <w:r w:rsidRPr="00457B9A">
              <w:rPr>
                <w:rFonts w:ascii="Arial Narrow" w:hAnsi="Arial Narrow"/>
                <w:sz w:val="18"/>
                <w:szCs w:val="18"/>
                <w:lang w:val="en-US"/>
              </w:rPr>
              <w:t xml:space="preserve">Website: </w:t>
            </w:r>
            <w:hyperlink r:id="rId83" w:history="1">
              <w:r w:rsidRPr="00457B9A">
                <w:rPr>
                  <w:rStyle w:val="Hyperlink"/>
                  <w:rFonts w:ascii="Arial Narrow" w:hAnsi="Arial Narrow"/>
                  <w:sz w:val="18"/>
                  <w:szCs w:val="18"/>
                  <w:lang w:val="en-US"/>
                </w:rPr>
                <w:t>www.mcg.at</w:t>
              </w:r>
            </w:hyperlink>
          </w:p>
        </w:tc>
        <w:tc>
          <w:tcPr>
            <w:tcW w:w="3330" w:type="dxa"/>
          </w:tcPr>
          <w:p w:rsidR="008265EE" w:rsidRPr="00457B9A" w:rsidRDefault="008265EE" w:rsidP="00F20F90">
            <w:pPr>
              <w:spacing w:after="0"/>
              <w:jc w:val="both"/>
              <w:rPr>
                <w:rFonts w:ascii="Arial Narrow" w:hAnsi="Arial Narrow"/>
                <w:sz w:val="18"/>
                <w:szCs w:val="18"/>
                <w:lang w:val="de-AT"/>
              </w:rPr>
            </w:pPr>
            <w:r w:rsidRPr="00457B9A">
              <w:rPr>
                <w:rFonts w:ascii="Arial Narrow" w:hAnsi="Arial Narrow"/>
                <w:b/>
                <w:sz w:val="18"/>
                <w:szCs w:val="18"/>
                <w:lang w:val="de-AT"/>
              </w:rPr>
              <w:t>Congress und Messe Innsbruck GesmbH</w:t>
            </w:r>
          </w:p>
          <w:p w:rsidR="008265EE" w:rsidRPr="00457B9A" w:rsidRDefault="008265EE" w:rsidP="00F20F90">
            <w:pPr>
              <w:spacing w:after="0"/>
              <w:jc w:val="both"/>
              <w:rPr>
                <w:rFonts w:ascii="Arial Narrow" w:hAnsi="Arial Narrow"/>
                <w:sz w:val="18"/>
                <w:szCs w:val="18"/>
                <w:lang w:val="de-AT"/>
              </w:rPr>
            </w:pPr>
            <w:r w:rsidRPr="00457B9A">
              <w:rPr>
                <w:rFonts w:ascii="Arial Narrow" w:hAnsi="Arial Narrow"/>
                <w:sz w:val="18"/>
                <w:szCs w:val="18"/>
                <w:lang w:val="de-AT"/>
              </w:rPr>
              <w:t>Rennweg 3</w:t>
            </w:r>
            <w:r w:rsidR="006D3633" w:rsidRPr="00457B9A">
              <w:rPr>
                <w:rFonts w:ascii="Arial Narrow" w:hAnsi="Arial Narrow"/>
                <w:sz w:val="18"/>
                <w:szCs w:val="18"/>
                <w:lang w:val="de-AT"/>
              </w:rPr>
              <w:t>,</w:t>
            </w:r>
            <w:r w:rsidRPr="00457B9A">
              <w:rPr>
                <w:rFonts w:ascii="Arial Narrow" w:hAnsi="Arial Narrow"/>
                <w:sz w:val="18"/>
                <w:szCs w:val="18"/>
                <w:lang w:val="de-AT"/>
              </w:rPr>
              <w:t xml:space="preserve">6020 </w:t>
            </w:r>
            <w:r w:rsidRPr="00457B9A">
              <w:rPr>
                <w:rFonts w:ascii="Arial Narrow" w:hAnsi="Arial Narrow"/>
                <w:sz w:val="18"/>
                <w:szCs w:val="18"/>
                <w:u w:val="single"/>
                <w:lang w:val="de-AT"/>
              </w:rPr>
              <w:t>Innsbruck</w:t>
            </w:r>
            <w:r w:rsidRPr="00457B9A">
              <w:rPr>
                <w:rFonts w:ascii="Arial Narrow" w:hAnsi="Arial Narrow"/>
                <w:sz w:val="18"/>
                <w:szCs w:val="18"/>
                <w:lang w:val="de-AT"/>
              </w:rPr>
              <w:t xml:space="preserve"> </w:t>
            </w:r>
          </w:p>
          <w:p w:rsidR="008265EE" w:rsidRPr="00457B9A" w:rsidRDefault="008265EE" w:rsidP="00F20F90">
            <w:pPr>
              <w:spacing w:after="0"/>
              <w:jc w:val="both"/>
              <w:rPr>
                <w:rFonts w:ascii="Arial Narrow" w:hAnsi="Arial Narrow"/>
                <w:sz w:val="18"/>
                <w:szCs w:val="18"/>
                <w:lang w:val="de-AT"/>
              </w:rPr>
            </w:pPr>
            <w:r w:rsidRPr="00457B9A">
              <w:rPr>
                <w:rFonts w:ascii="Arial Narrow" w:hAnsi="Arial Narrow"/>
                <w:sz w:val="18"/>
                <w:szCs w:val="18"/>
                <w:lang w:val="de-AT"/>
              </w:rPr>
              <w:t>Tel.: +43 (0) 512 5936 0</w:t>
            </w:r>
          </w:p>
          <w:p w:rsidR="008265EE" w:rsidRPr="00457B9A" w:rsidRDefault="008265EE" w:rsidP="00F20F90">
            <w:pPr>
              <w:spacing w:after="0"/>
              <w:jc w:val="both"/>
              <w:rPr>
                <w:rFonts w:ascii="Arial Narrow" w:hAnsi="Arial Narrow"/>
                <w:sz w:val="18"/>
                <w:szCs w:val="18"/>
                <w:lang w:val="it-IT"/>
              </w:rPr>
            </w:pPr>
            <w:r w:rsidRPr="00457B9A">
              <w:rPr>
                <w:rFonts w:ascii="Arial Narrow" w:hAnsi="Arial Narrow"/>
                <w:sz w:val="18"/>
                <w:szCs w:val="18"/>
                <w:lang w:val="it-IT"/>
              </w:rPr>
              <w:t xml:space="preserve">E-mail: </w:t>
            </w:r>
            <w:hyperlink r:id="rId84" w:history="1">
              <w:r w:rsidRPr="00457B9A">
                <w:rPr>
                  <w:rStyle w:val="Hyperlink"/>
                  <w:rFonts w:ascii="Arial Narrow" w:hAnsi="Arial Narrow"/>
                  <w:sz w:val="18"/>
                  <w:szCs w:val="18"/>
                  <w:lang w:val="it-IT"/>
                </w:rPr>
                <w:t>info@cmi.at</w:t>
              </w:r>
            </w:hyperlink>
          </w:p>
          <w:p w:rsidR="008265EE" w:rsidRPr="00457B9A" w:rsidRDefault="008265EE" w:rsidP="00F20F90">
            <w:pPr>
              <w:spacing w:after="0"/>
              <w:jc w:val="both"/>
              <w:rPr>
                <w:rFonts w:ascii="Arial Narrow" w:hAnsi="Arial Narrow"/>
                <w:sz w:val="18"/>
                <w:szCs w:val="18"/>
                <w:lang w:val="it-IT"/>
              </w:rPr>
            </w:pPr>
            <w:r w:rsidRPr="00457B9A">
              <w:rPr>
                <w:rFonts w:ascii="Arial Narrow" w:hAnsi="Arial Narrow"/>
                <w:sz w:val="18"/>
                <w:szCs w:val="18"/>
                <w:lang w:val="it-IT"/>
              </w:rPr>
              <w:t xml:space="preserve">Website: </w:t>
            </w:r>
            <w:hyperlink r:id="rId85" w:history="1">
              <w:r w:rsidRPr="00457B9A">
                <w:rPr>
                  <w:rStyle w:val="Hyperlink"/>
                  <w:rFonts w:ascii="Arial Narrow" w:hAnsi="Arial Narrow"/>
                  <w:sz w:val="18"/>
                  <w:szCs w:val="18"/>
                  <w:lang w:val="it-IT"/>
                </w:rPr>
                <w:t>www.cmi.at</w:t>
              </w:r>
            </w:hyperlink>
          </w:p>
          <w:p w:rsidR="008265EE" w:rsidRPr="00457B9A" w:rsidRDefault="008265EE" w:rsidP="00F20F90">
            <w:pPr>
              <w:spacing w:after="0"/>
              <w:jc w:val="both"/>
              <w:rPr>
                <w:rFonts w:ascii="Arial Narrow" w:hAnsi="Arial Narrow"/>
                <w:b/>
                <w:sz w:val="18"/>
                <w:szCs w:val="18"/>
                <w:lang w:val="de-AT"/>
              </w:rPr>
            </w:pPr>
          </w:p>
        </w:tc>
      </w:tr>
      <w:tr w:rsidR="008265EE" w:rsidRPr="00457B9A" w:rsidTr="00676657">
        <w:trPr>
          <w:trHeight w:val="1637"/>
        </w:trPr>
        <w:tc>
          <w:tcPr>
            <w:tcW w:w="3780" w:type="dxa"/>
          </w:tcPr>
          <w:p w:rsidR="008265EE" w:rsidRPr="00457B9A" w:rsidRDefault="008265EE" w:rsidP="00F20F90">
            <w:pPr>
              <w:spacing w:after="0"/>
              <w:jc w:val="both"/>
              <w:rPr>
                <w:rFonts w:ascii="Arial Narrow" w:hAnsi="Arial Narrow"/>
                <w:sz w:val="18"/>
                <w:szCs w:val="18"/>
                <w:lang w:val="de-AT"/>
              </w:rPr>
            </w:pPr>
            <w:r w:rsidRPr="00457B9A">
              <w:rPr>
                <w:rFonts w:ascii="Arial Narrow" w:hAnsi="Arial Narrow"/>
                <w:b/>
                <w:sz w:val="18"/>
                <w:szCs w:val="18"/>
                <w:lang w:val="de-AT"/>
              </w:rPr>
              <w:t>Klagenfurter Messe BetriebsgesmbH</w:t>
            </w:r>
          </w:p>
          <w:p w:rsidR="008265EE" w:rsidRPr="00457B9A" w:rsidRDefault="008265EE" w:rsidP="00F20F90">
            <w:pPr>
              <w:spacing w:after="0"/>
              <w:jc w:val="both"/>
              <w:rPr>
                <w:rFonts w:ascii="Arial Narrow" w:hAnsi="Arial Narrow"/>
                <w:sz w:val="18"/>
                <w:szCs w:val="18"/>
                <w:lang w:val="de-AT"/>
              </w:rPr>
            </w:pPr>
            <w:r w:rsidRPr="00457B9A">
              <w:rPr>
                <w:rFonts w:ascii="Arial Narrow" w:hAnsi="Arial Narrow"/>
                <w:sz w:val="18"/>
                <w:szCs w:val="18"/>
                <w:lang w:val="de-AT"/>
              </w:rPr>
              <w:t>Messeplatz, 1</w:t>
            </w:r>
            <w:r w:rsidR="006D3633" w:rsidRPr="00457B9A">
              <w:rPr>
                <w:rFonts w:ascii="Arial Narrow" w:hAnsi="Arial Narrow"/>
                <w:sz w:val="18"/>
                <w:szCs w:val="18"/>
                <w:lang w:val="de-AT"/>
              </w:rPr>
              <w:t xml:space="preserve">, </w:t>
            </w:r>
            <w:r w:rsidRPr="00457B9A">
              <w:rPr>
                <w:rFonts w:ascii="Arial Narrow" w:hAnsi="Arial Narrow"/>
                <w:sz w:val="18"/>
                <w:szCs w:val="18"/>
                <w:lang w:val="de-AT"/>
              </w:rPr>
              <w:t xml:space="preserve">9021 </w:t>
            </w:r>
            <w:r w:rsidRPr="00457B9A">
              <w:rPr>
                <w:rFonts w:ascii="Arial Narrow" w:hAnsi="Arial Narrow"/>
                <w:sz w:val="18"/>
                <w:szCs w:val="18"/>
                <w:u w:val="single"/>
                <w:lang w:val="de-AT"/>
              </w:rPr>
              <w:t>Klagenfurt am Wörthersee</w:t>
            </w:r>
            <w:r w:rsidRPr="00457B9A">
              <w:rPr>
                <w:rFonts w:ascii="Arial Narrow" w:hAnsi="Arial Narrow"/>
                <w:sz w:val="18"/>
                <w:szCs w:val="18"/>
                <w:lang w:val="de-AT"/>
              </w:rPr>
              <w:t xml:space="preserve"> </w:t>
            </w:r>
          </w:p>
          <w:p w:rsidR="008265EE" w:rsidRPr="00457B9A" w:rsidRDefault="008265EE" w:rsidP="00F20F90">
            <w:pPr>
              <w:spacing w:after="0"/>
              <w:jc w:val="both"/>
              <w:rPr>
                <w:rFonts w:ascii="Arial Narrow" w:hAnsi="Arial Narrow"/>
                <w:sz w:val="18"/>
                <w:szCs w:val="18"/>
                <w:lang w:val="it-IT"/>
              </w:rPr>
            </w:pPr>
            <w:r w:rsidRPr="00457B9A">
              <w:rPr>
                <w:rFonts w:ascii="Arial Narrow" w:hAnsi="Arial Narrow"/>
                <w:sz w:val="18"/>
                <w:szCs w:val="18"/>
                <w:lang w:val="it-IT"/>
              </w:rPr>
              <w:t xml:space="preserve">Tel.: +43 (0)  463 56 800 0 </w:t>
            </w:r>
          </w:p>
          <w:p w:rsidR="008265EE" w:rsidRPr="00457B9A" w:rsidRDefault="008265EE" w:rsidP="00F20F90">
            <w:pPr>
              <w:spacing w:after="0"/>
              <w:jc w:val="both"/>
              <w:rPr>
                <w:rFonts w:ascii="Arial Narrow" w:hAnsi="Arial Narrow"/>
                <w:sz w:val="18"/>
                <w:szCs w:val="18"/>
                <w:lang w:val="it-IT"/>
              </w:rPr>
            </w:pPr>
            <w:r w:rsidRPr="00457B9A">
              <w:rPr>
                <w:rFonts w:ascii="Arial Narrow" w:hAnsi="Arial Narrow"/>
                <w:sz w:val="18"/>
                <w:szCs w:val="18"/>
                <w:lang w:val="it-IT"/>
              </w:rPr>
              <w:t xml:space="preserve">E-mail: </w:t>
            </w:r>
            <w:hyperlink r:id="rId86" w:history="1">
              <w:r w:rsidRPr="00457B9A">
                <w:rPr>
                  <w:rStyle w:val="Hyperlink"/>
                  <w:rFonts w:ascii="Arial Narrow" w:hAnsi="Arial Narrow"/>
                  <w:sz w:val="18"/>
                  <w:szCs w:val="18"/>
                  <w:lang w:val="it-IT"/>
                </w:rPr>
                <w:t>office@kaerntnermessen.at</w:t>
              </w:r>
            </w:hyperlink>
          </w:p>
          <w:p w:rsidR="008265EE" w:rsidRPr="00457B9A" w:rsidRDefault="00F72BAF" w:rsidP="00F20F90">
            <w:pPr>
              <w:jc w:val="both"/>
              <w:rPr>
                <w:rFonts w:ascii="Arial Narrow" w:hAnsi="Arial Narrow"/>
                <w:b/>
                <w:sz w:val="18"/>
                <w:szCs w:val="18"/>
                <w:lang w:val="de-AT"/>
              </w:rPr>
            </w:pPr>
            <w:r w:rsidRPr="00457B9A">
              <w:rPr>
                <w:rFonts w:ascii="Arial Narrow" w:hAnsi="Arial Narrow"/>
                <w:sz w:val="18"/>
                <w:szCs w:val="18"/>
                <w:lang w:val="de-AT"/>
              </w:rPr>
              <w:t xml:space="preserve">Website: </w:t>
            </w:r>
            <w:hyperlink r:id="rId87" w:history="1">
              <w:r w:rsidR="008265EE" w:rsidRPr="00457B9A">
                <w:rPr>
                  <w:rStyle w:val="Hyperlink"/>
                  <w:rFonts w:ascii="Arial Narrow" w:hAnsi="Arial Narrow"/>
                  <w:sz w:val="18"/>
                  <w:szCs w:val="18"/>
                  <w:lang w:val="de-AT"/>
                </w:rPr>
                <w:t>www.kaerntnermessen.at</w:t>
              </w:r>
            </w:hyperlink>
          </w:p>
        </w:tc>
        <w:tc>
          <w:tcPr>
            <w:tcW w:w="2880" w:type="dxa"/>
          </w:tcPr>
          <w:p w:rsidR="008265EE" w:rsidRPr="00457B9A" w:rsidRDefault="008265EE" w:rsidP="00F20F90">
            <w:pPr>
              <w:spacing w:after="0"/>
              <w:rPr>
                <w:rFonts w:ascii="Arial Narrow" w:hAnsi="Arial Narrow"/>
                <w:sz w:val="18"/>
                <w:szCs w:val="18"/>
                <w:lang w:val="de-AT"/>
              </w:rPr>
            </w:pPr>
            <w:r w:rsidRPr="00457B9A">
              <w:rPr>
                <w:rFonts w:ascii="Arial Narrow" w:hAnsi="Arial Narrow"/>
                <w:b/>
                <w:sz w:val="18"/>
                <w:szCs w:val="18"/>
                <w:lang w:val="de-AT"/>
              </w:rPr>
              <w:t>Messe Ried GmbH</w:t>
            </w:r>
          </w:p>
          <w:p w:rsidR="008265EE" w:rsidRPr="00457B9A" w:rsidRDefault="008265EE" w:rsidP="00F20F90">
            <w:pPr>
              <w:spacing w:after="0"/>
              <w:rPr>
                <w:rFonts w:ascii="Arial Narrow" w:hAnsi="Arial Narrow"/>
                <w:sz w:val="18"/>
                <w:szCs w:val="18"/>
                <w:lang w:val="de-AT"/>
              </w:rPr>
            </w:pPr>
            <w:r w:rsidRPr="00457B9A">
              <w:rPr>
                <w:rFonts w:ascii="Arial Narrow" w:hAnsi="Arial Narrow"/>
                <w:sz w:val="18"/>
                <w:szCs w:val="18"/>
                <w:lang w:val="de-AT"/>
              </w:rPr>
              <w:t>Brucknerstraße 39</w:t>
            </w:r>
            <w:r w:rsidR="006D3633" w:rsidRPr="00457B9A">
              <w:rPr>
                <w:rFonts w:ascii="Arial Narrow" w:hAnsi="Arial Narrow"/>
                <w:sz w:val="18"/>
                <w:szCs w:val="18"/>
                <w:lang w:val="de-AT"/>
              </w:rPr>
              <w:t>,</w:t>
            </w:r>
            <w:r w:rsidRPr="00457B9A">
              <w:rPr>
                <w:rFonts w:ascii="Arial Narrow" w:hAnsi="Arial Narrow"/>
                <w:sz w:val="18"/>
                <w:szCs w:val="18"/>
                <w:lang w:val="de-AT"/>
              </w:rPr>
              <w:t xml:space="preserve">4910 </w:t>
            </w:r>
            <w:r w:rsidRPr="00457B9A">
              <w:rPr>
                <w:rFonts w:ascii="Arial Narrow" w:hAnsi="Arial Narrow"/>
                <w:sz w:val="18"/>
                <w:szCs w:val="18"/>
                <w:u w:val="single"/>
                <w:lang w:val="de-AT"/>
              </w:rPr>
              <w:t>Ried im Innkreis</w:t>
            </w:r>
          </w:p>
          <w:p w:rsidR="008265EE" w:rsidRPr="00457B9A" w:rsidRDefault="008265EE" w:rsidP="00F20F90">
            <w:pPr>
              <w:spacing w:after="0"/>
              <w:rPr>
                <w:rFonts w:ascii="Arial Narrow" w:hAnsi="Arial Narrow"/>
                <w:sz w:val="18"/>
                <w:szCs w:val="18"/>
                <w:lang w:val="de-AT"/>
              </w:rPr>
            </w:pPr>
            <w:r w:rsidRPr="00457B9A">
              <w:rPr>
                <w:rFonts w:ascii="Arial Narrow" w:hAnsi="Arial Narrow"/>
                <w:sz w:val="18"/>
                <w:szCs w:val="18"/>
                <w:lang w:val="de-AT"/>
              </w:rPr>
              <w:t>Tel.: +43 (0)  7752 840 11 0</w:t>
            </w:r>
          </w:p>
          <w:p w:rsidR="00F72BAF" w:rsidRPr="00457B9A" w:rsidRDefault="008265EE" w:rsidP="00F20F90">
            <w:pPr>
              <w:spacing w:after="0"/>
              <w:rPr>
                <w:rFonts w:ascii="Arial Narrow" w:hAnsi="Arial Narrow"/>
                <w:sz w:val="18"/>
                <w:szCs w:val="18"/>
                <w:lang w:val="de-AT"/>
              </w:rPr>
            </w:pPr>
            <w:r w:rsidRPr="00457B9A">
              <w:rPr>
                <w:rFonts w:ascii="Arial Narrow" w:hAnsi="Arial Narrow"/>
                <w:sz w:val="18"/>
                <w:szCs w:val="18"/>
                <w:lang w:val="it-IT"/>
              </w:rPr>
              <w:t xml:space="preserve">E-mail: </w:t>
            </w:r>
            <w:hyperlink r:id="rId88" w:history="1">
              <w:r w:rsidRPr="00457B9A">
                <w:rPr>
                  <w:rStyle w:val="Hyperlink"/>
                  <w:rFonts w:ascii="Arial Narrow" w:hAnsi="Arial Narrow"/>
                  <w:sz w:val="18"/>
                  <w:szCs w:val="18"/>
                  <w:lang w:val="it-IT"/>
                </w:rPr>
                <w:t>office@messe-ried.at</w:t>
              </w:r>
            </w:hyperlink>
          </w:p>
          <w:p w:rsidR="008265EE" w:rsidRPr="00457B9A" w:rsidRDefault="008265EE" w:rsidP="00F20F90">
            <w:pPr>
              <w:spacing w:after="0"/>
              <w:rPr>
                <w:rFonts w:ascii="Arial Narrow" w:hAnsi="Arial Narrow"/>
                <w:sz w:val="18"/>
                <w:szCs w:val="18"/>
                <w:lang w:val="it-IT"/>
              </w:rPr>
            </w:pPr>
            <w:r w:rsidRPr="00457B9A">
              <w:rPr>
                <w:rFonts w:ascii="Arial Narrow" w:hAnsi="Arial Narrow"/>
                <w:sz w:val="18"/>
                <w:szCs w:val="18"/>
                <w:lang w:val="it-IT"/>
              </w:rPr>
              <w:t xml:space="preserve">Website: </w:t>
            </w:r>
            <w:hyperlink r:id="rId89" w:history="1">
              <w:r w:rsidRPr="00457B9A">
                <w:rPr>
                  <w:rStyle w:val="Hyperlink"/>
                  <w:rFonts w:ascii="Arial Narrow" w:hAnsi="Arial Narrow"/>
                  <w:sz w:val="18"/>
                  <w:szCs w:val="18"/>
                  <w:lang w:val="it-IT"/>
                </w:rPr>
                <w:t>www.messe-ried.at</w:t>
              </w:r>
            </w:hyperlink>
          </w:p>
          <w:p w:rsidR="008265EE" w:rsidRPr="00457B9A" w:rsidRDefault="008265EE" w:rsidP="00F20F90">
            <w:pPr>
              <w:jc w:val="both"/>
              <w:rPr>
                <w:rFonts w:ascii="Arial Narrow" w:hAnsi="Arial Narrow"/>
                <w:b/>
                <w:sz w:val="18"/>
                <w:szCs w:val="18"/>
                <w:lang w:val="de-AT"/>
              </w:rPr>
            </w:pPr>
          </w:p>
        </w:tc>
        <w:tc>
          <w:tcPr>
            <w:tcW w:w="3330" w:type="dxa"/>
          </w:tcPr>
          <w:p w:rsidR="008265EE" w:rsidRPr="00457B9A" w:rsidRDefault="008265EE" w:rsidP="00F20F90">
            <w:pPr>
              <w:spacing w:after="0"/>
              <w:jc w:val="both"/>
              <w:rPr>
                <w:rFonts w:ascii="Arial Narrow" w:hAnsi="Arial Narrow"/>
                <w:sz w:val="18"/>
                <w:szCs w:val="18"/>
                <w:lang w:val="de-AT"/>
              </w:rPr>
            </w:pPr>
            <w:r w:rsidRPr="00457B9A">
              <w:rPr>
                <w:rFonts w:ascii="Arial Narrow" w:hAnsi="Arial Narrow"/>
                <w:b/>
                <w:sz w:val="18"/>
                <w:szCs w:val="18"/>
                <w:lang w:val="de-AT"/>
              </w:rPr>
              <w:t xml:space="preserve">Reed Messe Salzburg GmbH </w:t>
            </w:r>
          </w:p>
          <w:p w:rsidR="008265EE" w:rsidRPr="00457B9A" w:rsidRDefault="008265EE" w:rsidP="00F20F90">
            <w:pPr>
              <w:spacing w:after="0"/>
              <w:jc w:val="both"/>
              <w:rPr>
                <w:rFonts w:ascii="Arial Narrow" w:hAnsi="Arial Narrow"/>
                <w:sz w:val="18"/>
                <w:szCs w:val="18"/>
                <w:lang w:val="de-AT"/>
              </w:rPr>
            </w:pPr>
            <w:r w:rsidRPr="00457B9A">
              <w:rPr>
                <w:rFonts w:ascii="Arial Narrow" w:hAnsi="Arial Narrow"/>
                <w:sz w:val="18"/>
                <w:szCs w:val="18"/>
                <w:lang w:val="de-AT"/>
              </w:rPr>
              <w:t>Am Messezentrum 6</w:t>
            </w:r>
            <w:r w:rsidR="006D3633" w:rsidRPr="00457B9A">
              <w:rPr>
                <w:rFonts w:ascii="Arial Narrow" w:hAnsi="Arial Narrow"/>
                <w:sz w:val="18"/>
                <w:szCs w:val="18"/>
                <w:lang w:val="de-AT"/>
              </w:rPr>
              <w:t xml:space="preserve">, </w:t>
            </w:r>
            <w:r w:rsidRPr="00457B9A">
              <w:rPr>
                <w:rFonts w:ascii="Arial Narrow" w:hAnsi="Arial Narrow"/>
                <w:sz w:val="18"/>
                <w:szCs w:val="18"/>
                <w:lang w:val="it-IT"/>
              </w:rPr>
              <w:t xml:space="preserve">5021 </w:t>
            </w:r>
            <w:r w:rsidRPr="00457B9A">
              <w:rPr>
                <w:rFonts w:ascii="Arial Narrow" w:hAnsi="Arial Narrow"/>
                <w:sz w:val="18"/>
                <w:szCs w:val="18"/>
                <w:u w:val="single"/>
                <w:lang w:val="it-IT"/>
              </w:rPr>
              <w:t>Salzburg</w:t>
            </w:r>
            <w:r w:rsidRPr="00457B9A">
              <w:rPr>
                <w:rFonts w:ascii="Arial Narrow" w:hAnsi="Arial Narrow"/>
                <w:sz w:val="18"/>
                <w:szCs w:val="18"/>
                <w:lang w:val="it-IT"/>
              </w:rPr>
              <w:t xml:space="preserve"> </w:t>
            </w:r>
          </w:p>
          <w:p w:rsidR="008265EE" w:rsidRPr="00457B9A" w:rsidRDefault="008265EE" w:rsidP="00F20F90">
            <w:pPr>
              <w:spacing w:after="0"/>
              <w:jc w:val="both"/>
              <w:rPr>
                <w:rFonts w:ascii="Arial Narrow" w:hAnsi="Arial Narrow"/>
                <w:sz w:val="18"/>
                <w:szCs w:val="18"/>
                <w:lang w:val="it-IT"/>
              </w:rPr>
            </w:pPr>
            <w:r w:rsidRPr="00457B9A">
              <w:rPr>
                <w:rFonts w:ascii="Arial Narrow" w:hAnsi="Arial Narrow"/>
                <w:sz w:val="18"/>
                <w:szCs w:val="18"/>
                <w:lang w:val="it-IT"/>
              </w:rPr>
              <w:t xml:space="preserve">Tel.: +43 (0)  662 44 77 0 </w:t>
            </w:r>
          </w:p>
          <w:p w:rsidR="008265EE" w:rsidRPr="00457B9A" w:rsidRDefault="008265EE" w:rsidP="00F20F90">
            <w:pPr>
              <w:spacing w:after="0"/>
              <w:jc w:val="both"/>
              <w:rPr>
                <w:rFonts w:ascii="Arial Narrow" w:hAnsi="Arial Narrow"/>
                <w:sz w:val="18"/>
                <w:szCs w:val="18"/>
                <w:lang w:val="it-IT"/>
              </w:rPr>
            </w:pPr>
            <w:r w:rsidRPr="00457B9A">
              <w:rPr>
                <w:rFonts w:ascii="Arial Narrow" w:hAnsi="Arial Narrow"/>
                <w:sz w:val="18"/>
                <w:szCs w:val="18"/>
                <w:lang w:val="it-IT"/>
              </w:rPr>
              <w:t xml:space="preserve">E-mail: </w:t>
            </w:r>
            <w:hyperlink r:id="rId90" w:history="1">
              <w:r w:rsidRPr="00457B9A">
                <w:rPr>
                  <w:rStyle w:val="Hyperlink"/>
                  <w:rFonts w:ascii="Arial Narrow" w:hAnsi="Arial Narrow"/>
                  <w:sz w:val="18"/>
                  <w:szCs w:val="18"/>
                  <w:lang w:val="it-IT"/>
                </w:rPr>
                <w:t>info@reedexpo.at</w:t>
              </w:r>
            </w:hyperlink>
          </w:p>
          <w:p w:rsidR="008265EE" w:rsidRPr="00457B9A" w:rsidRDefault="008265EE" w:rsidP="00F20F90">
            <w:pPr>
              <w:jc w:val="both"/>
              <w:rPr>
                <w:rFonts w:ascii="Arial Narrow" w:hAnsi="Arial Narrow"/>
                <w:sz w:val="18"/>
                <w:szCs w:val="18"/>
                <w:lang w:val="it-IT"/>
              </w:rPr>
            </w:pPr>
            <w:r w:rsidRPr="00457B9A">
              <w:rPr>
                <w:rFonts w:ascii="Arial Narrow" w:hAnsi="Arial Narrow"/>
                <w:sz w:val="18"/>
                <w:szCs w:val="18"/>
                <w:lang w:val="it-IT"/>
              </w:rPr>
              <w:t xml:space="preserve">Website: </w:t>
            </w:r>
            <w:hyperlink r:id="rId91" w:history="1">
              <w:r w:rsidRPr="00457B9A">
                <w:rPr>
                  <w:rStyle w:val="Hyperlink"/>
                  <w:rFonts w:ascii="Arial Narrow" w:hAnsi="Arial Narrow"/>
                  <w:sz w:val="18"/>
                  <w:szCs w:val="18"/>
                  <w:lang w:val="it-IT"/>
                </w:rPr>
                <w:t>www.messe.at</w:t>
              </w:r>
            </w:hyperlink>
          </w:p>
          <w:p w:rsidR="008265EE" w:rsidRPr="00457B9A" w:rsidRDefault="008265EE" w:rsidP="00F20F90">
            <w:pPr>
              <w:jc w:val="both"/>
              <w:rPr>
                <w:rFonts w:ascii="Arial Narrow" w:hAnsi="Arial Narrow"/>
                <w:b/>
                <w:sz w:val="18"/>
                <w:szCs w:val="18"/>
                <w:lang w:val="de-AT"/>
              </w:rPr>
            </w:pPr>
          </w:p>
        </w:tc>
      </w:tr>
      <w:tr w:rsidR="008265EE" w:rsidRPr="00457B9A" w:rsidTr="00F72BAF">
        <w:tc>
          <w:tcPr>
            <w:tcW w:w="3780" w:type="dxa"/>
          </w:tcPr>
          <w:p w:rsidR="008265EE" w:rsidRPr="00457B9A" w:rsidRDefault="008265EE" w:rsidP="00F20F90">
            <w:pPr>
              <w:spacing w:after="0"/>
              <w:jc w:val="both"/>
              <w:rPr>
                <w:rFonts w:ascii="Arial Narrow" w:hAnsi="Arial Narrow"/>
                <w:sz w:val="18"/>
                <w:szCs w:val="18"/>
                <w:lang w:val="it-IT"/>
              </w:rPr>
            </w:pPr>
            <w:r w:rsidRPr="00457B9A">
              <w:rPr>
                <w:rFonts w:ascii="Arial Narrow" w:hAnsi="Arial Narrow"/>
                <w:b/>
                <w:sz w:val="18"/>
                <w:szCs w:val="18"/>
                <w:lang w:val="it-IT"/>
              </w:rPr>
              <w:t>Messe Tulln GesmbH</w:t>
            </w:r>
          </w:p>
          <w:p w:rsidR="008265EE" w:rsidRPr="00457B9A" w:rsidRDefault="008265EE" w:rsidP="00F20F90">
            <w:pPr>
              <w:spacing w:after="0"/>
              <w:jc w:val="both"/>
              <w:rPr>
                <w:rFonts w:ascii="Arial Narrow" w:hAnsi="Arial Narrow"/>
                <w:sz w:val="18"/>
                <w:szCs w:val="18"/>
                <w:lang w:val="it-IT"/>
              </w:rPr>
            </w:pPr>
            <w:r w:rsidRPr="00457B9A">
              <w:rPr>
                <w:rFonts w:ascii="Arial Narrow" w:hAnsi="Arial Narrow"/>
                <w:sz w:val="18"/>
                <w:szCs w:val="18"/>
                <w:lang w:val="it-IT"/>
              </w:rPr>
              <w:t>Messegelände</w:t>
            </w:r>
            <w:r w:rsidR="00F72BAF" w:rsidRPr="00457B9A">
              <w:rPr>
                <w:rFonts w:ascii="Arial Narrow" w:hAnsi="Arial Narrow"/>
                <w:sz w:val="18"/>
                <w:szCs w:val="18"/>
                <w:lang w:val="it-IT"/>
              </w:rPr>
              <w:t xml:space="preserve">, </w:t>
            </w:r>
            <w:r w:rsidRPr="00457B9A">
              <w:rPr>
                <w:rFonts w:ascii="Arial Narrow" w:hAnsi="Arial Narrow"/>
                <w:sz w:val="18"/>
                <w:szCs w:val="18"/>
                <w:lang w:val="it-IT"/>
              </w:rPr>
              <w:t xml:space="preserve">3430 </w:t>
            </w:r>
            <w:r w:rsidRPr="00457B9A">
              <w:rPr>
                <w:rFonts w:ascii="Arial Narrow" w:hAnsi="Arial Narrow"/>
                <w:sz w:val="18"/>
                <w:szCs w:val="18"/>
                <w:u w:val="single"/>
                <w:lang w:val="it-IT"/>
              </w:rPr>
              <w:t>Tulln</w:t>
            </w:r>
          </w:p>
          <w:p w:rsidR="008265EE" w:rsidRPr="00457B9A" w:rsidRDefault="008265EE" w:rsidP="00F20F90">
            <w:pPr>
              <w:spacing w:after="0"/>
              <w:jc w:val="both"/>
              <w:rPr>
                <w:rFonts w:ascii="Arial Narrow" w:hAnsi="Arial Narrow"/>
                <w:sz w:val="18"/>
                <w:szCs w:val="18"/>
                <w:lang w:val="it-IT"/>
              </w:rPr>
            </w:pPr>
            <w:r w:rsidRPr="00457B9A">
              <w:rPr>
                <w:rFonts w:ascii="Arial Narrow" w:hAnsi="Arial Narrow"/>
                <w:sz w:val="18"/>
                <w:szCs w:val="18"/>
                <w:lang w:val="it-IT"/>
              </w:rPr>
              <w:t>Tel.: +43 (0) 2272 624 03 0</w:t>
            </w:r>
          </w:p>
          <w:p w:rsidR="008265EE" w:rsidRPr="00457B9A" w:rsidRDefault="008265EE" w:rsidP="00F20F90">
            <w:pPr>
              <w:spacing w:after="0"/>
              <w:jc w:val="both"/>
              <w:rPr>
                <w:rFonts w:ascii="Arial Narrow" w:hAnsi="Arial Narrow"/>
                <w:sz w:val="18"/>
                <w:szCs w:val="18"/>
                <w:lang w:val="it-IT"/>
              </w:rPr>
            </w:pPr>
            <w:r w:rsidRPr="00457B9A">
              <w:rPr>
                <w:rFonts w:ascii="Arial Narrow" w:hAnsi="Arial Narrow"/>
                <w:sz w:val="18"/>
                <w:szCs w:val="18"/>
                <w:lang w:val="it-IT"/>
              </w:rPr>
              <w:t xml:space="preserve">E-mail: </w:t>
            </w:r>
            <w:hyperlink r:id="rId92" w:history="1">
              <w:r w:rsidRPr="00457B9A">
                <w:rPr>
                  <w:rStyle w:val="Hyperlink"/>
                  <w:rFonts w:ascii="Arial Narrow" w:hAnsi="Arial Narrow"/>
                  <w:sz w:val="18"/>
                  <w:szCs w:val="18"/>
                  <w:lang w:val="it-IT"/>
                </w:rPr>
                <w:t>messe@tulln.at</w:t>
              </w:r>
            </w:hyperlink>
          </w:p>
          <w:p w:rsidR="008265EE" w:rsidRPr="00457B9A" w:rsidRDefault="008265EE" w:rsidP="00F20F90">
            <w:pPr>
              <w:spacing w:after="0"/>
              <w:jc w:val="both"/>
              <w:rPr>
                <w:rFonts w:ascii="Arial Narrow" w:hAnsi="Arial Narrow"/>
                <w:b/>
                <w:sz w:val="18"/>
                <w:szCs w:val="18"/>
                <w:lang w:val="de-AT"/>
              </w:rPr>
            </w:pPr>
            <w:r w:rsidRPr="00457B9A">
              <w:rPr>
                <w:rFonts w:ascii="Arial Narrow" w:hAnsi="Arial Narrow"/>
                <w:sz w:val="18"/>
                <w:szCs w:val="18"/>
                <w:lang w:val="it-IT"/>
              </w:rPr>
              <w:t xml:space="preserve">Website: </w:t>
            </w:r>
            <w:hyperlink r:id="rId93" w:history="1">
              <w:r w:rsidRPr="00457B9A">
                <w:rPr>
                  <w:rStyle w:val="Hyperlink"/>
                  <w:rFonts w:ascii="Arial Narrow" w:hAnsi="Arial Narrow"/>
                  <w:sz w:val="18"/>
                  <w:szCs w:val="18"/>
                  <w:lang w:val="it-IT"/>
                </w:rPr>
                <w:t>www.messe-tulln.at</w:t>
              </w:r>
            </w:hyperlink>
          </w:p>
        </w:tc>
        <w:tc>
          <w:tcPr>
            <w:tcW w:w="2880" w:type="dxa"/>
          </w:tcPr>
          <w:p w:rsidR="008265EE" w:rsidRPr="00457B9A" w:rsidRDefault="008265EE" w:rsidP="00F20F90">
            <w:pPr>
              <w:spacing w:after="0"/>
              <w:jc w:val="both"/>
              <w:rPr>
                <w:rFonts w:ascii="Arial Narrow" w:hAnsi="Arial Narrow"/>
                <w:sz w:val="18"/>
                <w:szCs w:val="18"/>
                <w:lang w:val="de-AT"/>
              </w:rPr>
            </w:pPr>
            <w:r w:rsidRPr="00457B9A">
              <w:rPr>
                <w:rFonts w:ascii="Arial Narrow" w:hAnsi="Arial Narrow"/>
                <w:b/>
                <w:sz w:val="18"/>
                <w:szCs w:val="18"/>
                <w:lang w:val="de-AT"/>
              </w:rPr>
              <w:t xml:space="preserve">Reed Messe Wien GmbH </w:t>
            </w:r>
          </w:p>
          <w:p w:rsidR="008265EE" w:rsidRPr="00457B9A" w:rsidRDefault="008265EE" w:rsidP="00F20F90">
            <w:pPr>
              <w:spacing w:after="0"/>
              <w:jc w:val="both"/>
              <w:rPr>
                <w:rFonts w:ascii="Arial Narrow" w:hAnsi="Arial Narrow"/>
                <w:sz w:val="18"/>
                <w:szCs w:val="18"/>
                <w:lang w:val="de-AT"/>
              </w:rPr>
            </w:pPr>
            <w:r w:rsidRPr="00457B9A">
              <w:rPr>
                <w:rFonts w:ascii="Arial Narrow" w:hAnsi="Arial Narrow"/>
                <w:sz w:val="18"/>
                <w:szCs w:val="18"/>
                <w:lang w:val="de-AT"/>
              </w:rPr>
              <w:t>Messeplatz 1</w:t>
            </w:r>
            <w:r w:rsidR="00F72BAF" w:rsidRPr="00457B9A">
              <w:rPr>
                <w:rFonts w:ascii="Arial Narrow" w:hAnsi="Arial Narrow"/>
                <w:sz w:val="18"/>
                <w:szCs w:val="18"/>
                <w:lang w:val="de-AT"/>
              </w:rPr>
              <w:t xml:space="preserve">, </w:t>
            </w:r>
            <w:r w:rsidRPr="00457B9A">
              <w:rPr>
                <w:rFonts w:ascii="Arial Narrow" w:hAnsi="Arial Narrow"/>
                <w:sz w:val="18"/>
                <w:szCs w:val="18"/>
                <w:lang w:val="de-AT"/>
              </w:rPr>
              <w:t xml:space="preserve">1021 </w:t>
            </w:r>
            <w:r w:rsidRPr="00457B9A">
              <w:rPr>
                <w:rFonts w:ascii="Arial Narrow" w:hAnsi="Arial Narrow"/>
                <w:sz w:val="18"/>
                <w:szCs w:val="18"/>
                <w:u w:val="single"/>
                <w:lang w:val="de-AT"/>
              </w:rPr>
              <w:t>Wien</w:t>
            </w:r>
            <w:r w:rsidRPr="00457B9A">
              <w:rPr>
                <w:rFonts w:ascii="Arial Narrow" w:hAnsi="Arial Narrow"/>
                <w:sz w:val="18"/>
                <w:szCs w:val="18"/>
                <w:lang w:val="de-AT"/>
              </w:rPr>
              <w:t xml:space="preserve"> </w:t>
            </w:r>
          </w:p>
          <w:p w:rsidR="008265EE" w:rsidRPr="00457B9A" w:rsidRDefault="008265EE" w:rsidP="00F20F90">
            <w:pPr>
              <w:spacing w:after="0"/>
              <w:jc w:val="both"/>
              <w:rPr>
                <w:rFonts w:ascii="Arial Narrow" w:hAnsi="Arial Narrow"/>
                <w:sz w:val="18"/>
                <w:szCs w:val="18"/>
                <w:lang w:val="de-AT"/>
              </w:rPr>
            </w:pPr>
            <w:r w:rsidRPr="00457B9A">
              <w:rPr>
                <w:rFonts w:ascii="Arial Narrow" w:hAnsi="Arial Narrow"/>
                <w:sz w:val="18"/>
                <w:szCs w:val="18"/>
                <w:lang w:val="de-AT"/>
              </w:rPr>
              <w:t xml:space="preserve">Tel.: +43 (0) 1 727 20 0 </w:t>
            </w:r>
          </w:p>
          <w:p w:rsidR="008265EE" w:rsidRPr="00457B9A" w:rsidRDefault="008265EE" w:rsidP="00F20F90">
            <w:pPr>
              <w:spacing w:after="0"/>
              <w:jc w:val="both"/>
              <w:rPr>
                <w:rFonts w:ascii="Arial Narrow" w:hAnsi="Arial Narrow"/>
                <w:sz w:val="18"/>
                <w:szCs w:val="18"/>
                <w:lang w:val="de-AT"/>
              </w:rPr>
            </w:pPr>
            <w:r w:rsidRPr="00457B9A">
              <w:rPr>
                <w:rFonts w:ascii="Arial Narrow" w:hAnsi="Arial Narrow"/>
                <w:sz w:val="18"/>
                <w:szCs w:val="18"/>
                <w:lang w:val="de-AT"/>
              </w:rPr>
              <w:t xml:space="preserve">E-mail: </w:t>
            </w:r>
            <w:hyperlink r:id="rId94" w:history="1">
              <w:r w:rsidRPr="00457B9A">
                <w:rPr>
                  <w:rStyle w:val="Hyperlink"/>
                  <w:rFonts w:ascii="Arial Narrow" w:hAnsi="Arial Narrow"/>
                  <w:sz w:val="18"/>
                  <w:szCs w:val="18"/>
                  <w:lang w:val="de-AT"/>
                </w:rPr>
                <w:t>info@messe.at</w:t>
              </w:r>
            </w:hyperlink>
          </w:p>
          <w:p w:rsidR="008265EE" w:rsidRPr="00457B9A" w:rsidRDefault="008265EE" w:rsidP="00F20F90">
            <w:pPr>
              <w:spacing w:after="0"/>
              <w:jc w:val="both"/>
              <w:rPr>
                <w:rFonts w:ascii="Arial Narrow" w:hAnsi="Arial Narrow"/>
                <w:sz w:val="18"/>
                <w:szCs w:val="18"/>
                <w:lang w:val="de-AT"/>
              </w:rPr>
            </w:pPr>
            <w:r w:rsidRPr="00457B9A">
              <w:rPr>
                <w:rFonts w:ascii="Arial Narrow" w:hAnsi="Arial Narrow"/>
                <w:sz w:val="18"/>
                <w:szCs w:val="18"/>
                <w:lang w:val="de-AT"/>
              </w:rPr>
              <w:t xml:space="preserve">Website: </w:t>
            </w:r>
            <w:hyperlink r:id="rId95" w:history="1">
              <w:r w:rsidRPr="00457B9A">
                <w:rPr>
                  <w:rStyle w:val="Hyperlink"/>
                  <w:rFonts w:ascii="Arial Narrow" w:hAnsi="Arial Narrow"/>
                  <w:sz w:val="18"/>
                  <w:szCs w:val="18"/>
                  <w:lang w:val="de-AT"/>
                </w:rPr>
                <w:t>www.messe.at</w:t>
              </w:r>
            </w:hyperlink>
            <w:r w:rsidRPr="00457B9A">
              <w:rPr>
                <w:rFonts w:ascii="Arial Narrow" w:hAnsi="Arial Narrow"/>
                <w:sz w:val="18"/>
                <w:szCs w:val="18"/>
                <w:lang w:val="de-AT"/>
              </w:rPr>
              <w:t xml:space="preserve"> </w:t>
            </w:r>
          </w:p>
          <w:p w:rsidR="008265EE" w:rsidRPr="00457B9A" w:rsidRDefault="008265EE" w:rsidP="00F20F90">
            <w:pPr>
              <w:spacing w:after="0"/>
              <w:jc w:val="both"/>
              <w:rPr>
                <w:rFonts w:ascii="Arial Narrow" w:hAnsi="Arial Narrow"/>
                <w:b/>
                <w:sz w:val="18"/>
                <w:szCs w:val="18"/>
                <w:lang w:val="de-AT"/>
              </w:rPr>
            </w:pPr>
          </w:p>
        </w:tc>
        <w:tc>
          <w:tcPr>
            <w:tcW w:w="3330" w:type="dxa"/>
          </w:tcPr>
          <w:p w:rsidR="008265EE" w:rsidRPr="00457B9A" w:rsidRDefault="008265EE" w:rsidP="00F20F90">
            <w:pPr>
              <w:spacing w:after="0"/>
              <w:jc w:val="both"/>
              <w:rPr>
                <w:rFonts w:ascii="Arial Narrow" w:hAnsi="Arial Narrow"/>
                <w:sz w:val="18"/>
                <w:szCs w:val="18"/>
                <w:lang w:val="de-AT"/>
              </w:rPr>
            </w:pPr>
            <w:r w:rsidRPr="00457B9A">
              <w:rPr>
                <w:rFonts w:ascii="Arial Narrow" w:hAnsi="Arial Narrow"/>
                <w:b/>
                <w:sz w:val="18"/>
                <w:szCs w:val="18"/>
                <w:lang w:val="de-AT"/>
              </w:rPr>
              <w:t>Messe Wels GmbH</w:t>
            </w:r>
          </w:p>
          <w:p w:rsidR="008265EE" w:rsidRPr="00457B9A" w:rsidRDefault="008265EE" w:rsidP="00F20F90">
            <w:pPr>
              <w:spacing w:after="0"/>
              <w:jc w:val="both"/>
              <w:rPr>
                <w:rFonts w:ascii="Arial Narrow" w:hAnsi="Arial Narrow"/>
                <w:sz w:val="18"/>
                <w:szCs w:val="18"/>
                <w:lang w:val="de-AT"/>
              </w:rPr>
            </w:pPr>
            <w:r w:rsidRPr="00457B9A">
              <w:rPr>
                <w:rFonts w:ascii="Arial Narrow" w:hAnsi="Arial Narrow"/>
                <w:sz w:val="18"/>
                <w:szCs w:val="18"/>
                <w:lang w:val="de-AT"/>
              </w:rPr>
              <w:t>Messeplatz 1</w:t>
            </w:r>
            <w:r w:rsidR="00F72BAF" w:rsidRPr="00457B9A">
              <w:rPr>
                <w:rFonts w:ascii="Arial Narrow" w:hAnsi="Arial Narrow"/>
                <w:sz w:val="18"/>
                <w:szCs w:val="18"/>
                <w:lang w:val="de-AT"/>
              </w:rPr>
              <w:t xml:space="preserve">, </w:t>
            </w:r>
            <w:r w:rsidRPr="00457B9A">
              <w:rPr>
                <w:rFonts w:ascii="Arial Narrow" w:hAnsi="Arial Narrow"/>
                <w:sz w:val="18"/>
                <w:szCs w:val="18"/>
                <w:lang w:val="de-AT"/>
              </w:rPr>
              <w:t xml:space="preserve">4600 </w:t>
            </w:r>
            <w:r w:rsidRPr="00457B9A">
              <w:rPr>
                <w:rFonts w:ascii="Arial Narrow" w:hAnsi="Arial Narrow"/>
                <w:sz w:val="18"/>
                <w:szCs w:val="18"/>
                <w:u w:val="single"/>
                <w:lang w:val="de-AT"/>
              </w:rPr>
              <w:t>Wels</w:t>
            </w:r>
          </w:p>
          <w:p w:rsidR="008265EE" w:rsidRPr="008C3759" w:rsidRDefault="008265EE" w:rsidP="00F20F90">
            <w:pPr>
              <w:spacing w:after="0"/>
              <w:jc w:val="both"/>
              <w:rPr>
                <w:rFonts w:ascii="Arial Narrow" w:hAnsi="Arial Narrow"/>
                <w:sz w:val="18"/>
                <w:szCs w:val="18"/>
                <w:lang w:val="de-AT"/>
              </w:rPr>
            </w:pPr>
            <w:r w:rsidRPr="008C3759">
              <w:rPr>
                <w:rFonts w:ascii="Arial Narrow" w:hAnsi="Arial Narrow"/>
                <w:sz w:val="18"/>
                <w:szCs w:val="18"/>
                <w:lang w:val="de-AT"/>
              </w:rPr>
              <w:t>Tel.: +43 (0) 7242 93 92 0</w:t>
            </w:r>
          </w:p>
          <w:p w:rsidR="008265EE" w:rsidRPr="008C3759" w:rsidRDefault="008265EE" w:rsidP="00F20F90">
            <w:pPr>
              <w:spacing w:after="0"/>
              <w:jc w:val="both"/>
              <w:rPr>
                <w:rFonts w:ascii="Arial Narrow" w:hAnsi="Arial Narrow"/>
                <w:sz w:val="18"/>
                <w:szCs w:val="18"/>
                <w:lang w:val="de-AT"/>
              </w:rPr>
            </w:pPr>
            <w:r w:rsidRPr="008C3759">
              <w:rPr>
                <w:rFonts w:ascii="Arial Narrow" w:hAnsi="Arial Narrow"/>
                <w:sz w:val="18"/>
                <w:szCs w:val="18"/>
                <w:lang w:val="de-AT"/>
              </w:rPr>
              <w:t>E-mail:</w:t>
            </w:r>
            <w:hyperlink r:id="rId96" w:history="1">
              <w:r w:rsidRPr="008C3759">
                <w:rPr>
                  <w:rStyle w:val="Hyperlink"/>
                  <w:rFonts w:ascii="Arial Narrow" w:hAnsi="Arial Narrow"/>
                  <w:sz w:val="18"/>
                  <w:szCs w:val="18"/>
                  <w:lang w:val="de-AT"/>
                </w:rPr>
                <w:t>office@messe-wels.at</w:t>
              </w:r>
            </w:hyperlink>
          </w:p>
          <w:p w:rsidR="008265EE" w:rsidRPr="00457B9A" w:rsidRDefault="008265EE" w:rsidP="00F20F90">
            <w:pPr>
              <w:spacing w:after="0"/>
              <w:jc w:val="both"/>
              <w:rPr>
                <w:rFonts w:ascii="Arial Narrow" w:hAnsi="Arial Narrow"/>
                <w:sz w:val="18"/>
                <w:szCs w:val="18"/>
                <w:lang w:val="it-IT"/>
              </w:rPr>
            </w:pPr>
            <w:r w:rsidRPr="00457B9A">
              <w:rPr>
                <w:rFonts w:ascii="Arial Narrow" w:hAnsi="Arial Narrow"/>
                <w:sz w:val="18"/>
                <w:szCs w:val="18"/>
                <w:lang w:val="it-IT"/>
              </w:rPr>
              <w:t>Website:</w:t>
            </w:r>
            <w:hyperlink r:id="rId97" w:history="1">
              <w:r w:rsidRPr="00457B9A">
                <w:rPr>
                  <w:rStyle w:val="Hyperlink"/>
                  <w:rFonts w:ascii="Arial Narrow" w:hAnsi="Arial Narrow"/>
                  <w:sz w:val="18"/>
                  <w:szCs w:val="18"/>
                  <w:lang w:val="it-IT"/>
                </w:rPr>
                <w:t>www.messe-wels.at</w:t>
              </w:r>
            </w:hyperlink>
          </w:p>
          <w:p w:rsidR="008265EE" w:rsidRPr="00457B9A" w:rsidRDefault="008265EE" w:rsidP="00F20F90">
            <w:pPr>
              <w:spacing w:after="0"/>
              <w:jc w:val="both"/>
              <w:rPr>
                <w:rFonts w:ascii="Arial Narrow" w:hAnsi="Arial Narrow"/>
                <w:b/>
                <w:sz w:val="18"/>
                <w:szCs w:val="18"/>
                <w:lang w:val="de-AT"/>
              </w:rPr>
            </w:pPr>
          </w:p>
        </w:tc>
      </w:tr>
    </w:tbl>
    <w:p w:rsidR="008265EE" w:rsidRPr="00457B9A" w:rsidRDefault="008265EE" w:rsidP="00D2335C">
      <w:pPr>
        <w:rPr>
          <w:rFonts w:ascii="Arial Narrow" w:hAnsi="Arial Narrow"/>
        </w:rPr>
      </w:pPr>
    </w:p>
    <w:sectPr w:rsidR="008265EE" w:rsidRPr="00457B9A" w:rsidSect="00B96B7D">
      <w:headerReference w:type="default" r:id="rId98"/>
      <w:footerReference w:type="default" r:id="rId99"/>
      <w:footerReference w:type="first" r:id="rId100"/>
      <w:pgSz w:w="11906" w:h="16838"/>
      <w:pgMar w:top="1440" w:right="1080" w:bottom="1440" w:left="1080" w:header="851"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220A" w:rsidRDefault="0084220A" w:rsidP="00B33D3F">
      <w:pPr>
        <w:spacing w:after="0" w:line="240" w:lineRule="auto"/>
      </w:pPr>
      <w:r>
        <w:separator/>
      </w:r>
    </w:p>
  </w:endnote>
  <w:endnote w:type="continuationSeparator" w:id="1">
    <w:p w:rsidR="0084220A" w:rsidRDefault="0084220A" w:rsidP="00B33D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10818"/>
      <w:docPartObj>
        <w:docPartGallery w:val="Page Numbers (Bottom of Page)"/>
        <w:docPartUnique/>
      </w:docPartObj>
    </w:sdtPr>
    <w:sdtContent>
      <w:p w:rsidR="008C3759" w:rsidRPr="000774AE" w:rsidRDefault="008C3759">
        <w:pPr>
          <w:pStyle w:val="Footer"/>
          <w:rPr>
            <w:noProof/>
            <w:lang w:val="en-US" w:eastAsia="zh-TW"/>
          </w:rPr>
        </w:pPr>
        <w:r w:rsidRPr="003F53FD">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4097" type="#_x0000_t5" style="position:absolute;margin-left:2512.4pt;margin-top:0;width:110.1pt;height:102.65pt;z-index:251660288;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" adj="21600" fillcolor="#95b3d7 [1940]" strokecolor="#4f81bd [3204]" strokeweight="1pt">
              <v:fill color2="#4f81bd [3204]" focus="50%" type="gradient"/>
              <v:shadow on="t" color="#243f60 [1604]" offset="1pt"/>
              <v:textbox>
                <w:txbxContent>
                  <w:p w:rsidR="008C3759" w:rsidRPr="00B31FE9" w:rsidRDefault="008C3759">
                    <w:pPr>
                      <w:jc w:val="center"/>
                      <w:rPr>
                        <w:sz w:val="10"/>
                        <w:szCs w:val="72"/>
                      </w:rPr>
                    </w:pPr>
                    <w:r w:rsidRPr="00B31FE9">
                      <w:rPr>
                        <w:sz w:val="10"/>
                      </w:rPr>
                      <w:fldChar w:fldCharType="begin"/>
                    </w:r>
                    <w:r w:rsidRPr="00B31FE9">
                      <w:rPr>
                        <w:sz w:val="10"/>
                      </w:rPr>
                      <w:instrText xml:space="preserve"> PAGE    \* MERGEFORMAT </w:instrText>
                    </w:r>
                    <w:r w:rsidRPr="00B31FE9">
                      <w:rPr>
                        <w:sz w:val="10"/>
                      </w:rPr>
                      <w:fldChar w:fldCharType="separate"/>
                    </w:r>
                    <w:r w:rsidR="00595AF8" w:rsidRPr="00595AF8">
                      <w:rPr>
                        <w:rFonts w:asciiTheme="majorHAnsi" w:hAnsiTheme="majorHAnsi"/>
                        <w:noProof/>
                        <w:color w:val="FFFFFF" w:themeColor="background1"/>
                        <w:sz w:val="36"/>
                        <w:szCs w:val="72"/>
                      </w:rPr>
                      <w:t>13</w:t>
                    </w:r>
                    <w:r w:rsidRPr="00B31FE9">
                      <w:rPr>
                        <w:sz w:val="10"/>
                      </w:rPr>
                      <w:fldChar w:fldCharType="end"/>
                    </w:r>
                  </w:p>
                </w:txbxContent>
              </v:textbox>
              <w10:wrap anchorx="page" anchory="page"/>
            </v:shape>
          </w:pict>
        </w:r>
      </w:p>
      <w:p w:rsidR="008C3759" w:rsidRDefault="008C3759">
        <w:pPr>
          <w:pStyle w:val="Footer"/>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759" w:rsidRPr="00DA03EC" w:rsidRDefault="008C3759" w:rsidP="00DA03EC">
    <w:pPr>
      <w:pStyle w:val="Footer"/>
      <w:jc w:val="both"/>
      <w:rPr>
        <w:rFonts w:ascii="Century Gothic" w:hAnsi="Century Gothic"/>
      </w:rPr>
    </w:pPr>
    <w:r>
      <w:rPr>
        <w:rFonts w:ascii="Century Gothic" w:hAnsi="Century Gothic"/>
        <w:noProof/>
        <w:lang w:val="en-US" w:eastAsia="en-US"/>
      </w:rPr>
      <w:drawing>
        <wp:anchor distT="0" distB="0" distL="114300" distR="114300" simplePos="0" relativeHeight="251664384" behindDoc="1" locked="0" layoutInCell="1" allowOverlap="1">
          <wp:simplePos x="0" y="0"/>
          <wp:positionH relativeFrom="column">
            <wp:posOffset>600075</wp:posOffset>
          </wp:positionH>
          <wp:positionV relativeFrom="paragraph">
            <wp:posOffset>730250</wp:posOffset>
          </wp:positionV>
          <wp:extent cx="352425" cy="352425"/>
          <wp:effectExtent l="19050" t="0" r="9525" b="0"/>
          <wp:wrapNone/>
          <wp:docPr id="4" name="Picture 1"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µÏÎ¹ÎºÎ® ÎµÎ¹ÎºÏÎ½Î±"/>
                  <pic:cNvPicPr>
                    <a:picLocks noChangeAspect="1" noChangeArrowheads="1"/>
                  </pic:cNvPicPr>
                </pic:nvPicPr>
                <pic:blipFill>
                  <a:blip r:embed="rId1" cstate="print"/>
                  <a:srcRect/>
                  <a:stretch>
                    <a:fillRect/>
                  </a:stretch>
                </pic:blipFill>
                <pic:spPr bwMode="auto">
                  <a:xfrm>
                    <a:off x="0" y="0"/>
                    <a:ext cx="352425" cy="352425"/>
                  </a:xfrm>
                  <a:prstGeom prst="rect">
                    <a:avLst/>
                  </a:prstGeom>
                  <a:noFill/>
                  <a:ln w="9525">
                    <a:noFill/>
                    <a:miter lim="800000"/>
                    <a:headEnd/>
                    <a:tailEnd/>
                  </a:ln>
                </pic:spPr>
              </pic:pic>
            </a:graphicData>
          </a:graphic>
        </wp:anchor>
      </w:drawing>
    </w:r>
    <w:r w:rsidRPr="00DA03EC">
      <w:rPr>
        <w:rFonts w:ascii="Century Gothic" w:hAnsi="Century Gothic"/>
        <w:lang w:val="en-US"/>
      </w:rPr>
      <w:t xml:space="preserve">ISO </w:t>
    </w:r>
    <w:r w:rsidRPr="00DA03EC">
      <w:rPr>
        <w:rFonts w:ascii="Century Gothic" w:hAnsi="Century Gothic"/>
      </w:rPr>
      <w:t>900</w:t>
    </w:r>
    <w:r>
      <w:rPr>
        <w:rFonts w:ascii="Century Gothic" w:hAnsi="Century Gothic"/>
        <w:lang w:val="en-US"/>
      </w:rPr>
      <w:t>1</w:t>
    </w:r>
    <w:r w:rsidRPr="00DA03EC">
      <w:rPr>
        <w:rFonts w:ascii="Century Gothic" w:hAnsi="Century Gothic"/>
      </w:rPr>
      <w:t>:</w:t>
    </w:r>
    <w:r>
      <w:rPr>
        <w:rFonts w:ascii="Century Gothic" w:hAnsi="Century Gothic"/>
      </w:rPr>
      <w:t>2008</w:t>
    </w:r>
    <w:r>
      <w:rPr>
        <w:rFonts w:ascii="Century Gothic" w:hAnsi="Century Gothic"/>
        <w:lang w:val="en-US"/>
      </w:rPr>
      <w:t xml:space="preserve"> </w:t>
    </w:r>
    <w:r w:rsidRPr="00DA03EC">
      <w:rPr>
        <w:rFonts w:ascii="Century Gothic" w:hAnsi="Century Gothic"/>
      </w:rPr>
      <w:t>ΓΕΝ 30</w:t>
    </w:r>
    <w:r>
      <w:rPr>
        <w:rFonts w:ascii="Century Gothic" w:hAnsi="Century Gothic"/>
      </w:rPr>
      <w:t xml:space="preserve"> - 02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220A" w:rsidRDefault="0084220A" w:rsidP="00B33D3F">
      <w:pPr>
        <w:spacing w:after="0" w:line="240" w:lineRule="auto"/>
      </w:pPr>
      <w:r>
        <w:separator/>
      </w:r>
    </w:p>
  </w:footnote>
  <w:footnote w:type="continuationSeparator" w:id="1">
    <w:p w:rsidR="0084220A" w:rsidRDefault="0084220A" w:rsidP="00B33D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341"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2835"/>
      <w:gridCol w:w="4820"/>
    </w:tblGrid>
    <w:tr w:rsidR="008C3759" w:rsidTr="00B845D5">
      <w:sdt>
        <w:sdtPr>
          <w:rPr>
            <w:rFonts w:ascii="Century Gothic" w:hAnsi="Century Gothic"/>
            <w:sz w:val="14"/>
          </w:rPr>
          <w:alias w:val="Company"/>
          <w:id w:val="19949929"/>
          <w:placeholder>
            <w:docPart w:val="25CEDFA89D0842B4877DC2D2F87C366A"/>
          </w:placeholder>
          <w:dataBinding w:prefixMappings="xmlns:ns0='http://schemas.openxmlformats.org/officeDocument/2006/extended-properties' " w:xpath="/ns0:Properties[1]/ns0:Company[1]" w:storeItemID="{6668398D-A668-4E3E-A5EB-62B293D839F1}"/>
          <w:text/>
        </w:sdtPr>
        <w:sdtContent>
          <w:tc>
            <w:tcPr>
              <w:tcW w:w="3686" w:type="dxa"/>
              <w:vAlign w:val="center"/>
            </w:tcPr>
            <w:p w:rsidR="008C3759" w:rsidRPr="00B845D5" w:rsidRDefault="008C3759" w:rsidP="00B845D5">
              <w:pPr>
                <w:pStyle w:val="Header"/>
                <w:jc w:val="center"/>
                <w:rPr>
                  <w:rFonts w:ascii="Century Gothic" w:hAnsi="Century Gothic"/>
                  <w:sz w:val="14"/>
                </w:rPr>
              </w:pPr>
              <w:r w:rsidRPr="00C349C6">
                <w:rPr>
                  <w:rFonts w:ascii="Century Gothic" w:hAnsi="Century Gothic"/>
                  <w:sz w:val="14"/>
                </w:rPr>
                <w:t>ΠΡΕΣΒΕΙΑ ΤΗΣ ΕΛΛΑΔΟΣ ΣΤΗ ΒΙΕΝΝΗ</w:t>
              </w:r>
            </w:p>
          </w:tc>
        </w:sdtContent>
      </w:sdt>
      <w:tc>
        <w:tcPr>
          <w:tcW w:w="2835" w:type="dxa"/>
          <w:vAlign w:val="center"/>
        </w:tcPr>
        <w:p w:rsidR="008C3759" w:rsidRPr="00B845D5" w:rsidRDefault="008C3759" w:rsidP="00B845D5">
          <w:pPr>
            <w:pStyle w:val="Header"/>
            <w:jc w:val="center"/>
            <w:rPr>
              <w:rFonts w:ascii="Century Gothic" w:hAnsi="Century Gothic"/>
              <w:sz w:val="14"/>
            </w:rPr>
          </w:pPr>
          <w:r w:rsidRPr="00B845D5">
            <w:rPr>
              <w:rFonts w:ascii="Century Gothic" w:hAnsi="Century Gothic"/>
              <w:noProof/>
              <w:sz w:val="14"/>
              <w:lang w:val="en-US" w:eastAsia="en-US"/>
            </w:rPr>
            <w:drawing>
              <wp:anchor distT="0" distB="0" distL="114300" distR="114300" simplePos="0" relativeHeight="251666432" behindDoc="1" locked="0" layoutInCell="1" allowOverlap="1">
                <wp:simplePos x="0" y="0"/>
                <wp:positionH relativeFrom="column">
                  <wp:posOffset>-1449705</wp:posOffset>
                </wp:positionH>
                <wp:positionV relativeFrom="paragraph">
                  <wp:posOffset>-396875</wp:posOffset>
                </wp:positionV>
                <wp:extent cx="381000" cy="381000"/>
                <wp:effectExtent l="19050" t="0" r="0" b="0"/>
                <wp:wrapNone/>
                <wp:docPr id="5" name="Picture 1"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µÏÎ¹ÎºÎ® ÎµÎ¹ÎºÏÎ½Î±"/>
                        <pic:cNvPicPr>
                          <a:picLocks noChangeAspect="1" noChangeArrowheads="1"/>
                        </pic:cNvPicPr>
                      </pic:nvPicPr>
                      <pic:blipFill>
                        <a:blip r:embed="rId1" cstate="print"/>
                        <a:srcRect/>
                        <a:stretch>
                          <a:fillRect/>
                        </a:stretch>
                      </pic:blipFill>
                      <pic:spPr bwMode="auto">
                        <a:xfrm>
                          <a:off x="0" y="0"/>
                          <a:ext cx="381000" cy="381000"/>
                        </a:xfrm>
                        <a:prstGeom prst="rect">
                          <a:avLst/>
                        </a:prstGeom>
                        <a:noFill/>
                        <a:ln w="9525">
                          <a:noFill/>
                          <a:miter lim="800000"/>
                          <a:headEnd/>
                          <a:tailEnd/>
                        </a:ln>
                      </pic:spPr>
                    </pic:pic>
                  </a:graphicData>
                </a:graphic>
              </wp:anchor>
            </w:drawing>
          </w:r>
        </w:p>
      </w:tc>
      <w:sdt>
        <w:sdtPr>
          <w:rPr>
            <w:rFonts w:ascii="Century Gothic" w:hAnsi="Century Gothic"/>
            <w:sz w:val="16"/>
          </w:rPr>
          <w:alias w:val="Title"/>
          <w:id w:val="19949993"/>
          <w:placeholder>
            <w:docPart w:val="B407945CB16747D6A134F7FD3EAB7C81"/>
          </w:placeholder>
          <w:dataBinding w:prefixMappings="xmlns:ns0='http://purl.org/dc/elements/1.1/' xmlns:ns1='http://schemas.openxmlformats.org/package/2006/metadata/core-properties' " w:xpath="/ns1:coreProperties[1]/ns0:title[1]" w:storeItemID="{6C3C8BC8-F283-45AE-878A-BAB7291924A1}"/>
          <w:text/>
        </w:sdtPr>
        <w:sdtContent>
          <w:tc>
            <w:tcPr>
              <w:tcW w:w="4820" w:type="dxa"/>
            </w:tcPr>
            <w:p w:rsidR="008C3759" w:rsidRPr="00B845D5" w:rsidRDefault="008C3759" w:rsidP="0030232D">
              <w:pPr>
                <w:pStyle w:val="Header"/>
                <w:jc w:val="right"/>
                <w:rPr>
                  <w:rFonts w:ascii="Century Gothic" w:hAnsi="Century Gothic"/>
                  <w:sz w:val="14"/>
                </w:rPr>
              </w:pPr>
              <w:r>
                <w:rPr>
                  <w:rFonts w:ascii="Century Gothic" w:hAnsi="Century Gothic"/>
                  <w:sz w:val="16"/>
                  <w:lang w:val="en-US"/>
                </w:rPr>
                <w:t>ΟΔΗΓΟΣ ΕΠΙΧΕΙΡΕΙΝ ΣΤΗΝ ΑΥΣΤΡΙΑ 2022</w:t>
              </w:r>
            </w:p>
          </w:tc>
        </w:sdtContent>
      </w:sdt>
    </w:tr>
    <w:tr w:rsidR="008C3759" w:rsidTr="00B845D5">
      <w:sdt>
        <w:sdtPr>
          <w:rPr>
            <w:rFonts w:ascii="Century Gothic" w:hAnsi="Century Gothic"/>
            <w:sz w:val="14"/>
          </w:rPr>
          <w:alias w:val="Author"/>
          <w:id w:val="19949930"/>
          <w:placeholder>
            <w:docPart w:val="68EB9A4A864F485E96F32494A77C5531"/>
          </w:placeholder>
          <w:dataBinding w:prefixMappings="xmlns:ns0='http://purl.org/dc/elements/1.1/' xmlns:ns1='http://schemas.openxmlformats.org/package/2006/metadata/core-properties' " w:xpath="/ns1:coreProperties[1]/ns0:creator[1]" w:storeItemID="{6C3C8BC8-F283-45AE-878A-BAB7291924A1}"/>
          <w:text/>
        </w:sdtPr>
        <w:sdtContent>
          <w:tc>
            <w:tcPr>
              <w:tcW w:w="3686" w:type="dxa"/>
              <w:vAlign w:val="center"/>
            </w:tcPr>
            <w:p w:rsidR="008C3759" w:rsidRPr="00B845D5" w:rsidRDefault="008C3759" w:rsidP="00694623">
              <w:pPr>
                <w:pStyle w:val="Header"/>
                <w:jc w:val="center"/>
                <w:rPr>
                  <w:rFonts w:ascii="Century Gothic" w:hAnsi="Century Gothic"/>
                  <w:sz w:val="14"/>
                </w:rPr>
              </w:pPr>
              <w:r>
                <w:rPr>
                  <w:rFonts w:ascii="Century Gothic" w:hAnsi="Century Gothic"/>
                  <w:sz w:val="14"/>
                </w:rPr>
                <w:t>Γραφείο ΟΕΥ</w:t>
              </w:r>
            </w:p>
          </w:tc>
        </w:sdtContent>
      </w:sdt>
      <w:tc>
        <w:tcPr>
          <w:tcW w:w="2835" w:type="dxa"/>
          <w:vAlign w:val="center"/>
        </w:tcPr>
        <w:p w:rsidR="008C3759" w:rsidRPr="00B845D5" w:rsidRDefault="008C3759" w:rsidP="00B845D5">
          <w:pPr>
            <w:pStyle w:val="Header"/>
            <w:jc w:val="center"/>
            <w:rPr>
              <w:rFonts w:ascii="Century Gothic" w:hAnsi="Century Gothic"/>
              <w:sz w:val="14"/>
            </w:rPr>
          </w:pPr>
        </w:p>
      </w:tc>
      <w:tc>
        <w:tcPr>
          <w:tcW w:w="4820" w:type="dxa"/>
        </w:tcPr>
        <w:p w:rsidR="008C3759" w:rsidRPr="00B845D5" w:rsidRDefault="008C3759" w:rsidP="00B845D5">
          <w:pPr>
            <w:pStyle w:val="Header"/>
            <w:jc w:val="center"/>
            <w:rPr>
              <w:rFonts w:ascii="Century Gothic" w:hAnsi="Century Gothic"/>
              <w:sz w:val="14"/>
            </w:rPr>
          </w:pPr>
        </w:p>
      </w:tc>
    </w:tr>
  </w:tbl>
  <w:p w:rsidR="008C3759" w:rsidRDefault="008C37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B355B"/>
    <w:multiLevelType w:val="hybridMultilevel"/>
    <w:tmpl w:val="1D165FEA"/>
    <w:lvl w:ilvl="0" w:tplc="0408000F">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FA96A46"/>
    <w:multiLevelType w:val="hybridMultilevel"/>
    <w:tmpl w:val="3AB8FCD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DCC42AF"/>
    <w:multiLevelType w:val="hybridMultilevel"/>
    <w:tmpl w:val="7C0EAB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2D02F2F"/>
    <w:multiLevelType w:val="hybridMultilevel"/>
    <w:tmpl w:val="2668C5EA"/>
    <w:lvl w:ilvl="0" w:tplc="834C95D2">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558F140F"/>
    <w:multiLevelType w:val="hybridMultilevel"/>
    <w:tmpl w:val="17206FE4"/>
    <w:lvl w:ilvl="0" w:tplc="0408000F">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62E77D99"/>
    <w:multiLevelType w:val="hybridMultilevel"/>
    <w:tmpl w:val="FC7608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63D40989"/>
    <w:multiLevelType w:val="hybridMultilevel"/>
    <w:tmpl w:val="A22E263C"/>
    <w:lvl w:ilvl="0" w:tplc="5808C06A">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2"/>
  </w:num>
  <w:num w:numId="2">
    <w:abstractNumId w:val="5"/>
  </w:num>
  <w:num w:numId="3">
    <w:abstractNumId w:val="0"/>
  </w:num>
  <w:num w:numId="4">
    <w:abstractNumId w:val="3"/>
  </w:num>
  <w:num w:numId="5">
    <w:abstractNumId w:val="4"/>
  </w:num>
  <w:num w:numId="6">
    <w:abstractNumId w:val="1"/>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74754"/>
    <o:shapelayout v:ext="edit">
      <o:idmap v:ext="edit" data="4"/>
    </o:shapelayout>
  </w:hdrShapeDefaults>
  <w:footnotePr>
    <w:footnote w:id="0"/>
    <w:footnote w:id="1"/>
  </w:footnotePr>
  <w:endnotePr>
    <w:endnote w:id="0"/>
    <w:endnote w:id="1"/>
  </w:endnotePr>
  <w:compat>
    <w:useFELayout/>
  </w:compat>
  <w:rsids>
    <w:rsidRoot w:val="009A02EA"/>
    <w:rsid w:val="00001A1C"/>
    <w:rsid w:val="00012DE5"/>
    <w:rsid w:val="00013370"/>
    <w:rsid w:val="00017B1B"/>
    <w:rsid w:val="00022F09"/>
    <w:rsid w:val="00023B9E"/>
    <w:rsid w:val="000245FB"/>
    <w:rsid w:val="00035244"/>
    <w:rsid w:val="00036AF1"/>
    <w:rsid w:val="000439A7"/>
    <w:rsid w:val="00043EFC"/>
    <w:rsid w:val="00050BDD"/>
    <w:rsid w:val="00054308"/>
    <w:rsid w:val="000613AB"/>
    <w:rsid w:val="0007606E"/>
    <w:rsid w:val="00083499"/>
    <w:rsid w:val="000841BA"/>
    <w:rsid w:val="000B35A3"/>
    <w:rsid w:val="000B4334"/>
    <w:rsid w:val="000C34FA"/>
    <w:rsid w:val="000D13E0"/>
    <w:rsid w:val="000E3536"/>
    <w:rsid w:val="000E50B1"/>
    <w:rsid w:val="000F05E8"/>
    <w:rsid w:val="000F1CF1"/>
    <w:rsid w:val="000F563B"/>
    <w:rsid w:val="000F62B5"/>
    <w:rsid w:val="00121A0B"/>
    <w:rsid w:val="00125B32"/>
    <w:rsid w:val="0012799A"/>
    <w:rsid w:val="00131DDA"/>
    <w:rsid w:val="00134F62"/>
    <w:rsid w:val="0014264B"/>
    <w:rsid w:val="00147B9D"/>
    <w:rsid w:val="00156751"/>
    <w:rsid w:val="00160072"/>
    <w:rsid w:val="00163545"/>
    <w:rsid w:val="00164347"/>
    <w:rsid w:val="0017122A"/>
    <w:rsid w:val="0017529D"/>
    <w:rsid w:val="0017699D"/>
    <w:rsid w:val="0018186D"/>
    <w:rsid w:val="00181BCD"/>
    <w:rsid w:val="00185DEA"/>
    <w:rsid w:val="0019099E"/>
    <w:rsid w:val="001A0C3B"/>
    <w:rsid w:val="001A2AB3"/>
    <w:rsid w:val="001B25C7"/>
    <w:rsid w:val="001B5543"/>
    <w:rsid w:val="001C3570"/>
    <w:rsid w:val="001C5D94"/>
    <w:rsid w:val="001E0AA2"/>
    <w:rsid w:val="001E15F4"/>
    <w:rsid w:val="001F2665"/>
    <w:rsid w:val="001F6945"/>
    <w:rsid w:val="001F7670"/>
    <w:rsid w:val="002109FF"/>
    <w:rsid w:val="00216991"/>
    <w:rsid w:val="00216BF7"/>
    <w:rsid w:val="0022081D"/>
    <w:rsid w:val="00223C81"/>
    <w:rsid w:val="0023533A"/>
    <w:rsid w:val="0024691C"/>
    <w:rsid w:val="00254EA7"/>
    <w:rsid w:val="002573CB"/>
    <w:rsid w:val="00265947"/>
    <w:rsid w:val="00273BED"/>
    <w:rsid w:val="0028034F"/>
    <w:rsid w:val="00280431"/>
    <w:rsid w:val="002866F5"/>
    <w:rsid w:val="00287A1F"/>
    <w:rsid w:val="00292A60"/>
    <w:rsid w:val="00293A54"/>
    <w:rsid w:val="002B4FD1"/>
    <w:rsid w:val="002C2A30"/>
    <w:rsid w:val="002D0070"/>
    <w:rsid w:val="002E473B"/>
    <w:rsid w:val="002E48BC"/>
    <w:rsid w:val="002F008B"/>
    <w:rsid w:val="002F0BE9"/>
    <w:rsid w:val="002F16C6"/>
    <w:rsid w:val="00301570"/>
    <w:rsid w:val="003015D9"/>
    <w:rsid w:val="0030232D"/>
    <w:rsid w:val="00304A6D"/>
    <w:rsid w:val="00311BB7"/>
    <w:rsid w:val="0032366D"/>
    <w:rsid w:val="00323B17"/>
    <w:rsid w:val="00324432"/>
    <w:rsid w:val="0032446C"/>
    <w:rsid w:val="003450A2"/>
    <w:rsid w:val="00347648"/>
    <w:rsid w:val="003511C1"/>
    <w:rsid w:val="003515AC"/>
    <w:rsid w:val="003603C1"/>
    <w:rsid w:val="003624B0"/>
    <w:rsid w:val="00362B6F"/>
    <w:rsid w:val="003637C2"/>
    <w:rsid w:val="00371E11"/>
    <w:rsid w:val="00380E05"/>
    <w:rsid w:val="003929BD"/>
    <w:rsid w:val="003943AC"/>
    <w:rsid w:val="003C3D15"/>
    <w:rsid w:val="003C61CA"/>
    <w:rsid w:val="003D1DB5"/>
    <w:rsid w:val="003D396F"/>
    <w:rsid w:val="003D4B0E"/>
    <w:rsid w:val="003D522D"/>
    <w:rsid w:val="003D5A5D"/>
    <w:rsid w:val="003D721F"/>
    <w:rsid w:val="003F07B9"/>
    <w:rsid w:val="003F53FD"/>
    <w:rsid w:val="00416125"/>
    <w:rsid w:val="0041732E"/>
    <w:rsid w:val="00422583"/>
    <w:rsid w:val="004248AD"/>
    <w:rsid w:val="00424A1D"/>
    <w:rsid w:val="00425FE6"/>
    <w:rsid w:val="004306DD"/>
    <w:rsid w:val="00433357"/>
    <w:rsid w:val="00435CF3"/>
    <w:rsid w:val="00437229"/>
    <w:rsid w:val="0044118E"/>
    <w:rsid w:val="0044462A"/>
    <w:rsid w:val="00457B9A"/>
    <w:rsid w:val="00472D30"/>
    <w:rsid w:val="004739DF"/>
    <w:rsid w:val="00474FDA"/>
    <w:rsid w:val="00475EDB"/>
    <w:rsid w:val="004874A2"/>
    <w:rsid w:val="004B6C5B"/>
    <w:rsid w:val="004B7C10"/>
    <w:rsid w:val="004C051A"/>
    <w:rsid w:val="004D5EA3"/>
    <w:rsid w:val="004D5F8F"/>
    <w:rsid w:val="004E16FA"/>
    <w:rsid w:val="004E731D"/>
    <w:rsid w:val="004F582E"/>
    <w:rsid w:val="00503221"/>
    <w:rsid w:val="00503EBC"/>
    <w:rsid w:val="0050638F"/>
    <w:rsid w:val="00506442"/>
    <w:rsid w:val="00514D3C"/>
    <w:rsid w:val="00520D28"/>
    <w:rsid w:val="005226E2"/>
    <w:rsid w:val="00524ACD"/>
    <w:rsid w:val="00525005"/>
    <w:rsid w:val="00526FED"/>
    <w:rsid w:val="005369EB"/>
    <w:rsid w:val="00537363"/>
    <w:rsid w:val="00552D2E"/>
    <w:rsid w:val="00557676"/>
    <w:rsid w:val="00560EF9"/>
    <w:rsid w:val="0056384C"/>
    <w:rsid w:val="00565462"/>
    <w:rsid w:val="0057014B"/>
    <w:rsid w:val="00573701"/>
    <w:rsid w:val="00582C23"/>
    <w:rsid w:val="00583B84"/>
    <w:rsid w:val="005858AD"/>
    <w:rsid w:val="0059544D"/>
    <w:rsid w:val="00595AF8"/>
    <w:rsid w:val="005A6D08"/>
    <w:rsid w:val="005B3F0C"/>
    <w:rsid w:val="005B4FCA"/>
    <w:rsid w:val="005B5176"/>
    <w:rsid w:val="005C09CF"/>
    <w:rsid w:val="005C3BAD"/>
    <w:rsid w:val="005D1A64"/>
    <w:rsid w:val="005D1A75"/>
    <w:rsid w:val="005D5E74"/>
    <w:rsid w:val="005E1F18"/>
    <w:rsid w:val="005E34A6"/>
    <w:rsid w:val="005E6C3E"/>
    <w:rsid w:val="005F3234"/>
    <w:rsid w:val="005F4582"/>
    <w:rsid w:val="005F6B3E"/>
    <w:rsid w:val="005F6C68"/>
    <w:rsid w:val="006010E3"/>
    <w:rsid w:val="00601399"/>
    <w:rsid w:val="006046E3"/>
    <w:rsid w:val="00606A0F"/>
    <w:rsid w:val="0061292C"/>
    <w:rsid w:val="00613AE2"/>
    <w:rsid w:val="006253BF"/>
    <w:rsid w:val="006300A4"/>
    <w:rsid w:val="006327F3"/>
    <w:rsid w:val="0063595F"/>
    <w:rsid w:val="00647A16"/>
    <w:rsid w:val="006500F6"/>
    <w:rsid w:val="0065368F"/>
    <w:rsid w:val="006554FF"/>
    <w:rsid w:val="00655AC9"/>
    <w:rsid w:val="00676657"/>
    <w:rsid w:val="00677B5B"/>
    <w:rsid w:val="00680348"/>
    <w:rsid w:val="00680C4F"/>
    <w:rsid w:val="00681952"/>
    <w:rsid w:val="00683DA9"/>
    <w:rsid w:val="00687A55"/>
    <w:rsid w:val="00691274"/>
    <w:rsid w:val="00692CE0"/>
    <w:rsid w:val="0069320C"/>
    <w:rsid w:val="0069379B"/>
    <w:rsid w:val="00693D17"/>
    <w:rsid w:val="00694623"/>
    <w:rsid w:val="00695644"/>
    <w:rsid w:val="00696AAB"/>
    <w:rsid w:val="006A1EE4"/>
    <w:rsid w:val="006A40D5"/>
    <w:rsid w:val="006A6099"/>
    <w:rsid w:val="006B3EB1"/>
    <w:rsid w:val="006D1E15"/>
    <w:rsid w:val="006D3633"/>
    <w:rsid w:val="006E0ED8"/>
    <w:rsid w:val="006E21DC"/>
    <w:rsid w:val="006F346B"/>
    <w:rsid w:val="006F56E2"/>
    <w:rsid w:val="006F6848"/>
    <w:rsid w:val="00700865"/>
    <w:rsid w:val="007150E4"/>
    <w:rsid w:val="00720323"/>
    <w:rsid w:val="0072165E"/>
    <w:rsid w:val="00730769"/>
    <w:rsid w:val="00732AC6"/>
    <w:rsid w:val="007477AE"/>
    <w:rsid w:val="0075449D"/>
    <w:rsid w:val="00756F45"/>
    <w:rsid w:val="00757AC8"/>
    <w:rsid w:val="00761139"/>
    <w:rsid w:val="007654FC"/>
    <w:rsid w:val="0076682A"/>
    <w:rsid w:val="00775364"/>
    <w:rsid w:val="007768E5"/>
    <w:rsid w:val="0078013F"/>
    <w:rsid w:val="00794F91"/>
    <w:rsid w:val="007A6899"/>
    <w:rsid w:val="007A6C12"/>
    <w:rsid w:val="007B196A"/>
    <w:rsid w:val="007B3252"/>
    <w:rsid w:val="007C0471"/>
    <w:rsid w:val="007C2F6D"/>
    <w:rsid w:val="007D137E"/>
    <w:rsid w:val="007D2AAB"/>
    <w:rsid w:val="007E02B3"/>
    <w:rsid w:val="007E3201"/>
    <w:rsid w:val="007E394F"/>
    <w:rsid w:val="007E7029"/>
    <w:rsid w:val="007F5323"/>
    <w:rsid w:val="008053D7"/>
    <w:rsid w:val="0080610C"/>
    <w:rsid w:val="00823F70"/>
    <w:rsid w:val="008265EE"/>
    <w:rsid w:val="00830409"/>
    <w:rsid w:val="00840C34"/>
    <w:rsid w:val="00840C87"/>
    <w:rsid w:val="00840E57"/>
    <w:rsid w:val="0084220A"/>
    <w:rsid w:val="00842F82"/>
    <w:rsid w:val="00844350"/>
    <w:rsid w:val="00846B40"/>
    <w:rsid w:val="00862E70"/>
    <w:rsid w:val="00871609"/>
    <w:rsid w:val="0087424F"/>
    <w:rsid w:val="008768FD"/>
    <w:rsid w:val="008814C4"/>
    <w:rsid w:val="00894163"/>
    <w:rsid w:val="008B1D6D"/>
    <w:rsid w:val="008B36FA"/>
    <w:rsid w:val="008C0A2E"/>
    <w:rsid w:val="008C3759"/>
    <w:rsid w:val="008D3C06"/>
    <w:rsid w:val="008D7165"/>
    <w:rsid w:val="008E1629"/>
    <w:rsid w:val="008E29C7"/>
    <w:rsid w:val="008E2C59"/>
    <w:rsid w:val="008E5D7B"/>
    <w:rsid w:val="008F12E3"/>
    <w:rsid w:val="008F4643"/>
    <w:rsid w:val="009139C8"/>
    <w:rsid w:val="00917120"/>
    <w:rsid w:val="009422C8"/>
    <w:rsid w:val="009530FB"/>
    <w:rsid w:val="009639E7"/>
    <w:rsid w:val="0098144A"/>
    <w:rsid w:val="009839E5"/>
    <w:rsid w:val="00987EE0"/>
    <w:rsid w:val="009A02EA"/>
    <w:rsid w:val="009A34F0"/>
    <w:rsid w:val="009A395A"/>
    <w:rsid w:val="009A42B0"/>
    <w:rsid w:val="009D5A23"/>
    <w:rsid w:val="009D609D"/>
    <w:rsid w:val="009D7742"/>
    <w:rsid w:val="009E3629"/>
    <w:rsid w:val="009E70E9"/>
    <w:rsid w:val="009F1491"/>
    <w:rsid w:val="009F7FCE"/>
    <w:rsid w:val="00A04F42"/>
    <w:rsid w:val="00A13259"/>
    <w:rsid w:val="00A14D86"/>
    <w:rsid w:val="00A213BA"/>
    <w:rsid w:val="00A21A2B"/>
    <w:rsid w:val="00A335F5"/>
    <w:rsid w:val="00A45218"/>
    <w:rsid w:val="00A4784D"/>
    <w:rsid w:val="00A54ECB"/>
    <w:rsid w:val="00A562EE"/>
    <w:rsid w:val="00A83286"/>
    <w:rsid w:val="00A83617"/>
    <w:rsid w:val="00A87373"/>
    <w:rsid w:val="00A96A94"/>
    <w:rsid w:val="00AB1A2D"/>
    <w:rsid w:val="00AB7D95"/>
    <w:rsid w:val="00AD3605"/>
    <w:rsid w:val="00AE0D25"/>
    <w:rsid w:val="00AF2E18"/>
    <w:rsid w:val="00AF5604"/>
    <w:rsid w:val="00B03DBA"/>
    <w:rsid w:val="00B04539"/>
    <w:rsid w:val="00B05027"/>
    <w:rsid w:val="00B05CCD"/>
    <w:rsid w:val="00B12392"/>
    <w:rsid w:val="00B24259"/>
    <w:rsid w:val="00B242F1"/>
    <w:rsid w:val="00B25DA2"/>
    <w:rsid w:val="00B31FE9"/>
    <w:rsid w:val="00B33D3F"/>
    <w:rsid w:val="00B3542C"/>
    <w:rsid w:val="00B363B5"/>
    <w:rsid w:val="00B40FA0"/>
    <w:rsid w:val="00B42F63"/>
    <w:rsid w:val="00B45796"/>
    <w:rsid w:val="00B756B7"/>
    <w:rsid w:val="00B845D5"/>
    <w:rsid w:val="00B865C2"/>
    <w:rsid w:val="00B96B7D"/>
    <w:rsid w:val="00BA401C"/>
    <w:rsid w:val="00BA4D69"/>
    <w:rsid w:val="00BA5719"/>
    <w:rsid w:val="00BA5CFD"/>
    <w:rsid w:val="00BB5798"/>
    <w:rsid w:val="00BB5ADC"/>
    <w:rsid w:val="00BF2A17"/>
    <w:rsid w:val="00BF4C1A"/>
    <w:rsid w:val="00C148D5"/>
    <w:rsid w:val="00C177B6"/>
    <w:rsid w:val="00C20EBD"/>
    <w:rsid w:val="00C2698A"/>
    <w:rsid w:val="00C33ACC"/>
    <w:rsid w:val="00C349C6"/>
    <w:rsid w:val="00C34E60"/>
    <w:rsid w:val="00C37F1F"/>
    <w:rsid w:val="00C44622"/>
    <w:rsid w:val="00C47AFB"/>
    <w:rsid w:val="00C52211"/>
    <w:rsid w:val="00C57706"/>
    <w:rsid w:val="00C5785A"/>
    <w:rsid w:val="00C628B9"/>
    <w:rsid w:val="00C631A5"/>
    <w:rsid w:val="00C6693D"/>
    <w:rsid w:val="00C66B4D"/>
    <w:rsid w:val="00C67AFF"/>
    <w:rsid w:val="00C7090D"/>
    <w:rsid w:val="00C73E29"/>
    <w:rsid w:val="00C854A0"/>
    <w:rsid w:val="00C93311"/>
    <w:rsid w:val="00CA50BF"/>
    <w:rsid w:val="00CA6967"/>
    <w:rsid w:val="00CB2578"/>
    <w:rsid w:val="00CB58DC"/>
    <w:rsid w:val="00CC222D"/>
    <w:rsid w:val="00CC31C7"/>
    <w:rsid w:val="00CC7941"/>
    <w:rsid w:val="00CD1B3B"/>
    <w:rsid w:val="00CD544A"/>
    <w:rsid w:val="00CE5188"/>
    <w:rsid w:val="00CE7C3A"/>
    <w:rsid w:val="00CF1150"/>
    <w:rsid w:val="00CF25A0"/>
    <w:rsid w:val="00CF4588"/>
    <w:rsid w:val="00D0477D"/>
    <w:rsid w:val="00D06F46"/>
    <w:rsid w:val="00D150FB"/>
    <w:rsid w:val="00D215B4"/>
    <w:rsid w:val="00D2335C"/>
    <w:rsid w:val="00D32B37"/>
    <w:rsid w:val="00D41E5B"/>
    <w:rsid w:val="00D45AA2"/>
    <w:rsid w:val="00D4742F"/>
    <w:rsid w:val="00D67830"/>
    <w:rsid w:val="00D77AB1"/>
    <w:rsid w:val="00D82080"/>
    <w:rsid w:val="00D82D5D"/>
    <w:rsid w:val="00D8362C"/>
    <w:rsid w:val="00D83D18"/>
    <w:rsid w:val="00D92D58"/>
    <w:rsid w:val="00D92FC7"/>
    <w:rsid w:val="00D95316"/>
    <w:rsid w:val="00DA03EC"/>
    <w:rsid w:val="00DA1AEF"/>
    <w:rsid w:val="00DA37C4"/>
    <w:rsid w:val="00DA6DFD"/>
    <w:rsid w:val="00DA71BE"/>
    <w:rsid w:val="00DB2FFE"/>
    <w:rsid w:val="00DB342F"/>
    <w:rsid w:val="00DB5D6A"/>
    <w:rsid w:val="00DC2135"/>
    <w:rsid w:val="00DC7C22"/>
    <w:rsid w:val="00DD1B0F"/>
    <w:rsid w:val="00DD59BC"/>
    <w:rsid w:val="00DD659B"/>
    <w:rsid w:val="00DE0244"/>
    <w:rsid w:val="00DE1A7C"/>
    <w:rsid w:val="00DE1AA2"/>
    <w:rsid w:val="00DE5978"/>
    <w:rsid w:val="00DF1698"/>
    <w:rsid w:val="00DF5632"/>
    <w:rsid w:val="00E04947"/>
    <w:rsid w:val="00E06622"/>
    <w:rsid w:val="00E163BB"/>
    <w:rsid w:val="00E23E8B"/>
    <w:rsid w:val="00E23F72"/>
    <w:rsid w:val="00E251F9"/>
    <w:rsid w:val="00E340F1"/>
    <w:rsid w:val="00E35667"/>
    <w:rsid w:val="00E36904"/>
    <w:rsid w:val="00E4105E"/>
    <w:rsid w:val="00E4291D"/>
    <w:rsid w:val="00E45456"/>
    <w:rsid w:val="00E5492D"/>
    <w:rsid w:val="00E8281D"/>
    <w:rsid w:val="00E8467A"/>
    <w:rsid w:val="00E9103B"/>
    <w:rsid w:val="00E9385F"/>
    <w:rsid w:val="00E946F7"/>
    <w:rsid w:val="00EA2264"/>
    <w:rsid w:val="00EA6AC0"/>
    <w:rsid w:val="00EB0E53"/>
    <w:rsid w:val="00EC1985"/>
    <w:rsid w:val="00EC4EB1"/>
    <w:rsid w:val="00ED4DE3"/>
    <w:rsid w:val="00ED55AB"/>
    <w:rsid w:val="00ED7530"/>
    <w:rsid w:val="00ED78F7"/>
    <w:rsid w:val="00EE064F"/>
    <w:rsid w:val="00EE2BA9"/>
    <w:rsid w:val="00EE5A95"/>
    <w:rsid w:val="00EF232D"/>
    <w:rsid w:val="00EF280B"/>
    <w:rsid w:val="00EF5D0D"/>
    <w:rsid w:val="00F20F90"/>
    <w:rsid w:val="00F342DD"/>
    <w:rsid w:val="00F55D94"/>
    <w:rsid w:val="00F63422"/>
    <w:rsid w:val="00F66F12"/>
    <w:rsid w:val="00F72BAF"/>
    <w:rsid w:val="00F72F99"/>
    <w:rsid w:val="00F73AB2"/>
    <w:rsid w:val="00F75FE0"/>
    <w:rsid w:val="00F85812"/>
    <w:rsid w:val="00F87336"/>
    <w:rsid w:val="00F87791"/>
    <w:rsid w:val="00F9014F"/>
    <w:rsid w:val="00F92AED"/>
    <w:rsid w:val="00F932B9"/>
    <w:rsid w:val="00F944E4"/>
    <w:rsid w:val="00F9696B"/>
    <w:rsid w:val="00FA0346"/>
    <w:rsid w:val="00FA1D05"/>
    <w:rsid w:val="00FA2DC2"/>
    <w:rsid w:val="00FA6E6C"/>
    <w:rsid w:val="00FA7807"/>
    <w:rsid w:val="00FB52CA"/>
    <w:rsid w:val="00FB7B72"/>
    <w:rsid w:val="00FC29AF"/>
    <w:rsid w:val="00FC6FAB"/>
    <w:rsid w:val="00FD09BF"/>
    <w:rsid w:val="00FD5E10"/>
    <w:rsid w:val="00FE2FB8"/>
    <w:rsid w:val="00FE6CAD"/>
    <w:rsid w:val="00FF51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AA2"/>
  </w:style>
  <w:style w:type="paragraph" w:styleId="Heading1">
    <w:name w:val="heading 1"/>
    <w:basedOn w:val="Normal"/>
    <w:next w:val="Normal"/>
    <w:link w:val="Heading1Char"/>
    <w:uiPriority w:val="9"/>
    <w:qFormat/>
    <w:rsid w:val="009D7742"/>
    <w:pPr>
      <w:shd w:val="clear" w:color="auto" w:fill="C6D9F1" w:themeFill="text2" w:themeFillTint="33"/>
      <w:spacing w:after="0"/>
      <w:jc w:val="both"/>
      <w:outlineLvl w:val="0"/>
    </w:pPr>
    <w:rPr>
      <w:rFonts w:ascii="Century Gothic" w:hAnsi="Century Gothic" w:cs="Times New Roman"/>
      <w:b/>
      <w:sz w:val="28"/>
    </w:rPr>
  </w:style>
  <w:style w:type="paragraph" w:styleId="Heading2">
    <w:name w:val="heading 2"/>
    <w:basedOn w:val="ListParagraph"/>
    <w:next w:val="Normal"/>
    <w:link w:val="Heading2Char"/>
    <w:uiPriority w:val="9"/>
    <w:unhideWhenUsed/>
    <w:qFormat/>
    <w:rsid w:val="00A54ECB"/>
    <w:pPr>
      <w:spacing w:after="0"/>
      <w:ind w:left="360" w:hanging="360"/>
      <w:jc w:val="both"/>
      <w:outlineLvl w:val="1"/>
    </w:pPr>
    <w:rPr>
      <w:rFonts w:ascii="Century Gothic" w:hAnsi="Century Gothic" w:cs="Times New Roman"/>
      <w:b/>
      <w:sz w:val="24"/>
    </w:rPr>
  </w:style>
  <w:style w:type="paragraph" w:styleId="Heading3">
    <w:name w:val="heading 3"/>
    <w:basedOn w:val="Heading2"/>
    <w:next w:val="Normal"/>
    <w:link w:val="Heading3Char"/>
    <w:uiPriority w:val="9"/>
    <w:unhideWhenUsed/>
    <w:qFormat/>
    <w:rsid w:val="00A54ECB"/>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2EA"/>
    <w:pPr>
      <w:ind w:left="720"/>
      <w:contextualSpacing/>
    </w:pPr>
  </w:style>
  <w:style w:type="paragraph" w:styleId="BalloonText">
    <w:name w:val="Balloon Text"/>
    <w:basedOn w:val="Normal"/>
    <w:link w:val="BalloonTextChar"/>
    <w:uiPriority w:val="99"/>
    <w:semiHidden/>
    <w:unhideWhenUsed/>
    <w:rsid w:val="00FD09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9BF"/>
    <w:rPr>
      <w:rFonts w:ascii="Tahoma" w:hAnsi="Tahoma" w:cs="Tahoma"/>
      <w:sz w:val="16"/>
      <w:szCs w:val="16"/>
    </w:rPr>
  </w:style>
  <w:style w:type="paragraph" w:styleId="FootnoteText">
    <w:name w:val="footnote text"/>
    <w:basedOn w:val="Normal"/>
    <w:link w:val="FootnoteTextChar"/>
    <w:uiPriority w:val="99"/>
    <w:semiHidden/>
    <w:unhideWhenUsed/>
    <w:rsid w:val="00B33D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3D3F"/>
    <w:rPr>
      <w:sz w:val="20"/>
      <w:szCs w:val="20"/>
    </w:rPr>
  </w:style>
  <w:style w:type="character" w:styleId="FootnoteReference">
    <w:name w:val="footnote reference"/>
    <w:basedOn w:val="DefaultParagraphFont"/>
    <w:uiPriority w:val="99"/>
    <w:semiHidden/>
    <w:unhideWhenUsed/>
    <w:rsid w:val="00B33D3F"/>
    <w:rPr>
      <w:vertAlign w:val="superscript"/>
    </w:rPr>
  </w:style>
  <w:style w:type="character" w:styleId="Hyperlink">
    <w:name w:val="Hyperlink"/>
    <w:uiPriority w:val="99"/>
    <w:unhideWhenUsed/>
    <w:rsid w:val="00216BF7"/>
    <w:rPr>
      <w:color w:val="0000FF"/>
      <w:u w:val="single"/>
    </w:rPr>
  </w:style>
  <w:style w:type="character" w:styleId="HTMLCite">
    <w:name w:val="HTML Cite"/>
    <w:basedOn w:val="DefaultParagraphFont"/>
    <w:uiPriority w:val="99"/>
    <w:semiHidden/>
    <w:unhideWhenUsed/>
    <w:rsid w:val="008E5D7B"/>
    <w:rPr>
      <w:i/>
      <w:iCs/>
    </w:rPr>
  </w:style>
  <w:style w:type="paragraph" w:styleId="Header">
    <w:name w:val="header"/>
    <w:basedOn w:val="Normal"/>
    <w:link w:val="HeaderChar"/>
    <w:uiPriority w:val="99"/>
    <w:unhideWhenUsed/>
    <w:rsid w:val="00E23E8B"/>
    <w:pPr>
      <w:tabs>
        <w:tab w:val="center" w:pos="4153"/>
        <w:tab w:val="right" w:pos="8306"/>
      </w:tabs>
      <w:spacing w:after="0" w:line="240" w:lineRule="auto"/>
    </w:pPr>
  </w:style>
  <w:style w:type="character" w:customStyle="1" w:styleId="HeaderChar">
    <w:name w:val="Header Char"/>
    <w:basedOn w:val="DefaultParagraphFont"/>
    <w:link w:val="Header"/>
    <w:uiPriority w:val="99"/>
    <w:rsid w:val="00E23E8B"/>
  </w:style>
  <w:style w:type="paragraph" w:styleId="Footer">
    <w:name w:val="footer"/>
    <w:basedOn w:val="Normal"/>
    <w:link w:val="FooterChar"/>
    <w:uiPriority w:val="99"/>
    <w:semiHidden/>
    <w:unhideWhenUsed/>
    <w:rsid w:val="00E23E8B"/>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E23E8B"/>
  </w:style>
  <w:style w:type="character" w:customStyle="1" w:styleId="Heading1Char">
    <w:name w:val="Heading 1 Char"/>
    <w:basedOn w:val="DefaultParagraphFont"/>
    <w:link w:val="Heading1"/>
    <w:uiPriority w:val="9"/>
    <w:rsid w:val="009D7742"/>
    <w:rPr>
      <w:rFonts w:ascii="Century Gothic" w:hAnsi="Century Gothic" w:cs="Times New Roman"/>
      <w:b/>
      <w:sz w:val="28"/>
      <w:shd w:val="clear" w:color="auto" w:fill="C6D9F1" w:themeFill="text2" w:themeFillTint="33"/>
    </w:rPr>
  </w:style>
  <w:style w:type="character" w:customStyle="1" w:styleId="Heading2Char">
    <w:name w:val="Heading 2 Char"/>
    <w:basedOn w:val="DefaultParagraphFont"/>
    <w:link w:val="Heading2"/>
    <w:uiPriority w:val="9"/>
    <w:rsid w:val="00A54ECB"/>
    <w:rPr>
      <w:rFonts w:ascii="Century Gothic" w:hAnsi="Century Gothic" w:cs="Times New Roman"/>
      <w:b/>
      <w:sz w:val="24"/>
    </w:rPr>
  </w:style>
  <w:style w:type="paragraph" w:styleId="TOC2">
    <w:name w:val="toc 2"/>
    <w:basedOn w:val="Normal"/>
    <w:next w:val="Normal"/>
    <w:autoRedefine/>
    <w:uiPriority w:val="39"/>
    <w:unhideWhenUsed/>
    <w:rsid w:val="00FF5131"/>
    <w:pPr>
      <w:spacing w:after="100" w:line="360" w:lineRule="auto"/>
      <w:ind w:left="220"/>
      <w:jc w:val="both"/>
    </w:pPr>
    <w:rPr>
      <w:rFonts w:ascii="Century Gothic" w:hAnsi="Century Gothic"/>
    </w:rPr>
  </w:style>
  <w:style w:type="paragraph" w:styleId="TOC1">
    <w:name w:val="toc 1"/>
    <w:basedOn w:val="Normal"/>
    <w:next w:val="Normal"/>
    <w:autoRedefine/>
    <w:uiPriority w:val="39"/>
    <w:unhideWhenUsed/>
    <w:rsid w:val="00917120"/>
    <w:pPr>
      <w:tabs>
        <w:tab w:val="right" w:leader="dot" w:pos="9781"/>
      </w:tabs>
      <w:spacing w:after="100" w:line="360" w:lineRule="auto"/>
      <w:jc w:val="both"/>
    </w:pPr>
    <w:rPr>
      <w:rFonts w:ascii="Century Gothic" w:hAnsi="Century Gothic"/>
      <w:sz w:val="24"/>
    </w:rPr>
  </w:style>
  <w:style w:type="table" w:styleId="TableGrid">
    <w:name w:val="Table Grid"/>
    <w:basedOn w:val="TableNormal"/>
    <w:uiPriority w:val="59"/>
    <w:rsid w:val="003C3D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FF5131"/>
    <w:pPr>
      <w:spacing w:after="100" w:line="360" w:lineRule="auto"/>
      <w:ind w:left="440"/>
      <w:jc w:val="both"/>
    </w:pPr>
    <w:rPr>
      <w:rFonts w:ascii="Century Gothic" w:hAnsi="Century Gothic"/>
    </w:rPr>
  </w:style>
  <w:style w:type="character" w:customStyle="1" w:styleId="Heading3Char">
    <w:name w:val="Heading 3 Char"/>
    <w:basedOn w:val="DefaultParagraphFont"/>
    <w:link w:val="Heading3"/>
    <w:uiPriority w:val="9"/>
    <w:rsid w:val="00A54ECB"/>
    <w:rPr>
      <w:rFonts w:ascii="Century Gothic" w:hAnsi="Century Gothic" w:cs="Times New Roman"/>
      <w:b/>
      <w:sz w:val="24"/>
    </w:rPr>
  </w:style>
  <w:style w:type="character" w:styleId="PlaceholderText">
    <w:name w:val="Placeholder Text"/>
    <w:basedOn w:val="DefaultParagraphFont"/>
    <w:uiPriority w:val="99"/>
    <w:semiHidden/>
    <w:rsid w:val="00696AAB"/>
    <w:rPr>
      <w:color w:val="808080"/>
    </w:rPr>
  </w:style>
  <w:style w:type="character" w:styleId="FollowedHyperlink">
    <w:name w:val="FollowedHyperlink"/>
    <w:basedOn w:val="DefaultParagraphFont"/>
    <w:uiPriority w:val="99"/>
    <w:semiHidden/>
    <w:unhideWhenUsed/>
    <w:rsid w:val="00BA4D69"/>
    <w:rPr>
      <w:color w:val="800080" w:themeColor="followedHyperlink"/>
      <w:u w:val="single"/>
    </w:rPr>
  </w:style>
  <w:style w:type="paragraph" w:styleId="NormalWeb">
    <w:name w:val="Normal (Web)"/>
    <w:basedOn w:val="Normal"/>
    <w:uiPriority w:val="99"/>
    <w:semiHidden/>
    <w:unhideWhenUsed/>
    <w:rsid w:val="006A40D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73E29"/>
    <w:rPr>
      <w:sz w:val="16"/>
      <w:szCs w:val="16"/>
    </w:rPr>
  </w:style>
  <w:style w:type="paragraph" w:styleId="CommentText">
    <w:name w:val="annotation text"/>
    <w:basedOn w:val="Normal"/>
    <w:link w:val="CommentTextChar"/>
    <w:uiPriority w:val="99"/>
    <w:semiHidden/>
    <w:unhideWhenUsed/>
    <w:rsid w:val="00C73E29"/>
    <w:pPr>
      <w:spacing w:line="240" w:lineRule="auto"/>
    </w:pPr>
    <w:rPr>
      <w:sz w:val="20"/>
      <w:szCs w:val="20"/>
    </w:rPr>
  </w:style>
  <w:style w:type="character" w:customStyle="1" w:styleId="CommentTextChar">
    <w:name w:val="Comment Text Char"/>
    <w:basedOn w:val="DefaultParagraphFont"/>
    <w:link w:val="CommentText"/>
    <w:uiPriority w:val="99"/>
    <w:semiHidden/>
    <w:rsid w:val="00C73E29"/>
    <w:rPr>
      <w:sz w:val="20"/>
      <w:szCs w:val="20"/>
    </w:rPr>
  </w:style>
  <w:style w:type="paragraph" w:styleId="CommentSubject">
    <w:name w:val="annotation subject"/>
    <w:basedOn w:val="CommentText"/>
    <w:next w:val="CommentText"/>
    <w:link w:val="CommentSubjectChar"/>
    <w:uiPriority w:val="99"/>
    <w:semiHidden/>
    <w:unhideWhenUsed/>
    <w:rsid w:val="00C73E29"/>
    <w:rPr>
      <w:b/>
      <w:bCs/>
    </w:rPr>
  </w:style>
  <w:style w:type="character" w:customStyle="1" w:styleId="CommentSubjectChar">
    <w:name w:val="Comment Subject Char"/>
    <w:basedOn w:val="CommentTextChar"/>
    <w:link w:val="CommentSubject"/>
    <w:uiPriority w:val="99"/>
    <w:semiHidden/>
    <w:rsid w:val="00C73E29"/>
    <w:rPr>
      <w:b/>
      <w:bCs/>
      <w:sz w:val="20"/>
      <w:szCs w:val="20"/>
    </w:rPr>
  </w:style>
  <w:style w:type="paragraph" w:styleId="Caption">
    <w:name w:val="caption"/>
    <w:basedOn w:val="Normal"/>
    <w:next w:val="Normal"/>
    <w:uiPriority w:val="35"/>
    <w:unhideWhenUsed/>
    <w:qFormat/>
    <w:rsid w:val="002F008B"/>
    <w:pPr>
      <w:spacing w:after="0" w:line="240" w:lineRule="auto"/>
    </w:pPr>
    <w:rPr>
      <w:rFonts w:ascii="Arial Narrow" w:hAnsi="Arial Narrow"/>
      <w:b/>
      <w:bCs/>
      <w:color w:val="4F81BD" w:themeColor="accent1"/>
    </w:rPr>
  </w:style>
  <w:style w:type="table" w:customStyle="1" w:styleId="LightGrid-Accent11">
    <w:name w:val="Light Grid - Accent 11"/>
    <w:basedOn w:val="TableNormal"/>
    <w:uiPriority w:val="62"/>
    <w:rsid w:val="002F008B"/>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TMLPreformatted">
    <w:name w:val="HTML Preformatted"/>
    <w:basedOn w:val="Normal"/>
    <w:link w:val="HTMLPreformattedChar"/>
    <w:uiPriority w:val="99"/>
    <w:semiHidden/>
    <w:unhideWhenUsed/>
    <w:rsid w:val="0003524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35244"/>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7742"/>
    <w:pPr>
      <w:shd w:val="clear" w:color="auto" w:fill="C6D9F1" w:themeFill="text2" w:themeFillTint="33"/>
      <w:spacing w:after="0"/>
      <w:jc w:val="both"/>
      <w:outlineLvl w:val="0"/>
    </w:pPr>
    <w:rPr>
      <w:rFonts w:ascii="Century Gothic" w:hAnsi="Century Gothic" w:cs="Times New Roman"/>
      <w:b/>
      <w:sz w:val="28"/>
    </w:rPr>
  </w:style>
  <w:style w:type="paragraph" w:styleId="Heading2">
    <w:name w:val="heading 2"/>
    <w:basedOn w:val="ListParagraph"/>
    <w:next w:val="Normal"/>
    <w:link w:val="Heading2Char"/>
    <w:uiPriority w:val="9"/>
    <w:unhideWhenUsed/>
    <w:qFormat/>
    <w:rsid w:val="00A54ECB"/>
    <w:pPr>
      <w:spacing w:after="0"/>
      <w:ind w:left="360" w:hanging="360"/>
      <w:jc w:val="both"/>
      <w:outlineLvl w:val="1"/>
    </w:pPr>
    <w:rPr>
      <w:rFonts w:ascii="Century Gothic" w:hAnsi="Century Gothic" w:cs="Times New Roman"/>
      <w:b/>
      <w:sz w:val="24"/>
    </w:rPr>
  </w:style>
  <w:style w:type="paragraph" w:styleId="Heading3">
    <w:name w:val="heading 3"/>
    <w:basedOn w:val="Heading2"/>
    <w:next w:val="Normal"/>
    <w:link w:val="Heading3Char"/>
    <w:uiPriority w:val="9"/>
    <w:unhideWhenUsed/>
    <w:qFormat/>
    <w:rsid w:val="00A54ECB"/>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2EA"/>
    <w:pPr>
      <w:ind w:left="720"/>
      <w:contextualSpacing/>
    </w:pPr>
  </w:style>
  <w:style w:type="paragraph" w:styleId="BalloonText">
    <w:name w:val="Balloon Text"/>
    <w:basedOn w:val="Normal"/>
    <w:link w:val="BalloonTextChar"/>
    <w:uiPriority w:val="99"/>
    <w:semiHidden/>
    <w:unhideWhenUsed/>
    <w:rsid w:val="00FD09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9BF"/>
    <w:rPr>
      <w:rFonts w:ascii="Tahoma" w:hAnsi="Tahoma" w:cs="Tahoma"/>
      <w:sz w:val="16"/>
      <w:szCs w:val="16"/>
    </w:rPr>
  </w:style>
  <w:style w:type="paragraph" w:styleId="FootnoteText">
    <w:name w:val="footnote text"/>
    <w:basedOn w:val="Normal"/>
    <w:link w:val="FootnoteTextChar"/>
    <w:uiPriority w:val="99"/>
    <w:semiHidden/>
    <w:unhideWhenUsed/>
    <w:rsid w:val="00B33D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3D3F"/>
    <w:rPr>
      <w:sz w:val="20"/>
      <w:szCs w:val="20"/>
    </w:rPr>
  </w:style>
  <w:style w:type="character" w:styleId="FootnoteReference">
    <w:name w:val="footnote reference"/>
    <w:basedOn w:val="DefaultParagraphFont"/>
    <w:uiPriority w:val="99"/>
    <w:semiHidden/>
    <w:unhideWhenUsed/>
    <w:rsid w:val="00B33D3F"/>
    <w:rPr>
      <w:vertAlign w:val="superscript"/>
    </w:rPr>
  </w:style>
  <w:style w:type="character" w:styleId="Hyperlink">
    <w:name w:val="Hyperlink"/>
    <w:uiPriority w:val="99"/>
    <w:unhideWhenUsed/>
    <w:rsid w:val="00216BF7"/>
    <w:rPr>
      <w:color w:val="0000FF"/>
      <w:u w:val="single"/>
    </w:rPr>
  </w:style>
  <w:style w:type="character" w:styleId="HTMLCite">
    <w:name w:val="HTML Cite"/>
    <w:basedOn w:val="DefaultParagraphFont"/>
    <w:uiPriority w:val="99"/>
    <w:semiHidden/>
    <w:unhideWhenUsed/>
    <w:rsid w:val="008E5D7B"/>
    <w:rPr>
      <w:i/>
      <w:iCs/>
    </w:rPr>
  </w:style>
  <w:style w:type="paragraph" w:styleId="Header">
    <w:name w:val="header"/>
    <w:basedOn w:val="Normal"/>
    <w:link w:val="HeaderChar"/>
    <w:uiPriority w:val="99"/>
    <w:unhideWhenUsed/>
    <w:rsid w:val="00E23E8B"/>
    <w:pPr>
      <w:tabs>
        <w:tab w:val="center" w:pos="4153"/>
        <w:tab w:val="right" w:pos="8306"/>
      </w:tabs>
      <w:spacing w:after="0" w:line="240" w:lineRule="auto"/>
    </w:pPr>
  </w:style>
  <w:style w:type="character" w:customStyle="1" w:styleId="HeaderChar">
    <w:name w:val="Header Char"/>
    <w:basedOn w:val="DefaultParagraphFont"/>
    <w:link w:val="Header"/>
    <w:uiPriority w:val="99"/>
    <w:rsid w:val="00E23E8B"/>
  </w:style>
  <w:style w:type="paragraph" w:styleId="Footer">
    <w:name w:val="footer"/>
    <w:basedOn w:val="Normal"/>
    <w:link w:val="FooterChar"/>
    <w:uiPriority w:val="99"/>
    <w:semiHidden/>
    <w:unhideWhenUsed/>
    <w:rsid w:val="00E23E8B"/>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E23E8B"/>
  </w:style>
  <w:style w:type="character" w:customStyle="1" w:styleId="Heading1Char">
    <w:name w:val="Heading 1 Char"/>
    <w:basedOn w:val="DefaultParagraphFont"/>
    <w:link w:val="Heading1"/>
    <w:uiPriority w:val="9"/>
    <w:rsid w:val="009D7742"/>
    <w:rPr>
      <w:rFonts w:ascii="Century Gothic" w:hAnsi="Century Gothic" w:cs="Times New Roman"/>
      <w:b/>
      <w:sz w:val="28"/>
      <w:shd w:val="clear" w:color="auto" w:fill="C6D9F1" w:themeFill="text2" w:themeFillTint="33"/>
    </w:rPr>
  </w:style>
  <w:style w:type="character" w:customStyle="1" w:styleId="Heading2Char">
    <w:name w:val="Heading 2 Char"/>
    <w:basedOn w:val="DefaultParagraphFont"/>
    <w:link w:val="Heading2"/>
    <w:uiPriority w:val="9"/>
    <w:rsid w:val="00A54ECB"/>
    <w:rPr>
      <w:rFonts w:ascii="Century Gothic" w:hAnsi="Century Gothic" w:cs="Times New Roman"/>
      <w:b/>
      <w:sz w:val="24"/>
    </w:rPr>
  </w:style>
  <w:style w:type="paragraph" w:styleId="TOC2">
    <w:name w:val="toc 2"/>
    <w:basedOn w:val="Normal"/>
    <w:next w:val="Normal"/>
    <w:autoRedefine/>
    <w:uiPriority w:val="39"/>
    <w:unhideWhenUsed/>
    <w:rsid w:val="00FF5131"/>
    <w:pPr>
      <w:spacing w:after="100" w:line="360" w:lineRule="auto"/>
      <w:ind w:left="220"/>
      <w:jc w:val="both"/>
    </w:pPr>
    <w:rPr>
      <w:rFonts w:ascii="Century Gothic" w:hAnsi="Century Gothic"/>
    </w:rPr>
  </w:style>
  <w:style w:type="paragraph" w:styleId="TOC1">
    <w:name w:val="toc 1"/>
    <w:basedOn w:val="Normal"/>
    <w:next w:val="Normal"/>
    <w:autoRedefine/>
    <w:uiPriority w:val="39"/>
    <w:unhideWhenUsed/>
    <w:rsid w:val="00917120"/>
    <w:pPr>
      <w:tabs>
        <w:tab w:val="right" w:leader="dot" w:pos="9781"/>
      </w:tabs>
      <w:spacing w:after="100" w:line="360" w:lineRule="auto"/>
      <w:jc w:val="both"/>
    </w:pPr>
    <w:rPr>
      <w:rFonts w:ascii="Century Gothic" w:hAnsi="Century Gothic"/>
      <w:sz w:val="24"/>
    </w:rPr>
  </w:style>
  <w:style w:type="table" w:styleId="TableGrid">
    <w:name w:val="Table Grid"/>
    <w:basedOn w:val="TableNormal"/>
    <w:uiPriority w:val="59"/>
    <w:rsid w:val="003C3D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FF5131"/>
    <w:pPr>
      <w:spacing w:after="100" w:line="360" w:lineRule="auto"/>
      <w:ind w:left="440"/>
      <w:jc w:val="both"/>
    </w:pPr>
    <w:rPr>
      <w:rFonts w:ascii="Century Gothic" w:hAnsi="Century Gothic"/>
    </w:rPr>
  </w:style>
  <w:style w:type="character" w:customStyle="1" w:styleId="Heading3Char">
    <w:name w:val="Heading 3 Char"/>
    <w:basedOn w:val="DefaultParagraphFont"/>
    <w:link w:val="Heading3"/>
    <w:uiPriority w:val="9"/>
    <w:rsid w:val="00A54ECB"/>
    <w:rPr>
      <w:rFonts w:ascii="Century Gothic" w:hAnsi="Century Gothic" w:cs="Times New Roman"/>
      <w:b/>
      <w:sz w:val="24"/>
    </w:rPr>
  </w:style>
  <w:style w:type="character" w:styleId="PlaceholderText">
    <w:name w:val="Placeholder Text"/>
    <w:basedOn w:val="DefaultParagraphFont"/>
    <w:uiPriority w:val="99"/>
    <w:semiHidden/>
    <w:rsid w:val="00696AAB"/>
    <w:rPr>
      <w:color w:val="808080"/>
    </w:rPr>
  </w:style>
  <w:style w:type="character" w:styleId="FollowedHyperlink">
    <w:name w:val="FollowedHyperlink"/>
    <w:basedOn w:val="DefaultParagraphFont"/>
    <w:uiPriority w:val="99"/>
    <w:semiHidden/>
    <w:unhideWhenUsed/>
    <w:rsid w:val="00BA4D69"/>
    <w:rPr>
      <w:color w:val="800080" w:themeColor="followedHyperlink"/>
      <w:u w:val="single"/>
    </w:rPr>
  </w:style>
  <w:style w:type="paragraph" w:styleId="NormalWeb">
    <w:name w:val="Normal (Web)"/>
    <w:basedOn w:val="Normal"/>
    <w:uiPriority w:val="99"/>
    <w:semiHidden/>
    <w:unhideWhenUsed/>
    <w:rsid w:val="006A40D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73E29"/>
    <w:rPr>
      <w:sz w:val="16"/>
      <w:szCs w:val="16"/>
    </w:rPr>
  </w:style>
  <w:style w:type="paragraph" w:styleId="CommentText">
    <w:name w:val="annotation text"/>
    <w:basedOn w:val="Normal"/>
    <w:link w:val="CommentTextChar"/>
    <w:uiPriority w:val="99"/>
    <w:semiHidden/>
    <w:unhideWhenUsed/>
    <w:rsid w:val="00C73E29"/>
    <w:pPr>
      <w:spacing w:line="240" w:lineRule="auto"/>
    </w:pPr>
    <w:rPr>
      <w:sz w:val="20"/>
      <w:szCs w:val="20"/>
    </w:rPr>
  </w:style>
  <w:style w:type="character" w:customStyle="1" w:styleId="CommentTextChar">
    <w:name w:val="Comment Text Char"/>
    <w:basedOn w:val="DefaultParagraphFont"/>
    <w:link w:val="CommentText"/>
    <w:uiPriority w:val="99"/>
    <w:semiHidden/>
    <w:rsid w:val="00C73E29"/>
    <w:rPr>
      <w:sz w:val="20"/>
      <w:szCs w:val="20"/>
    </w:rPr>
  </w:style>
  <w:style w:type="paragraph" w:styleId="CommentSubject">
    <w:name w:val="annotation subject"/>
    <w:basedOn w:val="CommentText"/>
    <w:next w:val="CommentText"/>
    <w:link w:val="CommentSubjectChar"/>
    <w:uiPriority w:val="99"/>
    <w:semiHidden/>
    <w:unhideWhenUsed/>
    <w:rsid w:val="00C73E29"/>
    <w:rPr>
      <w:b/>
      <w:bCs/>
    </w:rPr>
  </w:style>
  <w:style w:type="character" w:customStyle="1" w:styleId="CommentSubjectChar">
    <w:name w:val="Comment Subject Char"/>
    <w:basedOn w:val="CommentTextChar"/>
    <w:link w:val="CommentSubject"/>
    <w:uiPriority w:val="99"/>
    <w:semiHidden/>
    <w:rsid w:val="00C73E29"/>
    <w:rPr>
      <w:b/>
      <w:bCs/>
      <w:sz w:val="20"/>
      <w:szCs w:val="20"/>
    </w:rPr>
  </w:style>
</w:styles>
</file>

<file path=word/webSettings.xml><?xml version="1.0" encoding="utf-8"?>
<w:webSettings xmlns:r="http://schemas.openxmlformats.org/officeDocument/2006/relationships" xmlns:w="http://schemas.openxmlformats.org/wordprocessingml/2006/main">
  <w:divs>
    <w:div w:id="36122788">
      <w:bodyDiv w:val="1"/>
      <w:marLeft w:val="0"/>
      <w:marRight w:val="0"/>
      <w:marTop w:val="0"/>
      <w:marBottom w:val="0"/>
      <w:divBdr>
        <w:top w:val="none" w:sz="0" w:space="0" w:color="auto"/>
        <w:left w:val="none" w:sz="0" w:space="0" w:color="auto"/>
        <w:bottom w:val="none" w:sz="0" w:space="0" w:color="auto"/>
        <w:right w:val="none" w:sz="0" w:space="0" w:color="auto"/>
      </w:divBdr>
    </w:div>
    <w:div w:id="132873446">
      <w:bodyDiv w:val="1"/>
      <w:marLeft w:val="0"/>
      <w:marRight w:val="0"/>
      <w:marTop w:val="0"/>
      <w:marBottom w:val="0"/>
      <w:divBdr>
        <w:top w:val="none" w:sz="0" w:space="0" w:color="auto"/>
        <w:left w:val="none" w:sz="0" w:space="0" w:color="auto"/>
        <w:bottom w:val="none" w:sz="0" w:space="0" w:color="auto"/>
        <w:right w:val="none" w:sz="0" w:space="0" w:color="auto"/>
      </w:divBdr>
    </w:div>
    <w:div w:id="374625638">
      <w:bodyDiv w:val="1"/>
      <w:marLeft w:val="0"/>
      <w:marRight w:val="0"/>
      <w:marTop w:val="0"/>
      <w:marBottom w:val="0"/>
      <w:divBdr>
        <w:top w:val="none" w:sz="0" w:space="0" w:color="auto"/>
        <w:left w:val="none" w:sz="0" w:space="0" w:color="auto"/>
        <w:bottom w:val="none" w:sz="0" w:space="0" w:color="auto"/>
        <w:right w:val="none" w:sz="0" w:space="0" w:color="auto"/>
      </w:divBdr>
    </w:div>
    <w:div w:id="375933312">
      <w:bodyDiv w:val="1"/>
      <w:marLeft w:val="0"/>
      <w:marRight w:val="0"/>
      <w:marTop w:val="0"/>
      <w:marBottom w:val="0"/>
      <w:divBdr>
        <w:top w:val="none" w:sz="0" w:space="0" w:color="auto"/>
        <w:left w:val="none" w:sz="0" w:space="0" w:color="auto"/>
        <w:bottom w:val="none" w:sz="0" w:space="0" w:color="auto"/>
        <w:right w:val="none" w:sz="0" w:space="0" w:color="auto"/>
      </w:divBdr>
    </w:div>
    <w:div w:id="402336546">
      <w:bodyDiv w:val="1"/>
      <w:marLeft w:val="0"/>
      <w:marRight w:val="0"/>
      <w:marTop w:val="0"/>
      <w:marBottom w:val="0"/>
      <w:divBdr>
        <w:top w:val="none" w:sz="0" w:space="0" w:color="auto"/>
        <w:left w:val="none" w:sz="0" w:space="0" w:color="auto"/>
        <w:bottom w:val="none" w:sz="0" w:space="0" w:color="auto"/>
        <w:right w:val="none" w:sz="0" w:space="0" w:color="auto"/>
      </w:divBdr>
    </w:div>
    <w:div w:id="500123482">
      <w:bodyDiv w:val="1"/>
      <w:marLeft w:val="0"/>
      <w:marRight w:val="0"/>
      <w:marTop w:val="0"/>
      <w:marBottom w:val="0"/>
      <w:divBdr>
        <w:top w:val="none" w:sz="0" w:space="0" w:color="auto"/>
        <w:left w:val="none" w:sz="0" w:space="0" w:color="auto"/>
        <w:bottom w:val="none" w:sz="0" w:space="0" w:color="auto"/>
        <w:right w:val="none" w:sz="0" w:space="0" w:color="auto"/>
      </w:divBdr>
    </w:div>
    <w:div w:id="868567044">
      <w:bodyDiv w:val="1"/>
      <w:marLeft w:val="0"/>
      <w:marRight w:val="0"/>
      <w:marTop w:val="0"/>
      <w:marBottom w:val="0"/>
      <w:divBdr>
        <w:top w:val="none" w:sz="0" w:space="0" w:color="auto"/>
        <w:left w:val="none" w:sz="0" w:space="0" w:color="auto"/>
        <w:bottom w:val="none" w:sz="0" w:space="0" w:color="auto"/>
        <w:right w:val="none" w:sz="0" w:space="0" w:color="auto"/>
      </w:divBdr>
    </w:div>
    <w:div w:id="1073548019">
      <w:bodyDiv w:val="1"/>
      <w:marLeft w:val="0"/>
      <w:marRight w:val="0"/>
      <w:marTop w:val="0"/>
      <w:marBottom w:val="0"/>
      <w:divBdr>
        <w:top w:val="none" w:sz="0" w:space="0" w:color="auto"/>
        <w:left w:val="none" w:sz="0" w:space="0" w:color="auto"/>
        <w:bottom w:val="none" w:sz="0" w:space="0" w:color="auto"/>
        <w:right w:val="none" w:sz="0" w:space="0" w:color="auto"/>
      </w:divBdr>
    </w:div>
    <w:div w:id="1091387382">
      <w:bodyDiv w:val="1"/>
      <w:marLeft w:val="0"/>
      <w:marRight w:val="0"/>
      <w:marTop w:val="0"/>
      <w:marBottom w:val="0"/>
      <w:divBdr>
        <w:top w:val="none" w:sz="0" w:space="0" w:color="auto"/>
        <w:left w:val="none" w:sz="0" w:space="0" w:color="auto"/>
        <w:bottom w:val="none" w:sz="0" w:space="0" w:color="auto"/>
        <w:right w:val="none" w:sz="0" w:space="0" w:color="auto"/>
      </w:divBdr>
    </w:div>
    <w:div w:id="1106509992">
      <w:bodyDiv w:val="1"/>
      <w:marLeft w:val="0"/>
      <w:marRight w:val="0"/>
      <w:marTop w:val="0"/>
      <w:marBottom w:val="0"/>
      <w:divBdr>
        <w:top w:val="none" w:sz="0" w:space="0" w:color="auto"/>
        <w:left w:val="none" w:sz="0" w:space="0" w:color="auto"/>
        <w:bottom w:val="none" w:sz="0" w:space="0" w:color="auto"/>
        <w:right w:val="none" w:sz="0" w:space="0" w:color="auto"/>
      </w:divBdr>
    </w:div>
    <w:div w:id="1220628226">
      <w:bodyDiv w:val="1"/>
      <w:marLeft w:val="0"/>
      <w:marRight w:val="0"/>
      <w:marTop w:val="0"/>
      <w:marBottom w:val="0"/>
      <w:divBdr>
        <w:top w:val="none" w:sz="0" w:space="0" w:color="auto"/>
        <w:left w:val="none" w:sz="0" w:space="0" w:color="auto"/>
        <w:bottom w:val="none" w:sz="0" w:space="0" w:color="auto"/>
        <w:right w:val="none" w:sz="0" w:space="0" w:color="auto"/>
      </w:divBdr>
    </w:div>
    <w:div w:id="1440027199">
      <w:bodyDiv w:val="1"/>
      <w:marLeft w:val="0"/>
      <w:marRight w:val="0"/>
      <w:marTop w:val="0"/>
      <w:marBottom w:val="0"/>
      <w:divBdr>
        <w:top w:val="none" w:sz="0" w:space="0" w:color="auto"/>
        <w:left w:val="none" w:sz="0" w:space="0" w:color="auto"/>
        <w:bottom w:val="none" w:sz="0" w:space="0" w:color="auto"/>
        <w:right w:val="none" w:sz="0" w:space="0" w:color="auto"/>
      </w:divBdr>
    </w:div>
    <w:div w:id="1562473223">
      <w:bodyDiv w:val="1"/>
      <w:marLeft w:val="0"/>
      <w:marRight w:val="0"/>
      <w:marTop w:val="0"/>
      <w:marBottom w:val="0"/>
      <w:divBdr>
        <w:top w:val="none" w:sz="0" w:space="0" w:color="auto"/>
        <w:left w:val="none" w:sz="0" w:space="0" w:color="auto"/>
        <w:bottom w:val="none" w:sz="0" w:space="0" w:color="auto"/>
        <w:right w:val="none" w:sz="0" w:space="0" w:color="auto"/>
      </w:divBdr>
    </w:div>
    <w:div w:id="1625388030">
      <w:bodyDiv w:val="1"/>
      <w:marLeft w:val="0"/>
      <w:marRight w:val="0"/>
      <w:marTop w:val="0"/>
      <w:marBottom w:val="0"/>
      <w:divBdr>
        <w:top w:val="none" w:sz="0" w:space="0" w:color="auto"/>
        <w:left w:val="none" w:sz="0" w:space="0" w:color="auto"/>
        <w:bottom w:val="none" w:sz="0" w:space="0" w:color="auto"/>
        <w:right w:val="none" w:sz="0" w:space="0" w:color="auto"/>
      </w:divBdr>
    </w:div>
    <w:div w:id="1858886930">
      <w:bodyDiv w:val="1"/>
      <w:marLeft w:val="0"/>
      <w:marRight w:val="0"/>
      <w:marTop w:val="0"/>
      <w:marBottom w:val="0"/>
      <w:divBdr>
        <w:top w:val="none" w:sz="0" w:space="0" w:color="auto"/>
        <w:left w:val="none" w:sz="0" w:space="0" w:color="auto"/>
        <w:bottom w:val="none" w:sz="0" w:space="0" w:color="auto"/>
        <w:right w:val="none" w:sz="0" w:space="0" w:color="auto"/>
      </w:divBdr>
    </w:div>
    <w:div w:id="1930851162">
      <w:bodyDiv w:val="1"/>
      <w:marLeft w:val="0"/>
      <w:marRight w:val="0"/>
      <w:marTop w:val="0"/>
      <w:marBottom w:val="0"/>
      <w:divBdr>
        <w:top w:val="none" w:sz="0" w:space="0" w:color="auto"/>
        <w:left w:val="none" w:sz="0" w:space="0" w:color="auto"/>
        <w:bottom w:val="none" w:sz="0" w:space="0" w:color="auto"/>
        <w:right w:val="none" w:sz="0" w:space="0" w:color="auto"/>
      </w:divBdr>
    </w:div>
    <w:div w:id="2036954469">
      <w:bodyDiv w:val="1"/>
      <w:marLeft w:val="0"/>
      <w:marRight w:val="0"/>
      <w:marTop w:val="0"/>
      <w:marBottom w:val="0"/>
      <w:divBdr>
        <w:top w:val="none" w:sz="0" w:space="0" w:color="auto"/>
        <w:left w:val="none" w:sz="0" w:space="0" w:color="auto"/>
        <w:bottom w:val="none" w:sz="0" w:space="0" w:color="auto"/>
        <w:right w:val="none" w:sz="0" w:space="0" w:color="auto"/>
      </w:divBdr>
    </w:div>
    <w:div w:id="2054692847">
      <w:bodyDiv w:val="1"/>
      <w:marLeft w:val="0"/>
      <w:marRight w:val="0"/>
      <w:marTop w:val="0"/>
      <w:marBottom w:val="0"/>
      <w:divBdr>
        <w:top w:val="none" w:sz="0" w:space="0" w:color="auto"/>
        <w:left w:val="none" w:sz="0" w:space="0" w:color="auto"/>
        <w:bottom w:val="none" w:sz="0" w:space="0" w:color="auto"/>
        <w:right w:val="none" w:sz="0" w:space="0" w:color="auto"/>
      </w:divBdr>
    </w:div>
    <w:div w:id="205639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ko.at/branchen/handel/handelsagenten/commercial-agents.html" TargetMode="External"/><Relationship Id="rId21" Type="http://schemas.openxmlformats.org/officeDocument/2006/relationships/hyperlink" Target="https://www.justiz.gv.at/home/service/grundbuch.96c.de.html" TargetMode="External"/><Relationship Id="rId42" Type="http://schemas.openxmlformats.org/officeDocument/2006/relationships/hyperlink" Target="https://www.bmlrt.gv.at/" TargetMode="External"/><Relationship Id="rId47" Type="http://schemas.openxmlformats.org/officeDocument/2006/relationships/hyperlink" Target="https://www.bmdw.gv.at/" TargetMode="External"/><Relationship Id="rId63" Type="http://schemas.openxmlformats.org/officeDocument/2006/relationships/hyperlink" Target="http://www.volksbank.at" TargetMode="External"/><Relationship Id="rId68" Type="http://schemas.openxmlformats.org/officeDocument/2006/relationships/hyperlink" Target="http://www.fashion-industry.at" TargetMode="External"/><Relationship Id="rId84" Type="http://schemas.openxmlformats.org/officeDocument/2006/relationships/hyperlink" Target="mailto:info@cmi.at" TargetMode="External"/><Relationship Id="rId89" Type="http://schemas.openxmlformats.org/officeDocument/2006/relationships/hyperlink" Target="http://www.messe-ried.at" TargetMode="External"/><Relationship Id="rId7" Type="http://schemas.openxmlformats.org/officeDocument/2006/relationships/endnotes" Target="endnotes.xml"/><Relationship Id="rId71" Type="http://schemas.openxmlformats.org/officeDocument/2006/relationships/hyperlink" Target="http://fcio.at" TargetMode="External"/><Relationship Id="rId92" Type="http://schemas.openxmlformats.org/officeDocument/2006/relationships/hyperlink" Target="mailto:messe@tulln.at" TargetMode="External"/><Relationship Id="rId2" Type="http://schemas.openxmlformats.org/officeDocument/2006/relationships/numbering" Target="numbering.xml"/><Relationship Id="rId16" Type="http://schemas.openxmlformats.org/officeDocument/2006/relationships/hyperlink" Target="https://www.ris.bka.gv.at/GeltendeFassung.wxe?Abfrage=Bundesnormen&amp;Gesetzesnummer=10007216" TargetMode="External"/><Relationship Id="rId29" Type="http://schemas.openxmlformats.org/officeDocument/2006/relationships/hyperlink" Target="https://www.usp.gv.at/Portal.Node/usp/public/content/laufender_betrieb/firmenbuch/firmenbuchabfrage/Seite.760006.html" TargetMode="External"/><Relationship Id="rId11" Type="http://schemas.openxmlformats.org/officeDocument/2006/relationships/image" Target="media/image4.png"/><Relationship Id="rId24" Type="http://schemas.openxmlformats.org/officeDocument/2006/relationships/hyperlink" Target="http://www.bauen-wohnen.co.at" TargetMode="External"/><Relationship Id="rId32" Type="http://schemas.openxmlformats.org/officeDocument/2006/relationships/hyperlink" Target="https://www.euraxess.at/austria/information-assistance/intellectual-property-rights-ipr" TargetMode="External"/><Relationship Id="rId37" Type="http://schemas.openxmlformats.org/officeDocument/2006/relationships/hyperlink" Target="https://www.mfa.gr/vienna" TargetMode="External"/><Relationship Id="rId40" Type="http://schemas.openxmlformats.org/officeDocument/2006/relationships/hyperlink" Target="mailto:grect@vienna.at" TargetMode="External"/><Relationship Id="rId45" Type="http://schemas.openxmlformats.org/officeDocument/2006/relationships/hyperlink" Target="mailto:service.wirtschaft@bmaw.gv.at" TargetMode="External"/><Relationship Id="rId53" Type="http://schemas.openxmlformats.org/officeDocument/2006/relationships/hyperlink" Target="http://www.abv.at" TargetMode="External"/><Relationship Id="rId58" Type="http://schemas.openxmlformats.org/officeDocument/2006/relationships/hyperlink" Target="https://www.sparkasse.at/" TargetMode="External"/><Relationship Id="rId66" Type="http://schemas.openxmlformats.org/officeDocument/2006/relationships/hyperlink" Target="http://www.fafo.at" TargetMode="External"/><Relationship Id="rId74" Type="http://schemas.openxmlformats.org/officeDocument/2006/relationships/hyperlink" Target="http://www.textilindustrie.at" TargetMode="External"/><Relationship Id="rId79" Type="http://schemas.openxmlformats.org/officeDocument/2006/relationships/hyperlink" Target="http://www.ages.at" TargetMode="External"/><Relationship Id="rId87" Type="http://schemas.openxmlformats.org/officeDocument/2006/relationships/hyperlink" Target="http://www.kaerntnermessen.at/" TargetMode="External"/><Relationship Id="rId102"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https://www.rbinternational.com/" TargetMode="External"/><Relationship Id="rId82" Type="http://schemas.openxmlformats.org/officeDocument/2006/relationships/hyperlink" Target="mailto:office@mcg.at" TargetMode="External"/><Relationship Id="rId90" Type="http://schemas.openxmlformats.org/officeDocument/2006/relationships/hyperlink" Target="mailto:info@reedexpo.at" TargetMode="External"/><Relationship Id="rId95" Type="http://schemas.openxmlformats.org/officeDocument/2006/relationships/hyperlink" Target="http://www.messe.at/" TargetMode="External"/><Relationship Id="rId19" Type="http://schemas.openxmlformats.org/officeDocument/2006/relationships/hyperlink" Target="https://www.fma.gv.at/impressum/" TargetMode="External"/><Relationship Id="rId14" Type="http://schemas.openxmlformats.org/officeDocument/2006/relationships/hyperlink" Target="https://www.patentamt.at/en/" TargetMode="External"/><Relationship Id="rId22" Type="http://schemas.openxmlformats.org/officeDocument/2006/relationships/hyperlink" Target="https://www.wko.at/service/arbeitsrecht-sozialrecht/start.html" TargetMode="External"/><Relationship Id="rId27" Type="http://schemas.openxmlformats.org/officeDocument/2006/relationships/hyperlink" Target="https://www.usp.gv.at/en/laufender-betrieb/zweigniederlassungen/zweigniederlassungen-auslaendische-unternehmen.html" TargetMode="External"/><Relationship Id="rId30" Type="http://schemas.openxmlformats.org/officeDocument/2006/relationships/hyperlink" Target="https://firmen.wko.at/Web/SearchComplex.aspx?StandortID=1&amp;StandortName=Wien&amp;ds_rl=1207962&amp;ds_rl=1202524&amp;ds_rl=1208262&amp;gclid=EAIaIQobChMI8uew5_6T5AIVQkQYCh0lkwcvEAAYASAAEgJmffD_BwE&amp;gclsrc=aw.ds" TargetMode="External"/><Relationship Id="rId35" Type="http://schemas.openxmlformats.org/officeDocument/2006/relationships/hyperlink" Target="mailto:gremb@griechischebotschaft.at" TargetMode="External"/><Relationship Id="rId43" Type="http://schemas.openxmlformats.org/officeDocument/2006/relationships/hyperlink" Target="mailto:servicebuero@bmk.gv.at" TargetMode="External"/><Relationship Id="rId48" Type="http://schemas.openxmlformats.org/officeDocument/2006/relationships/hyperlink" Target="https://www.bmf.gv.at/" TargetMode="External"/><Relationship Id="rId56" Type="http://schemas.openxmlformats.org/officeDocument/2006/relationships/hyperlink" Target="http://www.bks.at" TargetMode="External"/><Relationship Id="rId64" Type="http://schemas.openxmlformats.org/officeDocument/2006/relationships/hyperlink" Target="https://www.wko.at" TargetMode="External"/><Relationship Id="rId69" Type="http://schemas.openxmlformats.org/officeDocument/2006/relationships/hyperlink" Target="https://avco.at" TargetMode="External"/><Relationship Id="rId77" Type="http://schemas.openxmlformats.org/officeDocument/2006/relationships/hyperlink" Target="http://www.aba.gv.at" TargetMode="External"/><Relationship Id="rId100"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www.sozialministerium.at/" TargetMode="External"/><Relationship Id="rId72" Type="http://schemas.openxmlformats.org/officeDocument/2006/relationships/hyperlink" Target="http://www.gaswaerme.at" TargetMode="External"/><Relationship Id="rId80" Type="http://schemas.openxmlformats.org/officeDocument/2006/relationships/hyperlink" Target="mailto:service@messedornbirn.at" TargetMode="External"/><Relationship Id="rId85" Type="http://schemas.openxmlformats.org/officeDocument/2006/relationships/hyperlink" Target="http://www.cmi.at/" TargetMode="External"/><Relationship Id="rId93" Type="http://schemas.openxmlformats.org/officeDocument/2006/relationships/hyperlink" Target="http://www.messe-tulln.at"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wko.at/site/mehrsprachige_info/Steps_for_setting_up_a_business__business_startup_glossary.html" TargetMode="External"/><Relationship Id="rId17" Type="http://schemas.openxmlformats.org/officeDocument/2006/relationships/hyperlink" Target="https://www.bmf.gv.at/en/topics/customs/contact-information.html" TargetMode="External"/><Relationship Id="rId25" Type="http://schemas.openxmlformats.org/officeDocument/2006/relationships/hyperlink" Target="https://www.vievinum.at/" TargetMode="External"/><Relationship Id="rId33" Type="http://schemas.openxmlformats.org/officeDocument/2006/relationships/hyperlink" Target="https://www.bmf.gv.at/en/topics/taxation/double-taxation-agreements.html" TargetMode="External"/><Relationship Id="rId38" Type="http://schemas.openxmlformats.org/officeDocument/2006/relationships/hyperlink" Target="mailto:ecocom-vienna@mfa.gr" TargetMode="External"/><Relationship Id="rId46" Type="http://schemas.openxmlformats.org/officeDocument/2006/relationships/hyperlink" Target="mailto:service.arbeit@bmaw.gv.at" TargetMode="External"/><Relationship Id="rId59" Type="http://schemas.openxmlformats.org/officeDocument/2006/relationships/hyperlink" Target="http://www.investkredit.at" TargetMode="External"/><Relationship Id="rId67" Type="http://schemas.openxmlformats.org/officeDocument/2006/relationships/hyperlink" Target="http://www.bau.or.at" TargetMode="External"/><Relationship Id="rId103" Type="http://schemas.openxmlformats.org/officeDocument/2006/relationships/theme" Target="theme/theme1.xml"/><Relationship Id="rId20" Type="http://schemas.openxmlformats.org/officeDocument/2006/relationships/hyperlink" Target="https://www.oesterreich.gv.at/themen/bauen_wohnen_und_umwelt/&#917;&#947;&#947;&#961;&#945;&#966;&#942;%20&#963;&#964;&#959;%20&#922;&#964;&#951;&#956;&#945;&#964;&#959;&#955;&#972;&#947;&#953;&#959;%20%20wohnen/8/2.html" TargetMode="External"/><Relationship Id="rId41" Type="http://schemas.openxmlformats.org/officeDocument/2006/relationships/hyperlink" Target="mailto:service@bml.gv.at" TargetMode="External"/><Relationship Id="rId54" Type="http://schemas.openxmlformats.org/officeDocument/2006/relationships/hyperlink" Target="http://www.bankaustria.at" TargetMode="External"/><Relationship Id="rId62" Type="http://schemas.openxmlformats.org/officeDocument/2006/relationships/hyperlink" Target="http://www.schoellerbank.at" TargetMode="External"/><Relationship Id="rId70" Type="http://schemas.openxmlformats.org/officeDocument/2006/relationships/hyperlink" Target="http://www.bergbaustahl.at" TargetMode="External"/><Relationship Id="rId75" Type="http://schemas.openxmlformats.org/officeDocument/2006/relationships/hyperlink" Target="http://www.patentamt.at" TargetMode="External"/><Relationship Id="rId83" Type="http://schemas.openxmlformats.org/officeDocument/2006/relationships/hyperlink" Target="http://www.mcg.at/" TargetMode="External"/><Relationship Id="rId88" Type="http://schemas.openxmlformats.org/officeDocument/2006/relationships/hyperlink" Target="mailto:office@messe-ried.at" TargetMode="External"/><Relationship Id="rId91" Type="http://schemas.openxmlformats.org/officeDocument/2006/relationships/hyperlink" Target="http://www.messe.at/" TargetMode="External"/><Relationship Id="rId96" Type="http://schemas.openxmlformats.org/officeDocument/2006/relationships/hyperlink" Target="mailto:office@messe-wels.a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strian-standards.at/" TargetMode="External"/><Relationship Id="rId23" Type="http://schemas.openxmlformats.org/officeDocument/2006/relationships/hyperlink" Target="http://www.gastmesse.at" TargetMode="External"/><Relationship Id="rId28" Type="http://schemas.openxmlformats.org/officeDocument/2006/relationships/hyperlink" Target="https://austrian-balance-sheets.com/" TargetMode="External"/><Relationship Id="rId36" Type="http://schemas.openxmlformats.org/officeDocument/2006/relationships/hyperlink" Target="mailto:gremb.vie@mfa.gr" TargetMode="External"/><Relationship Id="rId49" Type="http://schemas.openxmlformats.org/officeDocument/2006/relationships/hyperlink" Target="https://www.bmeia.gv.at/en/" TargetMode="External"/><Relationship Id="rId57" Type="http://schemas.openxmlformats.org/officeDocument/2006/relationships/hyperlink" Target="http://www.easybank.at" TargetMode="External"/><Relationship Id="rId10" Type="http://schemas.openxmlformats.org/officeDocument/2006/relationships/image" Target="media/image3.png"/><Relationship Id="rId31" Type="http://schemas.openxmlformats.org/officeDocument/2006/relationships/hyperlink" Target="https://oaep.gr/" TargetMode="External"/><Relationship Id="rId44" Type="http://schemas.openxmlformats.org/officeDocument/2006/relationships/hyperlink" Target="https://www.bmk.gv.at/" TargetMode="External"/><Relationship Id="rId52" Type="http://schemas.openxmlformats.org/officeDocument/2006/relationships/hyperlink" Target="http://www.oenb.at" TargetMode="External"/><Relationship Id="rId60" Type="http://schemas.openxmlformats.org/officeDocument/2006/relationships/hyperlink" Target="http://www.oberbank.at" TargetMode="External"/><Relationship Id="rId65" Type="http://schemas.openxmlformats.org/officeDocument/2006/relationships/hyperlink" Target="http://www.industriellenvereinigung.at" TargetMode="External"/><Relationship Id="rId73" Type="http://schemas.openxmlformats.org/officeDocument/2006/relationships/hyperlink" Target="http://www.dielebensmittel.at" TargetMode="External"/><Relationship Id="rId78" Type="http://schemas.openxmlformats.org/officeDocument/2006/relationships/hyperlink" Target="http://www.wienerboerse.at" TargetMode="External"/><Relationship Id="rId81" Type="http://schemas.openxmlformats.org/officeDocument/2006/relationships/hyperlink" Target="http://www.messedornbirn.at/" TargetMode="External"/><Relationship Id="rId86" Type="http://schemas.openxmlformats.org/officeDocument/2006/relationships/hyperlink" Target="mailto:office@kaerntnermessen.at" TargetMode="External"/><Relationship Id="rId94" Type="http://schemas.openxmlformats.org/officeDocument/2006/relationships/hyperlink" Target="mailto:info@messe.at" TargetMode="External"/><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s://www.wko.at/site/mehrsprachige_info/Business_Registration.html" TargetMode="External"/><Relationship Id="rId18" Type="http://schemas.openxmlformats.org/officeDocument/2006/relationships/hyperlink" Target="https://service.bmf.gv.at/service/anwend/behoerden/show_mast.asp?Typ=SM&amp;DisTyp=ZA" TargetMode="External"/><Relationship Id="rId39" Type="http://schemas.openxmlformats.org/officeDocument/2006/relationships/hyperlink" Target="http://agora.mfa.gr/ta-grafeia-oikonomikon-emporikon-upotheseon/office/817" TargetMode="External"/><Relationship Id="rId34" Type="http://schemas.openxmlformats.org/officeDocument/2006/relationships/hyperlink" Target="https://investinaustria.at/en/doing-business/funding" TargetMode="External"/><Relationship Id="rId50" Type="http://schemas.openxmlformats.org/officeDocument/2006/relationships/hyperlink" Target="mailto:post@sozialministerium.at" TargetMode="External"/><Relationship Id="rId55" Type="http://schemas.openxmlformats.org/officeDocument/2006/relationships/hyperlink" Target="http://www.bawag.com" TargetMode="External"/><Relationship Id="rId76" Type="http://schemas.openxmlformats.org/officeDocument/2006/relationships/hyperlink" Target="http://www.statistik.at" TargetMode="External"/><Relationship Id="rId97" Type="http://schemas.openxmlformats.org/officeDocument/2006/relationships/hyperlink" Target="http://www.messe-wels.at/" TargetMode="External"/><Relationship Id="rId104"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DA07BFC5B2742A9B92D059F26D0ACEC"/>
        <w:category>
          <w:name w:val="General"/>
          <w:gallery w:val="placeholder"/>
        </w:category>
        <w:types>
          <w:type w:val="bbPlcHdr"/>
        </w:types>
        <w:behaviors>
          <w:behavior w:val="content"/>
        </w:behaviors>
        <w:guid w:val="{26570A6B-CEB7-4AA9-B0FB-726247BA95FB}"/>
      </w:docPartPr>
      <w:docPartBody>
        <w:p w:rsidR="00D75377" w:rsidRDefault="00D93CA1">
          <w:r w:rsidRPr="009665F3">
            <w:rPr>
              <w:rStyle w:val="PlaceholderText"/>
            </w:rPr>
            <w:t>[Company]</w:t>
          </w:r>
        </w:p>
      </w:docPartBody>
    </w:docPart>
    <w:docPart>
      <w:docPartPr>
        <w:name w:val="25CEDFA89D0842B4877DC2D2F87C366A"/>
        <w:category>
          <w:name w:val="General"/>
          <w:gallery w:val="placeholder"/>
        </w:category>
        <w:types>
          <w:type w:val="bbPlcHdr"/>
        </w:types>
        <w:behaviors>
          <w:behavior w:val="content"/>
        </w:behaviors>
        <w:guid w:val="{1AC3CDBD-712E-4213-80FA-ABC676A03E8C}"/>
      </w:docPartPr>
      <w:docPartBody>
        <w:p w:rsidR="00D75377" w:rsidRDefault="00D93CA1" w:rsidP="00D93CA1">
          <w:pPr>
            <w:pStyle w:val="25CEDFA89D0842B4877DC2D2F87C366A"/>
          </w:pPr>
          <w:r w:rsidRPr="009665F3">
            <w:rPr>
              <w:rStyle w:val="PlaceholderText"/>
            </w:rPr>
            <w:t>[Company]</w:t>
          </w:r>
        </w:p>
      </w:docPartBody>
    </w:docPart>
    <w:docPart>
      <w:docPartPr>
        <w:name w:val="68EB9A4A864F485E96F32494A77C5531"/>
        <w:category>
          <w:name w:val="General"/>
          <w:gallery w:val="placeholder"/>
        </w:category>
        <w:types>
          <w:type w:val="bbPlcHdr"/>
        </w:types>
        <w:behaviors>
          <w:behavior w:val="content"/>
        </w:behaviors>
        <w:guid w:val="{E75C0314-88CA-475B-8008-2D2986CB54FB}"/>
      </w:docPartPr>
      <w:docPartBody>
        <w:p w:rsidR="00D75377" w:rsidRDefault="00D93CA1" w:rsidP="00D93CA1">
          <w:pPr>
            <w:pStyle w:val="68EB9A4A864F485E96F32494A77C5531"/>
          </w:pPr>
          <w:r w:rsidRPr="009665F3">
            <w:rPr>
              <w:rStyle w:val="PlaceholderText"/>
            </w:rPr>
            <w:t>[Author]</w:t>
          </w:r>
        </w:p>
      </w:docPartBody>
    </w:docPart>
    <w:docPart>
      <w:docPartPr>
        <w:name w:val="A7607427DF904EDFBFA44413A4F7003C"/>
        <w:category>
          <w:name w:val="General"/>
          <w:gallery w:val="placeholder"/>
        </w:category>
        <w:types>
          <w:type w:val="bbPlcHdr"/>
        </w:types>
        <w:behaviors>
          <w:behavior w:val="content"/>
        </w:behaviors>
        <w:guid w:val="{DC866B20-82EA-49B9-8BBB-CAD8ABD72528}"/>
      </w:docPartPr>
      <w:docPartBody>
        <w:p w:rsidR="00D75377" w:rsidRDefault="00D93CA1">
          <w:r w:rsidRPr="009665F3">
            <w:rPr>
              <w:rStyle w:val="PlaceholderText"/>
            </w:rPr>
            <w:t>[Title]</w:t>
          </w:r>
        </w:p>
      </w:docPartBody>
    </w:docPart>
    <w:docPart>
      <w:docPartPr>
        <w:name w:val="B407945CB16747D6A134F7FD3EAB7C81"/>
        <w:category>
          <w:name w:val="General"/>
          <w:gallery w:val="placeholder"/>
        </w:category>
        <w:types>
          <w:type w:val="bbPlcHdr"/>
        </w:types>
        <w:behaviors>
          <w:behavior w:val="content"/>
        </w:behaviors>
        <w:guid w:val="{4391CC59-6945-4C68-A903-AD8FC3B7A555}"/>
      </w:docPartPr>
      <w:docPartBody>
        <w:p w:rsidR="00D75377" w:rsidRDefault="00D93CA1">
          <w:r w:rsidRPr="009665F3">
            <w:rPr>
              <w:rStyle w:val="PlaceholderText"/>
            </w:rPr>
            <w:t>[Title]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93CA1"/>
    <w:rsid w:val="00115636"/>
    <w:rsid w:val="00125F54"/>
    <w:rsid w:val="0023553D"/>
    <w:rsid w:val="00235B8E"/>
    <w:rsid w:val="00242239"/>
    <w:rsid w:val="00256EC6"/>
    <w:rsid w:val="00305539"/>
    <w:rsid w:val="00381C75"/>
    <w:rsid w:val="003F1458"/>
    <w:rsid w:val="00440CA4"/>
    <w:rsid w:val="004B7E6E"/>
    <w:rsid w:val="004C3077"/>
    <w:rsid w:val="004C7B99"/>
    <w:rsid w:val="00596362"/>
    <w:rsid w:val="005D7BA6"/>
    <w:rsid w:val="0065641B"/>
    <w:rsid w:val="00661762"/>
    <w:rsid w:val="006626D3"/>
    <w:rsid w:val="006C0FD2"/>
    <w:rsid w:val="00710707"/>
    <w:rsid w:val="007215F4"/>
    <w:rsid w:val="00756AE0"/>
    <w:rsid w:val="00791D98"/>
    <w:rsid w:val="00793F9C"/>
    <w:rsid w:val="007B0322"/>
    <w:rsid w:val="007D2768"/>
    <w:rsid w:val="00847D5D"/>
    <w:rsid w:val="008B7BB9"/>
    <w:rsid w:val="009E4D8C"/>
    <w:rsid w:val="009F2A9C"/>
    <w:rsid w:val="00A231EE"/>
    <w:rsid w:val="00A32718"/>
    <w:rsid w:val="00A6710B"/>
    <w:rsid w:val="00AA3042"/>
    <w:rsid w:val="00AA764B"/>
    <w:rsid w:val="00AD0AA9"/>
    <w:rsid w:val="00AE7B1D"/>
    <w:rsid w:val="00B31F17"/>
    <w:rsid w:val="00B4153A"/>
    <w:rsid w:val="00CE4F61"/>
    <w:rsid w:val="00D75377"/>
    <w:rsid w:val="00D9006D"/>
    <w:rsid w:val="00D93CA1"/>
    <w:rsid w:val="00DF47AF"/>
    <w:rsid w:val="00E0184C"/>
    <w:rsid w:val="00E72CE3"/>
    <w:rsid w:val="00F44E1D"/>
    <w:rsid w:val="00F546EC"/>
    <w:rsid w:val="00FE16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3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006D"/>
    <w:rPr>
      <w:color w:val="808080"/>
    </w:rPr>
  </w:style>
  <w:style w:type="paragraph" w:customStyle="1" w:styleId="8D17774506A842CA8CCA5F06F7EA7341">
    <w:name w:val="8D17774506A842CA8CCA5F06F7EA7341"/>
    <w:rsid w:val="00D93CA1"/>
  </w:style>
  <w:style w:type="paragraph" w:customStyle="1" w:styleId="A2AB17468E174C98AC517691BB55294B">
    <w:name w:val="A2AB17468E174C98AC517691BB55294B"/>
    <w:rsid w:val="00D93CA1"/>
  </w:style>
  <w:style w:type="paragraph" w:customStyle="1" w:styleId="406BC7CD092D41268EB1F092AA2F24A8">
    <w:name w:val="406BC7CD092D41268EB1F092AA2F24A8"/>
    <w:rsid w:val="00D93CA1"/>
  </w:style>
  <w:style w:type="paragraph" w:customStyle="1" w:styleId="4D14D053FCAD4424B8554CA4BB7DE088">
    <w:name w:val="4D14D053FCAD4424B8554CA4BB7DE088"/>
    <w:rsid w:val="00D93CA1"/>
  </w:style>
  <w:style w:type="paragraph" w:customStyle="1" w:styleId="9DAB87C887F54F7690ACD29D993BB9D2">
    <w:name w:val="9DAB87C887F54F7690ACD29D993BB9D2"/>
    <w:rsid w:val="00D93CA1"/>
  </w:style>
  <w:style w:type="paragraph" w:customStyle="1" w:styleId="B53D902B93324A68BB8C5AD4E8DE1D64">
    <w:name w:val="B53D902B93324A68BB8C5AD4E8DE1D64"/>
    <w:rsid w:val="00D93CA1"/>
  </w:style>
  <w:style w:type="paragraph" w:customStyle="1" w:styleId="25CEDFA89D0842B4877DC2D2F87C366A">
    <w:name w:val="25CEDFA89D0842B4877DC2D2F87C366A"/>
    <w:rsid w:val="00D93CA1"/>
  </w:style>
  <w:style w:type="paragraph" w:customStyle="1" w:styleId="68EB9A4A864F485E96F32494A77C5531">
    <w:name w:val="68EB9A4A864F485E96F32494A77C5531"/>
    <w:rsid w:val="00D93CA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4D0A7C-DF05-4E67-9685-58FEF2304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4524</Words>
  <Characters>25790</Characters>
  <Application>Microsoft Office Word</Application>
  <DocSecurity>0</DocSecurity>
  <Lines>214</Lines>
  <Paragraphs>60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ΟΔΗΓΟΣ ΕΠΙΧΕΙΡΕΙΝ ΣΤΗΝ ΑΥΣΤΡΙΑ 2022</vt:lpstr>
      <vt:lpstr>ΟΔΗΓΟΣ ΕΠΙΧΕΙΡΕΙΝ ΣΤΗΝ ΑΥΣΤΡΙΑ 2022</vt:lpstr>
    </vt:vector>
  </TitlesOfParts>
  <Company>ΠΡΕΣΒΕΙΑ ΤΗΣ ΕΛΛΑΔΟΣ ΣΤΗ ΒΙΕΝΝΗ</Company>
  <LinksUpToDate>false</LinksUpToDate>
  <CharactersWithSpaces>30254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ΟΔΗΓΟΣ ΕΠΙΧΕΙΡΕΙΝ ΣΤΗΝ ΑΥΣΤΡΙΑ 2022</dc:title>
  <dc:creator>Γραφείο ΟΕΥ</dc:creator>
  <cp:lastModifiedBy>OEY</cp:lastModifiedBy>
  <cp:revision>2</cp:revision>
  <cp:lastPrinted>2022-10-03T15:01:00Z</cp:lastPrinted>
  <dcterms:created xsi:type="dcterms:W3CDTF">2022-10-04T13:37:00Z</dcterms:created>
  <dcterms:modified xsi:type="dcterms:W3CDTF">2022-10-04T13:37:00Z</dcterms:modified>
</cp:coreProperties>
</file>