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1563B279" w:rsidR="00CC6168" w:rsidRDefault="00E06A81" w:rsidP="00E17C05">
      <w:pPr>
        <w:tabs>
          <w:tab w:val="left" w:pos="4530"/>
        </w:tabs>
        <w:ind w:left="2160" w:firstLine="720"/>
      </w:pPr>
      <w:r w:rsidRPr="00966284">
        <w:rPr>
          <w:noProof/>
        </w:rPr>
        <w:drawing>
          <wp:anchor distT="0" distB="0" distL="114300" distR="114300" simplePos="0" relativeHeight="251665408" behindDoc="1" locked="0" layoutInCell="1" allowOverlap="1" wp14:anchorId="72077A51" wp14:editId="1FCA7061">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E17C05">
        <w:rPr>
          <w:noProof/>
          <w:lang w:val="en-US"/>
        </w:rPr>
        <w:tab/>
      </w:r>
    </w:p>
    <w:p w14:paraId="03FA774A" w14:textId="62ED5995" w:rsidR="00F90D4C" w:rsidRPr="00F90D4C" w:rsidRDefault="00CC6168" w:rsidP="00CC6168">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5146F058" w:rsidR="00F90D4C" w:rsidRPr="00F90D4C" w:rsidRDefault="00F53634" w:rsidP="00F90D4C">
            <w:pPr>
              <w:jc w:val="center"/>
              <w:rPr>
                <w:noProof/>
                <w:lang w:val="en-US"/>
              </w:rPr>
            </w:pPr>
            <w:r>
              <w:rPr>
                <w:noProof/>
                <w:lang w:val="en-US"/>
              </w:rPr>
              <w:drawing>
                <wp:inline distT="0" distB="0" distL="0" distR="0" wp14:anchorId="5AFBF901" wp14:editId="22988C31">
                  <wp:extent cx="1463040" cy="1176655"/>
                  <wp:effectExtent l="0" t="0" r="381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inline>
              </w:drawing>
            </w:r>
          </w:p>
        </w:tc>
        <w:tc>
          <w:tcPr>
            <w:tcW w:w="3522" w:type="dxa"/>
          </w:tcPr>
          <w:p w14:paraId="7ED238E9" w14:textId="77777777" w:rsidR="00F90D4C" w:rsidRDefault="00F90D4C" w:rsidP="00CC6168">
            <w:pPr>
              <w:rPr>
                <w:noProof/>
              </w:rPr>
            </w:pPr>
          </w:p>
        </w:tc>
        <w:tc>
          <w:tcPr>
            <w:tcW w:w="4666" w:type="dxa"/>
          </w:tcPr>
          <w:p w14:paraId="61DE440B" w14:textId="371DF734" w:rsidR="00F90D4C" w:rsidRPr="002104CE" w:rsidRDefault="002104CE" w:rsidP="00EC4A58">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mc:Fallback>
              </mc:AlternateContent>
            </w:r>
          </w:p>
        </w:tc>
      </w:tr>
      <w:tr w:rsidR="007A3852" w:rsidRPr="00F90D4C" w14:paraId="67D2EA67" w14:textId="77777777" w:rsidTr="002C44F9">
        <w:trPr>
          <w:trHeight w:val="60"/>
        </w:trPr>
        <w:tc>
          <w:tcPr>
            <w:tcW w:w="2552" w:type="dxa"/>
          </w:tcPr>
          <w:p w14:paraId="27107B28"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CC6168">
            <w:pPr>
              <w:rPr>
                <w:noProof/>
                <w:sz w:val="16"/>
                <w:szCs w:val="16"/>
              </w:rPr>
            </w:pPr>
          </w:p>
        </w:tc>
        <w:tc>
          <w:tcPr>
            <w:tcW w:w="4666" w:type="dxa"/>
          </w:tcPr>
          <w:p w14:paraId="55959DC8" w14:textId="6384873A" w:rsidR="007A3852" w:rsidRPr="00F90D4C" w:rsidRDefault="007A3852" w:rsidP="00CC6168">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CC6168">
            <w:pPr>
              <w:rPr>
                <w:noProof/>
                <w:sz w:val="16"/>
                <w:szCs w:val="16"/>
              </w:rPr>
            </w:pPr>
          </w:p>
        </w:tc>
        <w:tc>
          <w:tcPr>
            <w:tcW w:w="4666" w:type="dxa"/>
          </w:tcPr>
          <w:p w14:paraId="61F669BA" w14:textId="06EC35D3" w:rsidR="007A3852" w:rsidRPr="00F90D4C" w:rsidRDefault="007A3852" w:rsidP="00CC6168">
            <w:pPr>
              <w:rPr>
                <w:noProof/>
                <w:sz w:val="16"/>
                <w:szCs w:val="16"/>
              </w:rPr>
            </w:pPr>
          </w:p>
        </w:tc>
      </w:tr>
      <w:tr w:rsidR="00D02354" w:rsidRPr="00F90D4C" w14:paraId="60C7F30D" w14:textId="77777777" w:rsidTr="002C44F9">
        <w:trPr>
          <w:trHeight w:val="342"/>
        </w:trPr>
        <w:tc>
          <w:tcPr>
            <w:tcW w:w="2552" w:type="dxa"/>
          </w:tcPr>
          <w:p w14:paraId="34335FA8"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14:paraId="31E9732B"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14:paraId="3D763D2A" w14:textId="34088459" w:rsidR="00D02354" w:rsidRPr="00D02354" w:rsidRDefault="00F53634" w:rsidP="00F53634">
            <w:pPr>
              <w:jc w:val="center"/>
              <w:rPr>
                <w:rFonts w:ascii="Arial" w:hAnsi="Arial" w:cs="Arial"/>
                <w:b/>
                <w:bCs/>
                <w:noProof/>
                <w:color w:val="006896"/>
                <w:sz w:val="16"/>
                <w:szCs w:val="16"/>
              </w:rPr>
            </w:pPr>
            <w:r w:rsidRPr="00F53634">
              <w:rPr>
                <w:rFonts w:ascii="Arial" w:hAnsi="Arial" w:cs="Arial"/>
                <w:b/>
                <w:bCs/>
                <w:noProof/>
                <w:color w:val="006896"/>
                <w:sz w:val="20"/>
                <w:szCs w:val="20"/>
              </w:rPr>
              <w:t xml:space="preserve">Αθήνα, </w:t>
            </w:r>
            <w:r w:rsidR="000564B4" w:rsidRPr="00BA1438">
              <w:rPr>
                <w:rFonts w:ascii="Arial" w:hAnsi="Arial" w:cs="Arial"/>
                <w:b/>
                <w:bCs/>
                <w:noProof/>
                <w:color w:val="006896"/>
                <w:sz w:val="20"/>
                <w:szCs w:val="20"/>
              </w:rPr>
              <w:t>13</w:t>
            </w:r>
            <w:r w:rsidRPr="00F53634">
              <w:rPr>
                <w:rFonts w:ascii="Arial" w:hAnsi="Arial" w:cs="Arial"/>
                <w:b/>
                <w:bCs/>
                <w:noProof/>
                <w:color w:val="006896"/>
                <w:sz w:val="20"/>
                <w:szCs w:val="20"/>
              </w:rPr>
              <w:t>.</w:t>
            </w:r>
            <w:r w:rsidR="00672C45" w:rsidRPr="00EE2766">
              <w:rPr>
                <w:rFonts w:ascii="Arial" w:hAnsi="Arial" w:cs="Arial"/>
                <w:b/>
                <w:bCs/>
                <w:noProof/>
                <w:color w:val="006896"/>
                <w:sz w:val="20"/>
                <w:szCs w:val="20"/>
              </w:rPr>
              <w:t>10</w:t>
            </w:r>
            <w:r w:rsidRPr="00F53634">
              <w:rPr>
                <w:rFonts w:ascii="Arial" w:hAnsi="Arial" w:cs="Arial"/>
                <w:b/>
                <w:bCs/>
                <w:noProof/>
                <w:color w:val="006896"/>
                <w:sz w:val="20"/>
                <w:szCs w:val="20"/>
              </w:rPr>
              <w:t>.202</w:t>
            </w:r>
            <w:r w:rsidR="00AC7CF1">
              <w:rPr>
                <w:rFonts w:ascii="Arial" w:hAnsi="Arial" w:cs="Arial"/>
                <w:b/>
                <w:bCs/>
                <w:noProof/>
                <w:color w:val="006896"/>
                <w:sz w:val="20"/>
                <w:szCs w:val="20"/>
              </w:rPr>
              <w:t>3</w:t>
            </w:r>
          </w:p>
        </w:tc>
        <w:tc>
          <w:tcPr>
            <w:tcW w:w="3522" w:type="dxa"/>
          </w:tcPr>
          <w:p w14:paraId="7C153CA3" w14:textId="77777777" w:rsidR="00D02354" w:rsidRPr="00F90D4C" w:rsidRDefault="00D02354" w:rsidP="00CC6168">
            <w:pPr>
              <w:rPr>
                <w:noProof/>
                <w:sz w:val="16"/>
                <w:szCs w:val="16"/>
              </w:rPr>
            </w:pPr>
          </w:p>
        </w:tc>
        <w:tc>
          <w:tcPr>
            <w:tcW w:w="4666" w:type="dxa"/>
          </w:tcPr>
          <w:p w14:paraId="55C424E3" w14:textId="34EBB1C9" w:rsidR="00D02354" w:rsidRPr="00F90D4C" w:rsidRDefault="00D02354" w:rsidP="00CC6168">
            <w:pPr>
              <w:rPr>
                <w:noProof/>
                <w:sz w:val="16"/>
                <w:szCs w:val="16"/>
              </w:rPr>
            </w:pPr>
          </w:p>
        </w:tc>
      </w:tr>
    </w:tbl>
    <w:p w14:paraId="1F4533EB" w14:textId="715BDEC9" w:rsidR="00CC6168" w:rsidRDefault="00CC6168" w:rsidP="00CC6168">
      <w:pPr>
        <w:rPr>
          <w:noProof/>
          <w:sz w:val="16"/>
          <w:szCs w:val="16"/>
        </w:rPr>
      </w:pPr>
    </w:p>
    <w:p w14:paraId="3072A915" w14:textId="76D93D9B" w:rsidR="00F90D4C" w:rsidRPr="00734EE9" w:rsidRDefault="00F90D4C" w:rsidP="00CC6168">
      <w:pPr>
        <w:rPr>
          <w:noProof/>
          <w:sz w:val="16"/>
          <w:szCs w:val="16"/>
        </w:rPr>
      </w:pPr>
    </w:p>
    <w:p w14:paraId="5F0EC459" w14:textId="34A04CA7" w:rsidR="00CF2420" w:rsidRDefault="00CF2420" w:rsidP="00CF2420">
      <w:pPr>
        <w:rPr>
          <w:noProof/>
          <w:sz w:val="16"/>
          <w:szCs w:val="16"/>
        </w:rPr>
      </w:pPr>
    </w:p>
    <w:p w14:paraId="7F8AFFB0" w14:textId="77777777" w:rsidR="005B55E3" w:rsidRDefault="00672C45" w:rsidP="00672C45">
      <w:pPr>
        <w:pStyle w:val="aa"/>
        <w:jc w:val="center"/>
        <w:rPr>
          <w:rFonts w:ascii="Arial" w:eastAsiaTheme="minorHAnsi" w:hAnsi="Arial" w:cs="Arial"/>
          <w:b/>
          <w:lang w:eastAsia="en-US"/>
        </w:rPr>
      </w:pPr>
      <w:r w:rsidRPr="00672C45">
        <w:rPr>
          <w:rFonts w:ascii="Arial" w:eastAsiaTheme="minorHAnsi" w:hAnsi="Arial" w:cs="Arial"/>
          <w:b/>
          <w:lang w:eastAsia="en-US"/>
        </w:rPr>
        <w:t xml:space="preserve">Ξεκινάει </w:t>
      </w:r>
      <w:r w:rsidR="005B55E3">
        <w:rPr>
          <w:rFonts w:ascii="Arial" w:eastAsiaTheme="minorHAnsi" w:hAnsi="Arial" w:cs="Arial"/>
          <w:b/>
          <w:lang w:eastAsia="en-US"/>
        </w:rPr>
        <w:t xml:space="preserve">ο </w:t>
      </w:r>
      <w:r w:rsidRPr="00672C45">
        <w:rPr>
          <w:rFonts w:ascii="Arial" w:eastAsiaTheme="minorHAnsi" w:hAnsi="Arial" w:cs="Arial"/>
          <w:b/>
          <w:lang w:eastAsia="en-US"/>
        </w:rPr>
        <w:t>νέος κύκλος κατάρτισης</w:t>
      </w:r>
      <w:r w:rsidR="005B55E3">
        <w:rPr>
          <w:rFonts w:ascii="Arial" w:eastAsiaTheme="minorHAnsi" w:hAnsi="Arial" w:cs="Arial"/>
          <w:b/>
          <w:lang w:eastAsia="en-US"/>
        </w:rPr>
        <w:t xml:space="preserve"> «Βάζω το μέλλον μου σε πρόγραμμα» </w:t>
      </w:r>
    </w:p>
    <w:p w14:paraId="5B873A50" w14:textId="1813BF5A" w:rsidR="00672C45" w:rsidRPr="00672C45" w:rsidRDefault="005B55E3" w:rsidP="00672C45">
      <w:pPr>
        <w:pStyle w:val="aa"/>
        <w:jc w:val="center"/>
        <w:rPr>
          <w:rFonts w:ascii="Arial" w:eastAsiaTheme="minorHAnsi" w:hAnsi="Arial" w:cs="Arial"/>
          <w:b/>
          <w:lang w:eastAsia="en-US"/>
        </w:rPr>
      </w:pPr>
      <w:r>
        <w:rPr>
          <w:rFonts w:ascii="Arial" w:eastAsiaTheme="minorHAnsi" w:hAnsi="Arial" w:cs="Arial"/>
          <w:b/>
          <w:lang w:eastAsia="en-US"/>
        </w:rPr>
        <w:t>για</w:t>
      </w:r>
      <w:r w:rsidR="00672C45" w:rsidRPr="00672C45">
        <w:rPr>
          <w:rFonts w:ascii="Arial" w:eastAsiaTheme="minorHAnsi" w:hAnsi="Arial" w:cs="Arial"/>
          <w:b/>
          <w:lang w:eastAsia="en-US"/>
        </w:rPr>
        <w:t xml:space="preserve"> 30.000 ανέ</w:t>
      </w:r>
      <w:r>
        <w:rPr>
          <w:rFonts w:ascii="Arial" w:eastAsiaTheme="minorHAnsi" w:hAnsi="Arial" w:cs="Arial"/>
          <w:b/>
          <w:lang w:eastAsia="en-US"/>
        </w:rPr>
        <w:t>ργους</w:t>
      </w:r>
      <w:r w:rsidR="00672C45" w:rsidRPr="00672C45">
        <w:rPr>
          <w:rFonts w:ascii="Arial" w:eastAsiaTheme="minorHAnsi" w:hAnsi="Arial" w:cs="Arial"/>
          <w:b/>
          <w:lang w:eastAsia="en-US"/>
        </w:rPr>
        <w:t xml:space="preserve"> σε ψηφιακές και</w:t>
      </w:r>
      <w:r>
        <w:rPr>
          <w:rFonts w:ascii="Arial" w:eastAsiaTheme="minorHAnsi" w:hAnsi="Arial" w:cs="Arial"/>
          <w:b/>
          <w:lang w:eastAsia="en-US"/>
        </w:rPr>
        <w:t xml:space="preserve"> </w:t>
      </w:r>
      <w:r w:rsidR="00672C45" w:rsidRPr="00672C45">
        <w:rPr>
          <w:rFonts w:ascii="Arial" w:eastAsiaTheme="minorHAnsi" w:hAnsi="Arial" w:cs="Arial"/>
          <w:b/>
          <w:lang w:eastAsia="en-US"/>
        </w:rPr>
        <w:t>πράσινες δεξιότητες</w:t>
      </w:r>
    </w:p>
    <w:p w14:paraId="6DD50047" w14:textId="77777777" w:rsidR="00672C45" w:rsidRPr="00672C45" w:rsidRDefault="00672C45" w:rsidP="00672C45">
      <w:pPr>
        <w:spacing w:after="160" w:line="259" w:lineRule="auto"/>
        <w:rPr>
          <w:rFonts w:ascii="Arial" w:eastAsiaTheme="minorHAnsi" w:hAnsi="Arial" w:cs="Arial"/>
          <w:sz w:val="22"/>
          <w:szCs w:val="22"/>
          <w:lang w:eastAsia="en-US"/>
        </w:rPr>
      </w:pPr>
    </w:p>
    <w:p w14:paraId="6F1C0347" w14:textId="53AAC029" w:rsidR="00672C45" w:rsidRPr="00672C45" w:rsidRDefault="00672C45" w:rsidP="00EE2766">
      <w:pPr>
        <w:spacing w:after="160" w:line="259" w:lineRule="auto"/>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Μετά την συμμετοχή 110.000 ανέργων στα προγράμματα αναβάθμισης ψηφιακών και πράσινων δεξιοτήτων της ΔΥΠΑ, «ανοίγει» νέος κύκλος αιτήσεων για επιπλέον 30.000 ανέργους.</w:t>
      </w:r>
    </w:p>
    <w:p w14:paraId="1DCEB359" w14:textId="01B09AC2" w:rsidR="00672C45" w:rsidRPr="00672C45" w:rsidRDefault="00672C45" w:rsidP="00EE2766">
      <w:pPr>
        <w:spacing w:after="160" w:line="259" w:lineRule="auto"/>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Η υποβολή των αιτήσεων θα ξεκινήσει την </w:t>
      </w:r>
      <w:r w:rsidR="00865543">
        <w:rPr>
          <w:rFonts w:ascii="Arial" w:eastAsiaTheme="minorHAnsi" w:hAnsi="Arial" w:cs="Arial"/>
          <w:sz w:val="22"/>
          <w:szCs w:val="22"/>
          <w:lang w:eastAsia="en-US"/>
        </w:rPr>
        <w:t>Τετάρτη 18</w:t>
      </w:r>
      <w:r w:rsidRPr="00672C45">
        <w:rPr>
          <w:rFonts w:ascii="Arial" w:eastAsiaTheme="minorHAnsi" w:hAnsi="Arial" w:cs="Arial"/>
          <w:sz w:val="22"/>
          <w:szCs w:val="22"/>
          <w:lang w:eastAsia="en-US"/>
        </w:rPr>
        <w:t xml:space="preserve"> Οκτωβρίου 2023 και ώρα </w:t>
      </w:r>
      <w:r w:rsidR="00865543">
        <w:rPr>
          <w:rFonts w:ascii="Arial" w:eastAsiaTheme="minorHAnsi" w:hAnsi="Arial" w:cs="Arial"/>
          <w:sz w:val="22"/>
          <w:szCs w:val="22"/>
          <w:lang w:eastAsia="en-US"/>
        </w:rPr>
        <w:t>14</w:t>
      </w:r>
      <w:bookmarkStart w:id="0" w:name="_GoBack"/>
      <w:bookmarkEnd w:id="0"/>
      <w:r w:rsidR="00C04EBE" w:rsidRPr="00C04EBE">
        <w:rPr>
          <w:rFonts w:ascii="Arial" w:eastAsiaTheme="minorHAnsi" w:hAnsi="Arial" w:cs="Arial"/>
          <w:sz w:val="22"/>
          <w:szCs w:val="22"/>
          <w:lang w:eastAsia="en-US"/>
        </w:rPr>
        <w:t>:</w:t>
      </w:r>
      <w:r w:rsidRPr="00672C45">
        <w:rPr>
          <w:rFonts w:ascii="Arial" w:eastAsiaTheme="minorHAnsi" w:hAnsi="Arial" w:cs="Arial"/>
          <w:sz w:val="22"/>
          <w:szCs w:val="22"/>
          <w:lang w:eastAsia="en-US"/>
        </w:rPr>
        <w:t>00, έως τη συμπλήρωση των διαθέσιμων θέσεων.</w:t>
      </w:r>
    </w:p>
    <w:p w14:paraId="61F52983" w14:textId="44D035BE" w:rsidR="00672C45" w:rsidRPr="00672C45" w:rsidRDefault="00672C45" w:rsidP="00EE2766">
      <w:pPr>
        <w:spacing w:after="160" w:line="259" w:lineRule="auto"/>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Τα προγράμματα έχουν ως στόχο τη διασύνδεση της κατάρτισης με τις ανάγκες της αγοράς εργασίας και την ενίσχυση της </w:t>
      </w:r>
      <w:proofErr w:type="spellStart"/>
      <w:r w:rsidRPr="00672C45">
        <w:rPr>
          <w:rFonts w:ascii="Arial" w:eastAsiaTheme="minorHAnsi" w:hAnsi="Arial" w:cs="Arial"/>
          <w:sz w:val="22"/>
          <w:szCs w:val="22"/>
          <w:lang w:eastAsia="en-US"/>
        </w:rPr>
        <w:t>απασχολησιμότητας</w:t>
      </w:r>
      <w:proofErr w:type="spellEnd"/>
      <w:r w:rsidRPr="00672C45">
        <w:rPr>
          <w:rFonts w:ascii="Arial" w:eastAsiaTheme="minorHAnsi" w:hAnsi="Arial" w:cs="Arial"/>
          <w:sz w:val="22"/>
          <w:szCs w:val="22"/>
          <w:lang w:eastAsia="en-US"/>
        </w:rPr>
        <w:t xml:space="preserve"> των ανέργων για την ταχύτερη εργασιακή επανένταξή τους, στο πλαίσιο της ψηφιακής και πράσινης μετάβασης της οικονομίας. </w:t>
      </w:r>
    </w:p>
    <w:p w14:paraId="4B6665AC" w14:textId="1C421979" w:rsidR="00672C45" w:rsidRPr="00672C45" w:rsidRDefault="00672C45" w:rsidP="00EE2766">
      <w:pPr>
        <w:spacing w:after="160" w:line="259" w:lineRule="auto"/>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Ο κάθε καταρτιζόμενος θα παρακολουθήσει πρόγραμμα θεωρητικής κατάρτισης, συνολικής διάρκειας έως 200 ώρες. Μετά την ολοκλήρωση της κατάρτισης, οι ωφελούμενοι θα συμμετάσχουν σε εξετάσεις πιστοποίησης γνώσεων και δεξιοτήτων </w:t>
      </w:r>
      <w:r w:rsidR="00EE2766">
        <w:rPr>
          <w:rFonts w:ascii="Arial" w:eastAsiaTheme="minorHAnsi" w:hAnsi="Arial" w:cs="Arial"/>
          <w:sz w:val="22"/>
          <w:szCs w:val="22"/>
          <w:lang w:eastAsia="en-US"/>
        </w:rPr>
        <w:t>από</w:t>
      </w:r>
      <w:r w:rsidRPr="00672C45">
        <w:rPr>
          <w:rFonts w:ascii="Arial" w:eastAsiaTheme="minorHAnsi" w:hAnsi="Arial" w:cs="Arial"/>
          <w:sz w:val="22"/>
          <w:szCs w:val="22"/>
          <w:lang w:eastAsia="en-US"/>
        </w:rPr>
        <w:t xml:space="preserve"> ανεξάρτητους φορείς και όσοι επιτύχουν θα λάβουν το σύνολο του εκπαιδευτικού επιδόματος που ανέρχεται σε έως 1.000 ευρώ (5 ευρώ ανά ώρα κατάρτισης). </w:t>
      </w:r>
    </w:p>
    <w:p w14:paraId="59A9DC67" w14:textId="65F44B93" w:rsidR="00672C45" w:rsidRPr="00672C45" w:rsidRDefault="00672C45" w:rsidP="00EE2766">
      <w:pPr>
        <w:spacing w:after="160" w:line="259" w:lineRule="auto"/>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Το έργο υλοποιείται στο πλαίσιο του Εθνικού Σχεδίου Ανάκαμψης και Ανθεκτικότητας «Ελλάδα 2.0» με τη χρηματοδότηση της Ευρωπαϊκής Ένωσης - </w:t>
      </w:r>
      <w:proofErr w:type="spellStart"/>
      <w:r w:rsidRPr="00672C45">
        <w:rPr>
          <w:rFonts w:ascii="Arial" w:eastAsiaTheme="minorHAnsi" w:hAnsi="Arial" w:cs="Arial"/>
          <w:sz w:val="22"/>
          <w:szCs w:val="22"/>
          <w:lang w:eastAsia="en-US"/>
        </w:rPr>
        <w:t>NextGenerationEU</w:t>
      </w:r>
      <w:proofErr w:type="spellEnd"/>
      <w:r w:rsidRPr="00672C45">
        <w:rPr>
          <w:rFonts w:ascii="Arial" w:eastAsiaTheme="minorHAnsi" w:hAnsi="Arial" w:cs="Arial"/>
          <w:sz w:val="22"/>
          <w:szCs w:val="22"/>
          <w:lang w:eastAsia="en-US"/>
        </w:rPr>
        <w:t xml:space="preserve">.  </w:t>
      </w:r>
    </w:p>
    <w:p w14:paraId="1A86C4EF" w14:textId="22D21497" w:rsidR="00672C45" w:rsidRDefault="00672C45" w:rsidP="00EE2766">
      <w:pPr>
        <w:spacing w:after="160" w:line="259" w:lineRule="auto"/>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Οι ενδιαφερόμενοι μπορούν να υποβάλουν αίτηση μέσω </w:t>
      </w:r>
      <w:hyperlink r:id="rId12" w:history="1">
        <w:r w:rsidRPr="00EE2766">
          <w:rPr>
            <w:rStyle w:val="-"/>
            <w:rFonts w:ascii="Arial" w:eastAsiaTheme="minorHAnsi" w:hAnsi="Arial" w:cs="Arial"/>
            <w:sz w:val="22"/>
            <w:szCs w:val="22"/>
            <w:lang w:eastAsia="en-US"/>
          </w:rPr>
          <w:t>gov.gr</w:t>
        </w:r>
      </w:hyperlink>
      <w:r w:rsidR="00EE2766">
        <w:rPr>
          <w:rFonts w:ascii="Arial" w:eastAsiaTheme="minorHAnsi" w:hAnsi="Arial" w:cs="Arial"/>
          <w:sz w:val="22"/>
          <w:szCs w:val="22"/>
          <w:lang w:eastAsia="en-US"/>
        </w:rPr>
        <w:t xml:space="preserve"> </w:t>
      </w:r>
      <w:r w:rsidRPr="00672C45">
        <w:rPr>
          <w:rFonts w:ascii="Arial" w:eastAsiaTheme="minorHAnsi" w:hAnsi="Arial" w:cs="Arial"/>
          <w:sz w:val="22"/>
          <w:szCs w:val="22"/>
          <w:lang w:eastAsia="en-US"/>
        </w:rPr>
        <w:t xml:space="preserve">στη διεύθυνση: </w:t>
      </w:r>
    </w:p>
    <w:p w14:paraId="706CA764" w14:textId="46E630CE" w:rsidR="001C18F6" w:rsidRDefault="004747EE" w:rsidP="00EE2766">
      <w:pPr>
        <w:spacing w:after="160" w:line="259" w:lineRule="auto"/>
        <w:jc w:val="both"/>
        <w:rPr>
          <w:rFonts w:ascii="Arial" w:eastAsiaTheme="minorHAnsi" w:hAnsi="Arial" w:cs="Arial"/>
          <w:sz w:val="22"/>
          <w:szCs w:val="22"/>
          <w:lang w:eastAsia="en-US"/>
        </w:rPr>
      </w:pPr>
      <w:hyperlink r:id="rId13" w:history="1">
        <w:r w:rsidR="001C18F6" w:rsidRPr="00205409">
          <w:rPr>
            <w:rStyle w:val="-"/>
            <w:rFonts w:ascii="Arial" w:eastAsiaTheme="minorHAnsi" w:hAnsi="Arial" w:cs="Arial"/>
            <w:sz w:val="22"/>
            <w:szCs w:val="22"/>
            <w:lang w:eastAsia="en-US"/>
          </w:rPr>
          <w:t>https://www.gov.gr/ipiresies/ekpaideuse/katartise/eggraphe-sto-metroo-opheloumenon-gia-ten-katartise-meso-ton-kedibim-ton-aei-kai-ton-adeiodotemenon-kdbm</w:t>
        </w:r>
      </w:hyperlink>
    </w:p>
    <w:p w14:paraId="1853B0EE" w14:textId="04696FC4" w:rsidR="00672C45" w:rsidRPr="00672C45" w:rsidRDefault="00672C45" w:rsidP="00EE2766">
      <w:pPr>
        <w:spacing w:after="160" w:line="259" w:lineRule="auto"/>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Όσοι υποβάλουν αίτηση και πληρούν τις προϋποθέσεις συμμετοχής θα ενταχθούν στο Μητρώο Ωφελούμενων και στη συνέχεια θα μπορούν να επιλέξουν το πρόγραμμα κατάρτισης που επιθυμούν να παρακολουθήσουν από τη λίστα των προσφερόμενων προγραμμάτων. </w:t>
      </w:r>
    </w:p>
    <w:p w14:paraId="5DB75427" w14:textId="77777777" w:rsidR="00672C45" w:rsidRPr="00672C45" w:rsidRDefault="00672C45" w:rsidP="00EE2766">
      <w:pPr>
        <w:spacing w:after="160" w:line="259" w:lineRule="auto"/>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Για περισσότερες πληροφορίες επισκεφτείτε τις διευθύνσεις:   </w:t>
      </w:r>
    </w:p>
    <w:p w14:paraId="562F433C" w14:textId="58AB20CD" w:rsidR="00672C45" w:rsidRPr="00672C45" w:rsidRDefault="004747EE" w:rsidP="00B913E9">
      <w:pPr>
        <w:spacing w:after="160" w:line="259" w:lineRule="auto"/>
        <w:rPr>
          <w:rFonts w:ascii="Arial" w:eastAsiaTheme="minorHAnsi" w:hAnsi="Arial" w:cs="Arial"/>
          <w:sz w:val="22"/>
          <w:szCs w:val="22"/>
          <w:lang w:eastAsia="en-US"/>
        </w:rPr>
      </w:pPr>
      <w:hyperlink r:id="rId14" w:history="1">
        <w:r w:rsidR="00672C45" w:rsidRPr="00672C45">
          <w:rPr>
            <w:rFonts w:ascii="Arial" w:eastAsiaTheme="minorHAnsi" w:hAnsi="Arial" w:cs="Arial"/>
            <w:color w:val="0563C1" w:themeColor="hyperlink"/>
            <w:sz w:val="22"/>
            <w:szCs w:val="22"/>
            <w:u w:val="single"/>
            <w:lang w:eastAsia="en-US"/>
          </w:rPr>
          <w:t>https://www.dypa.gov.gr/proghrammata-katartisis-ghia-to-tamio-anakampsis</w:t>
        </w:r>
      </w:hyperlink>
      <w:r w:rsidR="00672C45" w:rsidRPr="00672C45">
        <w:rPr>
          <w:rFonts w:ascii="Arial" w:eastAsiaTheme="minorHAnsi" w:hAnsi="Arial" w:cs="Arial"/>
          <w:sz w:val="22"/>
          <w:szCs w:val="22"/>
          <w:lang w:eastAsia="en-US"/>
        </w:rPr>
        <w:t xml:space="preserve"> και  </w:t>
      </w:r>
      <w:hyperlink r:id="rId15" w:history="1">
        <w:r w:rsidR="00672C45" w:rsidRPr="00672C45">
          <w:rPr>
            <w:rFonts w:ascii="Arial" w:eastAsiaTheme="minorHAnsi" w:hAnsi="Arial" w:cs="Arial"/>
            <w:color w:val="0563C1" w:themeColor="hyperlink"/>
            <w:sz w:val="22"/>
            <w:szCs w:val="22"/>
            <w:u w:val="single"/>
            <w:lang w:eastAsia="en-US"/>
          </w:rPr>
          <w:t>https://www.voucher.gov.gr/</w:t>
        </w:r>
      </w:hyperlink>
    </w:p>
    <w:p w14:paraId="1BF3546A" w14:textId="1B466ABF" w:rsidR="00BA1438" w:rsidRDefault="00672C45" w:rsidP="00EE2766">
      <w:pPr>
        <w:spacing w:after="160" w:line="259" w:lineRule="auto"/>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Με συνολικό προϋπολογισμό </w:t>
      </w:r>
      <w:r w:rsidR="006F5B0B" w:rsidRPr="006F5B0B">
        <w:rPr>
          <w:rFonts w:ascii="Arial" w:eastAsiaTheme="minorHAnsi" w:hAnsi="Arial" w:cs="Arial"/>
          <w:sz w:val="22"/>
          <w:szCs w:val="22"/>
          <w:lang w:eastAsia="en-US"/>
        </w:rPr>
        <w:t>301,5 εκατ. ευρώ</w:t>
      </w:r>
      <w:r w:rsidRPr="00672C45">
        <w:rPr>
          <w:rFonts w:ascii="Arial" w:eastAsiaTheme="minorHAnsi" w:hAnsi="Arial" w:cs="Arial"/>
          <w:sz w:val="22"/>
          <w:szCs w:val="22"/>
          <w:lang w:eastAsia="en-US"/>
        </w:rPr>
        <w:t>, η δράση κατάρτισης ανέργων αποτελεί τη μεγαλύτερη δράση Συνεχιζόμενης Επαγγελματικής Κατάρτισης που έχει υλοποιηθεί ποτέ στη χώρα.</w:t>
      </w:r>
    </w:p>
    <w:p w14:paraId="1F7F6B0B" w14:textId="2CC31EF5" w:rsidR="00BA1438" w:rsidRPr="00BA1438" w:rsidRDefault="00BA1438" w:rsidP="00BA1438">
      <w:pPr>
        <w:spacing w:after="160" w:line="259" w:lineRule="auto"/>
        <w:jc w:val="both"/>
        <w:rPr>
          <w:rFonts w:ascii="Arial" w:eastAsiaTheme="minorHAnsi" w:hAnsi="Arial" w:cs="Arial"/>
          <w:sz w:val="22"/>
          <w:szCs w:val="22"/>
          <w:lang w:eastAsia="en-US"/>
        </w:rPr>
      </w:pPr>
      <w:r w:rsidRPr="00BA1438">
        <w:rPr>
          <w:rFonts w:ascii="Arial" w:eastAsiaTheme="minorHAnsi" w:hAnsi="Arial" w:cs="Arial"/>
          <w:sz w:val="22"/>
          <w:szCs w:val="22"/>
          <w:lang w:eastAsia="en-US"/>
        </w:rPr>
        <w:lastRenderedPageBreak/>
        <w:t xml:space="preserve">Ο </w:t>
      </w:r>
      <w:r w:rsidRPr="00684D31">
        <w:rPr>
          <w:rFonts w:ascii="Arial" w:eastAsiaTheme="minorHAnsi" w:hAnsi="Arial" w:cs="Arial"/>
          <w:b/>
          <w:sz w:val="22"/>
          <w:szCs w:val="22"/>
          <w:lang w:eastAsia="en-US"/>
        </w:rPr>
        <w:t>Υπουργός Εργασίας και Κοινωνικής Ασφάλισης Άδωνις Γεωργιάδης, δήλωσε</w:t>
      </w:r>
      <w:r w:rsidRPr="00BA1438">
        <w:rPr>
          <w:rFonts w:ascii="Arial" w:eastAsiaTheme="minorHAnsi" w:hAnsi="Arial" w:cs="Arial"/>
          <w:sz w:val="22"/>
          <w:szCs w:val="22"/>
          <w:lang w:eastAsia="en-US"/>
        </w:rPr>
        <w:t>:</w:t>
      </w:r>
      <w:r w:rsidR="00C9004D" w:rsidRPr="00C9004D">
        <w:t xml:space="preserve"> </w:t>
      </w:r>
      <w:r w:rsidR="00C9004D" w:rsidRPr="00C9004D">
        <w:rPr>
          <w:rFonts w:ascii="Arial" w:eastAsiaTheme="minorHAnsi" w:hAnsi="Arial" w:cs="Arial"/>
          <w:sz w:val="22"/>
          <w:szCs w:val="22"/>
          <w:lang w:eastAsia="en-US"/>
        </w:rPr>
        <w:t>«Είμαι πολύ χαρούμενος που ξεκινάει άλλο ένα πετυχημένο πρόγραμμα της ΔΥΠΑ το οποίο θα δώσει την ευκαιρία σε 30.000 ανέργους να λάβουν κατάρτιση σε δεξιότητες που ανταποκρίνονται στις πραγματικές ανάγκες της σημερινής αγοράς εργασίας. Τα προγράμματα αναβάθμισης ψηφιακών και πράσινων δεξιοτήτων είναι σημαντικά για την ταχύτερη εργασιακή επανένταξ</w:t>
      </w:r>
      <w:r w:rsidR="00397127">
        <w:rPr>
          <w:rFonts w:ascii="Arial" w:eastAsiaTheme="minorHAnsi" w:hAnsi="Arial" w:cs="Arial"/>
          <w:sz w:val="22"/>
          <w:szCs w:val="22"/>
          <w:lang w:eastAsia="en-US"/>
        </w:rPr>
        <w:t>η</w:t>
      </w:r>
      <w:r w:rsidR="00C9004D" w:rsidRPr="00C9004D">
        <w:rPr>
          <w:rFonts w:ascii="Arial" w:eastAsiaTheme="minorHAnsi" w:hAnsi="Arial" w:cs="Arial"/>
          <w:sz w:val="22"/>
          <w:szCs w:val="22"/>
          <w:lang w:eastAsia="en-US"/>
        </w:rPr>
        <w:t xml:space="preserve"> των ανέργων. Οφείλουμε να  μπορέσουμε να εκπαιδεύσουμε αξιόπιστα και γρήγορα όσους περισσότερους ανθρώπους μπορούμε, ώστε να  βρουν πολύ εύκολα δουλειά. Το νέο πρόγραμμα πιστοποίησης δεξιοτήτων της ΔΥΠΑ, θα «εξοπλίσει» με όλα εκείνα τα εφόδια που χρειάζεται ο άνεργος για να «βγει» έτοιμος πια στην αγορά εργασίας».</w:t>
      </w:r>
    </w:p>
    <w:p w14:paraId="7C1C8D09" w14:textId="54083A46" w:rsidR="004B441E" w:rsidRPr="004B441E" w:rsidRDefault="00BA1438" w:rsidP="00684D31">
      <w:pPr>
        <w:spacing w:after="160" w:line="259" w:lineRule="auto"/>
        <w:jc w:val="both"/>
        <w:rPr>
          <w:sz w:val="16"/>
          <w:szCs w:val="16"/>
        </w:rPr>
      </w:pPr>
      <w:r w:rsidRPr="00BA1438">
        <w:rPr>
          <w:rFonts w:ascii="Arial" w:eastAsiaTheme="minorHAnsi" w:hAnsi="Arial" w:cs="Arial"/>
          <w:sz w:val="22"/>
          <w:szCs w:val="22"/>
          <w:lang w:eastAsia="en-US"/>
        </w:rPr>
        <w:t xml:space="preserve">Ο </w:t>
      </w:r>
      <w:r w:rsidRPr="00684D31">
        <w:rPr>
          <w:rFonts w:ascii="Arial" w:eastAsiaTheme="minorHAnsi" w:hAnsi="Arial" w:cs="Arial"/>
          <w:b/>
          <w:sz w:val="22"/>
          <w:szCs w:val="22"/>
          <w:lang w:eastAsia="en-US"/>
        </w:rPr>
        <w:t>Διοικητής της ΔΥΠΑ Σπύρος Πρωτοψάλτης, δήλωσε</w:t>
      </w:r>
      <w:r w:rsidRPr="00BA1438">
        <w:rPr>
          <w:rFonts w:ascii="Arial" w:eastAsiaTheme="minorHAnsi" w:hAnsi="Arial" w:cs="Arial"/>
          <w:sz w:val="22"/>
          <w:szCs w:val="22"/>
          <w:lang w:eastAsia="en-US"/>
        </w:rPr>
        <w:t xml:space="preserve">: </w:t>
      </w:r>
      <w:r w:rsidR="00684D31" w:rsidRPr="00684D31">
        <w:rPr>
          <w:rFonts w:ascii="Arial" w:eastAsiaTheme="minorHAnsi" w:hAnsi="Arial" w:cs="Arial"/>
          <w:sz w:val="22"/>
          <w:szCs w:val="22"/>
          <w:lang w:eastAsia="en-US"/>
        </w:rPr>
        <w:t xml:space="preserve">«Η Δημόσια Υπηρεσία Απασχόλησης έχει πλέον αναλάβει τον κεντρικό ρόλο στον κρίσιμο τομέα της κατάρτισης και </w:t>
      </w:r>
      <w:proofErr w:type="spellStart"/>
      <w:r w:rsidR="00684D31" w:rsidRPr="00684D31">
        <w:rPr>
          <w:rFonts w:ascii="Arial" w:eastAsiaTheme="minorHAnsi" w:hAnsi="Arial" w:cs="Arial"/>
          <w:sz w:val="22"/>
          <w:szCs w:val="22"/>
          <w:lang w:eastAsia="en-US"/>
        </w:rPr>
        <w:t>επανακατάρτισης</w:t>
      </w:r>
      <w:proofErr w:type="spellEnd"/>
      <w:r w:rsidR="00684D31" w:rsidRPr="00684D31">
        <w:rPr>
          <w:rFonts w:ascii="Arial" w:eastAsiaTheme="minorHAnsi" w:hAnsi="Arial" w:cs="Arial"/>
          <w:sz w:val="22"/>
          <w:szCs w:val="22"/>
          <w:lang w:eastAsia="en-US"/>
        </w:rPr>
        <w:t xml:space="preserve"> του ανθρώπινου δυναμικού της χώρας μας, υλοποιώντας δράσεις νέας γενιάς σε δεξιότητες υψηλής ζήτησης. Στο πλαίσιο του Ταμείου Ανάκαμψης, έχουμε θέσει ως εθνικό στόχο την κατάρτιση 500.000 συμπολιτών μας έως το 2025, ώστε να αποκτήσουν δεξιότητες που θα τους δώσουν τη δυνατότητα να βρουν καλές και ποιοτικές θέσεις εργασίας. Μετά τον πρώτο κύκλο προγραμμάτων, τ</w:t>
      </w:r>
      <w:r w:rsidR="00DF3808">
        <w:rPr>
          <w:rFonts w:ascii="Arial" w:eastAsiaTheme="minorHAnsi" w:hAnsi="Arial" w:cs="Arial"/>
          <w:sz w:val="22"/>
          <w:szCs w:val="22"/>
          <w:lang w:eastAsia="en-US"/>
        </w:rPr>
        <w:t>ον</w:t>
      </w:r>
      <w:r w:rsidR="00684D31" w:rsidRPr="00684D31">
        <w:rPr>
          <w:rFonts w:ascii="Arial" w:eastAsiaTheme="minorHAnsi" w:hAnsi="Arial" w:cs="Arial"/>
          <w:sz w:val="22"/>
          <w:szCs w:val="22"/>
          <w:lang w:eastAsia="en-US"/>
        </w:rPr>
        <w:t xml:space="preserve"> οποί</w:t>
      </w:r>
      <w:r w:rsidR="00DF3808">
        <w:rPr>
          <w:rFonts w:ascii="Arial" w:eastAsiaTheme="minorHAnsi" w:hAnsi="Arial" w:cs="Arial"/>
          <w:sz w:val="22"/>
          <w:szCs w:val="22"/>
          <w:lang w:eastAsia="en-US"/>
        </w:rPr>
        <w:t>ο</w:t>
      </w:r>
      <w:r w:rsidR="00684D31" w:rsidRPr="00684D31">
        <w:rPr>
          <w:rFonts w:ascii="Arial" w:eastAsiaTheme="minorHAnsi" w:hAnsi="Arial" w:cs="Arial"/>
          <w:sz w:val="22"/>
          <w:szCs w:val="22"/>
          <w:lang w:eastAsia="en-US"/>
        </w:rPr>
        <w:t xml:space="preserve"> ολοκλήρωσαν περισσότεροι από 220.000 πολίτες, ξεκινάμε έναν νέο κύκλο για επιπλέον 30.000 ανέργους, σε ψηφιακές και πράσινες δεξιότητες. Η ΔΥΠΑ βρίσκεται δίπλα σε όσους αναζητούν εργασία, παρέχοντας όλα τα σύγχρονα μέσα για να ενταχθούν στην αγορά εργασίας με τα προσόντα που θα ενισχύσουν την ανταγωνιστικότητα και την ανάπτυξη της ελληνικής οικονομίας».</w:t>
      </w:r>
    </w:p>
    <w:p w14:paraId="6BE5EE62" w14:textId="48A0A2C6" w:rsidR="00AC1331" w:rsidRPr="00AC1331" w:rsidRDefault="00AC1331" w:rsidP="00AC1331">
      <w:pPr>
        <w:rPr>
          <w:sz w:val="16"/>
          <w:szCs w:val="16"/>
        </w:rPr>
      </w:pPr>
    </w:p>
    <w:sectPr w:rsidR="00AC1331" w:rsidRPr="00AC1331" w:rsidSect="00417B17">
      <w:headerReference w:type="even" r:id="rId16"/>
      <w:headerReference w:type="default" r:id="rId17"/>
      <w:footerReference w:type="even" r:id="rId18"/>
      <w:footerReference w:type="default" r:id="rId19"/>
      <w:headerReference w:type="first" r:id="rId20"/>
      <w:pgSz w:w="11906" w:h="16838" w:code="9"/>
      <w:pgMar w:top="1077" w:right="1418" w:bottom="238"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31D6C" w14:textId="77777777" w:rsidR="004747EE" w:rsidRDefault="004747EE">
      <w:r>
        <w:separator/>
      </w:r>
    </w:p>
  </w:endnote>
  <w:endnote w:type="continuationSeparator" w:id="0">
    <w:p w14:paraId="3EEEE668" w14:textId="77777777" w:rsidR="004747EE" w:rsidRDefault="0047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5243E561" w:rsidR="003769A9" w:rsidRDefault="003769A9">
    <w:pPr>
      <w:pStyle w:val="a4"/>
    </w:pPr>
  </w:p>
  <w:p w14:paraId="0023160A" w14:textId="5B60A15C" w:rsidR="00391BDD" w:rsidRPr="005371FC" w:rsidRDefault="00AC13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251B2894" wp14:editId="50770109">
          <wp:extent cx="2880000" cy="46351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1">
                    <a:extLst>
                      <a:ext uri="{28A0092B-C50C-407E-A947-70E740481C1C}">
                        <a14:useLocalDpi xmlns:a14="http://schemas.microsoft.com/office/drawing/2010/main" val="0"/>
                      </a:ext>
                    </a:extLst>
                  </a:blip>
                  <a:srcRect l="4793" t="13629" b="19287"/>
                  <a:stretch/>
                </pic:blipFill>
                <pic:spPr bwMode="auto">
                  <a:xfrm>
                    <a:off x="0" y="0"/>
                    <a:ext cx="2880000" cy="4635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202D" w14:textId="77777777" w:rsidR="004747EE" w:rsidRDefault="004747EE">
      <w:r>
        <w:separator/>
      </w:r>
    </w:p>
  </w:footnote>
  <w:footnote w:type="continuationSeparator" w:id="0">
    <w:p w14:paraId="0253A9DB" w14:textId="77777777" w:rsidR="004747EE" w:rsidRDefault="0047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4747EE">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4CAF9FB" w:rsidR="007E63E8" w:rsidRDefault="004747EE">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0;margin-top:0;width:595.2pt;height:883.05pt;z-index:-251653120;mso-position-horizontal:center;mso-position-horizontal-relative:margin;mso-position-vertical:center;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4747EE">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25055"/>
    <w:rsid w:val="000357C6"/>
    <w:rsid w:val="00042DD9"/>
    <w:rsid w:val="00052EEA"/>
    <w:rsid w:val="0005418E"/>
    <w:rsid w:val="00054856"/>
    <w:rsid w:val="000564B4"/>
    <w:rsid w:val="000631F1"/>
    <w:rsid w:val="000766C8"/>
    <w:rsid w:val="000813EB"/>
    <w:rsid w:val="000877A2"/>
    <w:rsid w:val="00087ACB"/>
    <w:rsid w:val="000A3207"/>
    <w:rsid w:val="000B0995"/>
    <w:rsid w:val="000C65A5"/>
    <w:rsid w:val="000E1D39"/>
    <w:rsid w:val="001271C9"/>
    <w:rsid w:val="0015424E"/>
    <w:rsid w:val="00154886"/>
    <w:rsid w:val="00161E7D"/>
    <w:rsid w:val="001653E2"/>
    <w:rsid w:val="0016571E"/>
    <w:rsid w:val="00177088"/>
    <w:rsid w:val="001863DB"/>
    <w:rsid w:val="001864AF"/>
    <w:rsid w:val="00197DCA"/>
    <w:rsid w:val="001A0BAE"/>
    <w:rsid w:val="001A379A"/>
    <w:rsid w:val="001C0BBD"/>
    <w:rsid w:val="001C18F6"/>
    <w:rsid w:val="001C3B03"/>
    <w:rsid w:val="001D5BC9"/>
    <w:rsid w:val="001E1D21"/>
    <w:rsid w:val="001F12B4"/>
    <w:rsid w:val="001F33E0"/>
    <w:rsid w:val="00201BAB"/>
    <w:rsid w:val="00204B3C"/>
    <w:rsid w:val="002104CE"/>
    <w:rsid w:val="0024101B"/>
    <w:rsid w:val="002530B0"/>
    <w:rsid w:val="0026007D"/>
    <w:rsid w:val="00274BD5"/>
    <w:rsid w:val="00285EA3"/>
    <w:rsid w:val="002A4F0F"/>
    <w:rsid w:val="002B3459"/>
    <w:rsid w:val="002B45F7"/>
    <w:rsid w:val="002B6231"/>
    <w:rsid w:val="002C318A"/>
    <w:rsid w:val="002C44F9"/>
    <w:rsid w:val="002D2CA8"/>
    <w:rsid w:val="002D3489"/>
    <w:rsid w:val="002D43C5"/>
    <w:rsid w:val="002D70EE"/>
    <w:rsid w:val="002E579C"/>
    <w:rsid w:val="002F4265"/>
    <w:rsid w:val="00301125"/>
    <w:rsid w:val="00314E9A"/>
    <w:rsid w:val="003160E0"/>
    <w:rsid w:val="00321312"/>
    <w:rsid w:val="0032394B"/>
    <w:rsid w:val="00341A16"/>
    <w:rsid w:val="00343828"/>
    <w:rsid w:val="00344BDB"/>
    <w:rsid w:val="003505CB"/>
    <w:rsid w:val="00361DCA"/>
    <w:rsid w:val="00375DE8"/>
    <w:rsid w:val="003769A9"/>
    <w:rsid w:val="00386E1C"/>
    <w:rsid w:val="003910FF"/>
    <w:rsid w:val="00391BDD"/>
    <w:rsid w:val="00394501"/>
    <w:rsid w:val="00397127"/>
    <w:rsid w:val="003A7C70"/>
    <w:rsid w:val="003B12C0"/>
    <w:rsid w:val="003B3F5F"/>
    <w:rsid w:val="003B42D6"/>
    <w:rsid w:val="003C2CD7"/>
    <w:rsid w:val="003C422D"/>
    <w:rsid w:val="003C7F4A"/>
    <w:rsid w:val="003D406F"/>
    <w:rsid w:val="003E11DE"/>
    <w:rsid w:val="003E32AD"/>
    <w:rsid w:val="003E3A56"/>
    <w:rsid w:val="00403332"/>
    <w:rsid w:val="00407CE6"/>
    <w:rsid w:val="00410F3A"/>
    <w:rsid w:val="004171A9"/>
    <w:rsid w:val="00417B17"/>
    <w:rsid w:val="00422A04"/>
    <w:rsid w:val="00424330"/>
    <w:rsid w:val="0042559F"/>
    <w:rsid w:val="0042674A"/>
    <w:rsid w:val="00432D25"/>
    <w:rsid w:val="004363B1"/>
    <w:rsid w:val="00467788"/>
    <w:rsid w:val="004747EE"/>
    <w:rsid w:val="00476851"/>
    <w:rsid w:val="0048686C"/>
    <w:rsid w:val="004964D2"/>
    <w:rsid w:val="004977E0"/>
    <w:rsid w:val="004A1B49"/>
    <w:rsid w:val="004A4A53"/>
    <w:rsid w:val="004A6558"/>
    <w:rsid w:val="004A666F"/>
    <w:rsid w:val="004B2DEF"/>
    <w:rsid w:val="004B441E"/>
    <w:rsid w:val="004C2A82"/>
    <w:rsid w:val="004C5400"/>
    <w:rsid w:val="004D27B2"/>
    <w:rsid w:val="004D51DD"/>
    <w:rsid w:val="004D758A"/>
    <w:rsid w:val="004E5E3F"/>
    <w:rsid w:val="004F131E"/>
    <w:rsid w:val="004F5959"/>
    <w:rsid w:val="00503253"/>
    <w:rsid w:val="00507641"/>
    <w:rsid w:val="005111F5"/>
    <w:rsid w:val="005371FC"/>
    <w:rsid w:val="005444E0"/>
    <w:rsid w:val="005744DF"/>
    <w:rsid w:val="00575073"/>
    <w:rsid w:val="00576294"/>
    <w:rsid w:val="005A79F4"/>
    <w:rsid w:val="005B0E32"/>
    <w:rsid w:val="005B179C"/>
    <w:rsid w:val="005B55E3"/>
    <w:rsid w:val="005B6A60"/>
    <w:rsid w:val="005C1EBD"/>
    <w:rsid w:val="005C1EEA"/>
    <w:rsid w:val="005C2A61"/>
    <w:rsid w:val="005D0586"/>
    <w:rsid w:val="005D21DE"/>
    <w:rsid w:val="005D5539"/>
    <w:rsid w:val="005D7527"/>
    <w:rsid w:val="005F6CD3"/>
    <w:rsid w:val="0060136F"/>
    <w:rsid w:val="00613069"/>
    <w:rsid w:val="00625D1F"/>
    <w:rsid w:val="00635AFF"/>
    <w:rsid w:val="0065510C"/>
    <w:rsid w:val="00670556"/>
    <w:rsid w:val="00672C45"/>
    <w:rsid w:val="006744EF"/>
    <w:rsid w:val="00684D31"/>
    <w:rsid w:val="0069221F"/>
    <w:rsid w:val="006A7547"/>
    <w:rsid w:val="006B4391"/>
    <w:rsid w:val="006B62C6"/>
    <w:rsid w:val="006B63A7"/>
    <w:rsid w:val="006B7092"/>
    <w:rsid w:val="006D0CF9"/>
    <w:rsid w:val="006D22C6"/>
    <w:rsid w:val="006D64A8"/>
    <w:rsid w:val="006D7722"/>
    <w:rsid w:val="006E1D91"/>
    <w:rsid w:val="006E55BF"/>
    <w:rsid w:val="006F5B0B"/>
    <w:rsid w:val="006F5D6D"/>
    <w:rsid w:val="006F7034"/>
    <w:rsid w:val="00703991"/>
    <w:rsid w:val="00717B16"/>
    <w:rsid w:val="00734EE9"/>
    <w:rsid w:val="00775475"/>
    <w:rsid w:val="007A0DF8"/>
    <w:rsid w:val="007A3852"/>
    <w:rsid w:val="007A4FFB"/>
    <w:rsid w:val="007B1454"/>
    <w:rsid w:val="007C5CAC"/>
    <w:rsid w:val="007E4173"/>
    <w:rsid w:val="007E63E8"/>
    <w:rsid w:val="007E74BD"/>
    <w:rsid w:val="007F2E19"/>
    <w:rsid w:val="00826BC1"/>
    <w:rsid w:val="00837EFF"/>
    <w:rsid w:val="00860DF7"/>
    <w:rsid w:val="00861452"/>
    <w:rsid w:val="00864C4A"/>
    <w:rsid w:val="00865543"/>
    <w:rsid w:val="00865D4F"/>
    <w:rsid w:val="00871B0B"/>
    <w:rsid w:val="00894CEE"/>
    <w:rsid w:val="008A5143"/>
    <w:rsid w:val="008A6102"/>
    <w:rsid w:val="008A7C37"/>
    <w:rsid w:val="008B2E6E"/>
    <w:rsid w:val="008D05C5"/>
    <w:rsid w:val="008D0EF8"/>
    <w:rsid w:val="008F24F7"/>
    <w:rsid w:val="008F32BA"/>
    <w:rsid w:val="0093009C"/>
    <w:rsid w:val="00941FE5"/>
    <w:rsid w:val="00954513"/>
    <w:rsid w:val="00964CDC"/>
    <w:rsid w:val="00965F43"/>
    <w:rsid w:val="009704E9"/>
    <w:rsid w:val="00970F73"/>
    <w:rsid w:val="00985C8D"/>
    <w:rsid w:val="0099623B"/>
    <w:rsid w:val="00996F61"/>
    <w:rsid w:val="009B2DDC"/>
    <w:rsid w:val="009B3E76"/>
    <w:rsid w:val="009B481A"/>
    <w:rsid w:val="009D0160"/>
    <w:rsid w:val="009D4CCB"/>
    <w:rsid w:val="009D7701"/>
    <w:rsid w:val="009E0792"/>
    <w:rsid w:val="009E3EBE"/>
    <w:rsid w:val="00A10B57"/>
    <w:rsid w:val="00A206CB"/>
    <w:rsid w:val="00A41C6C"/>
    <w:rsid w:val="00A4564F"/>
    <w:rsid w:val="00A60C13"/>
    <w:rsid w:val="00A63533"/>
    <w:rsid w:val="00A76DE7"/>
    <w:rsid w:val="00A86EB5"/>
    <w:rsid w:val="00A87251"/>
    <w:rsid w:val="00A910B3"/>
    <w:rsid w:val="00AA4739"/>
    <w:rsid w:val="00AB3CC9"/>
    <w:rsid w:val="00AB7464"/>
    <w:rsid w:val="00AC1331"/>
    <w:rsid w:val="00AC7CF1"/>
    <w:rsid w:val="00AD53D9"/>
    <w:rsid w:val="00AE2B31"/>
    <w:rsid w:val="00AF615B"/>
    <w:rsid w:val="00B20203"/>
    <w:rsid w:val="00B37A64"/>
    <w:rsid w:val="00B52CDE"/>
    <w:rsid w:val="00B61BE9"/>
    <w:rsid w:val="00B6339D"/>
    <w:rsid w:val="00B65FBA"/>
    <w:rsid w:val="00B73146"/>
    <w:rsid w:val="00B84DA3"/>
    <w:rsid w:val="00B913E9"/>
    <w:rsid w:val="00B958C6"/>
    <w:rsid w:val="00BA1438"/>
    <w:rsid w:val="00BA6688"/>
    <w:rsid w:val="00BB3CB8"/>
    <w:rsid w:val="00BC4880"/>
    <w:rsid w:val="00BD35B0"/>
    <w:rsid w:val="00BF1C8B"/>
    <w:rsid w:val="00C031BB"/>
    <w:rsid w:val="00C04EBE"/>
    <w:rsid w:val="00C121C7"/>
    <w:rsid w:val="00C15C51"/>
    <w:rsid w:val="00C22314"/>
    <w:rsid w:val="00C22A45"/>
    <w:rsid w:val="00C26B94"/>
    <w:rsid w:val="00C309CF"/>
    <w:rsid w:val="00C74424"/>
    <w:rsid w:val="00C9004D"/>
    <w:rsid w:val="00CA07FA"/>
    <w:rsid w:val="00CA7964"/>
    <w:rsid w:val="00CC6168"/>
    <w:rsid w:val="00CD2AA9"/>
    <w:rsid w:val="00CD3287"/>
    <w:rsid w:val="00CD3940"/>
    <w:rsid w:val="00CD539A"/>
    <w:rsid w:val="00CD67CF"/>
    <w:rsid w:val="00CF1A8E"/>
    <w:rsid w:val="00CF1C24"/>
    <w:rsid w:val="00CF1F7F"/>
    <w:rsid w:val="00CF2420"/>
    <w:rsid w:val="00CF25E6"/>
    <w:rsid w:val="00D02354"/>
    <w:rsid w:val="00D03BFA"/>
    <w:rsid w:val="00D0514A"/>
    <w:rsid w:val="00D27627"/>
    <w:rsid w:val="00D317EF"/>
    <w:rsid w:val="00D37A8B"/>
    <w:rsid w:val="00D46C48"/>
    <w:rsid w:val="00D52C58"/>
    <w:rsid w:val="00D55A3B"/>
    <w:rsid w:val="00D70DCA"/>
    <w:rsid w:val="00D82A22"/>
    <w:rsid w:val="00D86698"/>
    <w:rsid w:val="00DA09DF"/>
    <w:rsid w:val="00DB02F4"/>
    <w:rsid w:val="00DD36A9"/>
    <w:rsid w:val="00DF3808"/>
    <w:rsid w:val="00E00D42"/>
    <w:rsid w:val="00E06A81"/>
    <w:rsid w:val="00E07178"/>
    <w:rsid w:val="00E17C05"/>
    <w:rsid w:val="00E27FDE"/>
    <w:rsid w:val="00E35485"/>
    <w:rsid w:val="00E3636B"/>
    <w:rsid w:val="00E36B4D"/>
    <w:rsid w:val="00E50643"/>
    <w:rsid w:val="00E50FAB"/>
    <w:rsid w:val="00E54C09"/>
    <w:rsid w:val="00E658A8"/>
    <w:rsid w:val="00E71154"/>
    <w:rsid w:val="00E71F64"/>
    <w:rsid w:val="00E83C8B"/>
    <w:rsid w:val="00E85D04"/>
    <w:rsid w:val="00E8686F"/>
    <w:rsid w:val="00E86B25"/>
    <w:rsid w:val="00EA2C8A"/>
    <w:rsid w:val="00EA655C"/>
    <w:rsid w:val="00EA7908"/>
    <w:rsid w:val="00EB1D07"/>
    <w:rsid w:val="00EC4A58"/>
    <w:rsid w:val="00EC7180"/>
    <w:rsid w:val="00ED4B2F"/>
    <w:rsid w:val="00EE0935"/>
    <w:rsid w:val="00EE2766"/>
    <w:rsid w:val="00EF12A7"/>
    <w:rsid w:val="00F10531"/>
    <w:rsid w:val="00F41C4F"/>
    <w:rsid w:val="00F465C2"/>
    <w:rsid w:val="00F53634"/>
    <w:rsid w:val="00F56368"/>
    <w:rsid w:val="00F57538"/>
    <w:rsid w:val="00F6704D"/>
    <w:rsid w:val="00F67454"/>
    <w:rsid w:val="00F73743"/>
    <w:rsid w:val="00F75C42"/>
    <w:rsid w:val="00F76E6F"/>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gr/ipiresies/ekpaideuse/katartise/eggraphe-sto-metroo-opheloumenon-gia-ten-katartise-meso-ton-kedibim-ton-aei-kai-ton-adeiodotemenon-kdb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https://www.voucher.gov.gr/"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ypa.gov.gr/proghrammata-katartisis-ghia-to-tamio-anakampsi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4F5F-C090-4F61-9E17-2C9E08DA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637</Words>
  <Characters>3444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Pikrou M</cp:lastModifiedBy>
  <cp:revision>21</cp:revision>
  <cp:lastPrinted>2021-09-20T12:20:00Z</cp:lastPrinted>
  <dcterms:created xsi:type="dcterms:W3CDTF">2023-10-13T06:08:00Z</dcterms:created>
  <dcterms:modified xsi:type="dcterms:W3CDTF">2023-10-13T12:21:00Z</dcterms:modified>
</cp:coreProperties>
</file>