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af8"/>
        <w:tblpPr w:leftFromText="180" w:rightFromText="180" w:horzAnchor="page" w:tblpX="1171" w:tblpY="-495"/>
        <w:tblW w:w="10740" w:type="dxa"/>
        <w:tblLook w:val="04A0" w:firstRow="1" w:lastRow="0" w:firstColumn="1" w:lastColumn="0" w:noHBand="0" w:noVBand="1"/>
      </w:tblPr>
      <w:tblGrid>
        <w:gridCol w:w="2544"/>
        <w:gridCol w:w="3521"/>
        <w:gridCol w:w="4675"/>
      </w:tblGrid>
      <w:tr w:rsidR="007B0E26">
        <w:trPr>
          <w:trHeight w:val="102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E26" w:rsidRDefault="00B10020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102995" cy="883920"/>
                  <wp:effectExtent l="0" t="0" r="0" b="0"/>
                  <wp:docPr id="1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995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0E26" w:rsidRDefault="007B0E26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E26" w:rsidRDefault="007B0E26">
            <w:pPr>
              <w:rPr>
                <w:sz w:val="12"/>
                <w:szCs w:val="12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E26" w:rsidRDefault="00B10020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1" locked="0" layoutInCell="1" allowOverlap="1" wp14:anchorId="42CF996D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69215</wp:posOffset>
                      </wp:positionV>
                      <wp:extent cx="1643380" cy="319405"/>
                      <wp:effectExtent l="0" t="0" r="19050" b="28575"/>
                      <wp:wrapNone/>
                      <wp:docPr id="2" name="Πλαίσιο κειμένο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2680" cy="31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360">
                                <a:solidFill>
                                  <a:schemeClr val="bg1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7B0E26" w:rsidRDefault="00B10020">
                                  <w:pPr>
                                    <w:pStyle w:val="af6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Πλαίσιο κειμένου 2" fillcolor="#006896" stroked="t" style="position:absolute;margin-left:97.05pt;margin-top:5.45pt;width:129.3pt;height:25.05pt" wp14:anchorId="42CF996D">
                      <w10:wrap type="square"/>
                      <v:fill o:detectmouseclick="t" type="solid" color2="#ff9769"/>
                      <v:stroke color="white" weight="9360" joinstyle="miter" endcap="flat"/>
                      <v:textbox>
                        <w:txbxContent>
                          <w:p>
                            <w:pPr>
                              <w:pStyle w:val="Style16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B0E26" w:rsidRDefault="007B0E26">
            <w:pPr>
              <w:ind w:firstLine="720"/>
              <w:jc w:val="right"/>
            </w:pPr>
          </w:p>
        </w:tc>
      </w:tr>
      <w:tr w:rsidR="007B0E26">
        <w:trPr>
          <w:trHeight w:val="342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E26" w:rsidRDefault="00B10020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851535" cy="190500"/>
                  <wp:effectExtent l="0" t="0" r="0" b="0"/>
                  <wp:docPr id="4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E26" w:rsidRDefault="007B0E26">
            <w:pPr>
              <w:rPr>
                <w:sz w:val="16"/>
                <w:szCs w:val="16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E26" w:rsidRDefault="007B0E26">
            <w:pPr>
              <w:rPr>
                <w:sz w:val="16"/>
                <w:szCs w:val="16"/>
              </w:rPr>
            </w:pPr>
          </w:p>
        </w:tc>
      </w:tr>
      <w:tr w:rsidR="007B0E26">
        <w:trPr>
          <w:trHeight w:val="6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E26" w:rsidRDefault="00B10020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:rsidR="007B0E26" w:rsidRDefault="00B10020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:rsidR="007B0E26" w:rsidRDefault="00B100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 18.10.</w:t>
            </w:r>
            <w:r w:rsidR="00FB13AC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23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E26" w:rsidRDefault="007B0E26">
            <w:pPr>
              <w:rPr>
                <w:sz w:val="16"/>
                <w:szCs w:val="16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E26" w:rsidRDefault="007B0E26">
            <w:pPr>
              <w:rPr>
                <w:sz w:val="16"/>
                <w:szCs w:val="16"/>
              </w:rPr>
            </w:pPr>
          </w:p>
        </w:tc>
      </w:tr>
    </w:tbl>
    <w:p w:rsidR="007B0E26" w:rsidRDefault="007B0E26">
      <w:pPr>
        <w:ind w:right="98"/>
        <w:jc w:val="both"/>
        <w:rPr>
          <w:rStyle w:val="a8"/>
          <w:rFonts w:ascii="Arial" w:hAnsi="Arial" w:cs="Arial"/>
          <w:sz w:val="16"/>
          <w:szCs w:val="16"/>
        </w:rPr>
      </w:pPr>
    </w:p>
    <w:p w:rsidR="007B0E26" w:rsidRDefault="00B10020">
      <w:pPr>
        <w:ind w:right="98"/>
        <w:jc w:val="center"/>
        <w:rPr>
          <w:rStyle w:val="a8"/>
          <w:rFonts w:ascii="Arial" w:hAnsi="Arial" w:cs="Arial"/>
          <w:b/>
          <w:i w:val="0"/>
          <w:sz w:val="22"/>
          <w:szCs w:val="22"/>
        </w:rPr>
      </w:pPr>
      <w:r>
        <w:rPr>
          <w:rStyle w:val="a8"/>
          <w:rFonts w:ascii="Arial" w:hAnsi="Arial" w:cs="Arial"/>
          <w:b/>
          <w:i w:val="0"/>
          <w:sz w:val="22"/>
          <w:szCs w:val="22"/>
        </w:rPr>
        <w:t>Ξεκινά</w:t>
      </w:r>
      <w:r w:rsidR="00FB13AC">
        <w:rPr>
          <w:rStyle w:val="a8"/>
          <w:rFonts w:ascii="Arial" w:hAnsi="Arial" w:cs="Arial"/>
          <w:b/>
          <w:i w:val="0"/>
          <w:sz w:val="22"/>
          <w:szCs w:val="22"/>
        </w:rPr>
        <w:t>ει</w:t>
      </w:r>
      <w:r>
        <w:rPr>
          <w:rStyle w:val="a8"/>
          <w:rFonts w:ascii="Arial" w:hAnsi="Arial" w:cs="Arial"/>
          <w:b/>
          <w:i w:val="0"/>
          <w:sz w:val="22"/>
          <w:szCs w:val="22"/>
        </w:rPr>
        <w:t xml:space="preserve"> πρόγραμμα νέας επιχειρηματικότητας για 1.900 ωφελούμενους 30-55 ετών με έμφαση στην ψηφιακή οικονομία και επιχορήγηση 14.800 ευρώ</w:t>
      </w:r>
    </w:p>
    <w:p w:rsidR="007B0E26" w:rsidRDefault="007B0E26">
      <w:pPr>
        <w:jc w:val="both"/>
        <w:rPr>
          <w:rStyle w:val="a8"/>
          <w:rFonts w:ascii="Arial" w:hAnsi="Arial" w:cs="Arial"/>
          <w:i w:val="0"/>
          <w:sz w:val="22"/>
          <w:szCs w:val="22"/>
        </w:rPr>
      </w:pPr>
    </w:p>
    <w:p w:rsidR="007B0E26" w:rsidRDefault="00B10020">
      <w:pPr>
        <w:ind w:right="98"/>
        <w:jc w:val="both"/>
        <w:rPr>
          <w:rStyle w:val="a8"/>
          <w:rFonts w:ascii="Arial" w:hAnsi="Arial" w:cs="Arial"/>
          <w:i w:val="0"/>
          <w:sz w:val="22"/>
          <w:szCs w:val="22"/>
        </w:rPr>
      </w:pPr>
      <w:r>
        <w:rPr>
          <w:rStyle w:val="a8"/>
          <w:rFonts w:ascii="Arial" w:hAnsi="Arial" w:cs="Arial"/>
          <w:i w:val="0"/>
          <w:sz w:val="22"/>
          <w:szCs w:val="22"/>
        </w:rPr>
        <w:t xml:space="preserve">Τη </w:t>
      </w:r>
      <w:bookmarkStart w:id="0" w:name="_GoBack"/>
      <w:bookmarkEnd w:id="0"/>
      <w:r>
        <w:rPr>
          <w:rStyle w:val="a8"/>
          <w:rFonts w:ascii="Arial" w:hAnsi="Arial" w:cs="Arial"/>
          <w:i w:val="0"/>
          <w:sz w:val="22"/>
          <w:szCs w:val="22"/>
        </w:rPr>
        <w:t>Δευτέρα, 23 Οκτωβρίου 2023 και ώρα 13:00, ξεκινά</w:t>
      </w:r>
      <w:r w:rsidR="008763C6">
        <w:rPr>
          <w:rStyle w:val="a8"/>
          <w:rFonts w:ascii="Arial" w:hAnsi="Arial" w:cs="Arial"/>
          <w:i w:val="0"/>
          <w:sz w:val="22"/>
          <w:szCs w:val="22"/>
        </w:rPr>
        <w:t>ει</w:t>
      </w:r>
      <w:r>
        <w:rPr>
          <w:rStyle w:val="a8"/>
          <w:rFonts w:ascii="Arial" w:hAnsi="Arial" w:cs="Arial"/>
          <w:i w:val="0"/>
          <w:sz w:val="22"/>
          <w:szCs w:val="22"/>
        </w:rPr>
        <w:t xml:space="preserve"> η υποβολή ηλεκτρονικών αιτήσεων χρηματοδότησης για το νέο πρόγραμμα νέας επιχειρηματικότητας για 1.900 ωφελούμενους ηλικίας 30 έως 55 ετών με έμφαση στην ψηφιακή οικονομία.</w:t>
      </w:r>
    </w:p>
    <w:p w:rsidR="007B0E26" w:rsidRDefault="00B10020">
      <w:pPr>
        <w:ind w:right="98"/>
        <w:jc w:val="both"/>
        <w:rPr>
          <w:rStyle w:val="a8"/>
          <w:rFonts w:ascii="Arial" w:hAnsi="Arial" w:cs="Arial"/>
          <w:i w:val="0"/>
          <w:sz w:val="22"/>
          <w:szCs w:val="22"/>
        </w:rPr>
      </w:pPr>
      <w:r>
        <w:rPr>
          <w:rStyle w:val="a8"/>
          <w:rFonts w:ascii="Arial" w:hAnsi="Arial" w:cs="Arial"/>
          <w:i w:val="0"/>
          <w:sz w:val="22"/>
          <w:szCs w:val="22"/>
        </w:rPr>
        <w:t xml:space="preserve"> </w:t>
      </w:r>
    </w:p>
    <w:p w:rsidR="007B0E26" w:rsidRDefault="00B10020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Style w:val="a8"/>
          <w:rFonts w:ascii="Arial" w:hAnsi="Arial" w:cs="Arial"/>
          <w:i w:val="0"/>
          <w:sz w:val="22"/>
          <w:szCs w:val="22"/>
        </w:rPr>
        <w:t xml:space="preserve">Η δράση αφορά στην ενίσχυση νέων επιχειρήσεων που έχουν δημιουργήσει από 01/01/2022 έως και 16/10/2023, πρώην άνεργοι ηλικίας 30-55 ετών, σε όλες τις περιφέρειες της χώρας, εκτός της Αττικής και του Νότιου Αιγαίου. </w:t>
      </w:r>
      <w:r>
        <w:rPr>
          <w:rFonts w:ascii="Arial" w:hAnsi="Arial" w:cs="Arial"/>
          <w:sz w:val="22"/>
          <w:szCs w:val="22"/>
        </w:rPr>
        <w:t>Η προθεσμία υποβολής αιτήσεων λήγει την Παρασκευή 1 Δεκεμβρίου 2023 και ώρα 15:00.</w:t>
      </w:r>
    </w:p>
    <w:p w:rsidR="007B0E26" w:rsidRDefault="007B0E26">
      <w:pPr>
        <w:ind w:right="98"/>
        <w:jc w:val="both"/>
        <w:rPr>
          <w:rFonts w:ascii="Arial" w:hAnsi="Arial" w:cs="Arial"/>
          <w:sz w:val="22"/>
          <w:szCs w:val="22"/>
        </w:rPr>
      </w:pPr>
    </w:p>
    <w:p w:rsidR="007B0E26" w:rsidRDefault="00B10020">
      <w:pPr>
        <w:ind w:right="98"/>
        <w:jc w:val="both"/>
        <w:rPr>
          <w:rFonts w:ascii="Arial" w:hAnsi="Arial" w:cs="Arial"/>
          <w:sz w:val="22"/>
          <w:szCs w:val="22"/>
        </w:rPr>
      </w:pPr>
      <w:r>
        <w:rPr>
          <w:rStyle w:val="a8"/>
          <w:rFonts w:ascii="Arial" w:hAnsi="Arial" w:cs="Arial"/>
          <w:i w:val="0"/>
          <w:sz w:val="22"/>
          <w:szCs w:val="22"/>
        </w:rPr>
        <w:t xml:space="preserve">Η επιχορήγηση ανέρχεται σε 14.800 ευρώ και καταβάλλεται ως εξής: </w:t>
      </w:r>
    </w:p>
    <w:p w:rsidR="007B0E26" w:rsidRDefault="007B0E26">
      <w:pPr>
        <w:suppressAutoHyphens/>
        <w:ind w:right="98"/>
        <w:contextualSpacing/>
        <w:rPr>
          <w:rFonts w:ascii="Arial" w:hAnsi="Arial" w:cs="Arial"/>
          <w:sz w:val="22"/>
          <w:szCs w:val="22"/>
        </w:rPr>
      </w:pPr>
    </w:p>
    <w:p w:rsidR="007B0E26" w:rsidRDefault="00B10020">
      <w:pPr>
        <w:pStyle w:val="af2"/>
        <w:numPr>
          <w:ilvl w:val="0"/>
          <w:numId w:val="1"/>
        </w:numPr>
        <w:suppressAutoHyphens/>
        <w:spacing w:line="240" w:lineRule="auto"/>
        <w:ind w:left="567" w:right="98" w:hanging="283"/>
        <w:contextualSpacing/>
        <w:rPr>
          <w:rFonts w:cs="Arial"/>
          <w:szCs w:val="22"/>
        </w:rPr>
      </w:pPr>
      <w:r>
        <w:rPr>
          <w:rStyle w:val="a8"/>
          <w:rFonts w:cs="Arial"/>
          <w:i w:val="0"/>
          <w:szCs w:val="22"/>
        </w:rPr>
        <w:t>1</w:t>
      </w:r>
      <w:r>
        <w:rPr>
          <w:rStyle w:val="a8"/>
          <w:rFonts w:cs="Arial"/>
          <w:i w:val="0"/>
          <w:szCs w:val="22"/>
          <w:vertAlign w:val="superscript"/>
        </w:rPr>
        <w:t>η</w:t>
      </w:r>
      <w:r>
        <w:rPr>
          <w:rStyle w:val="a8"/>
          <w:rFonts w:cs="Arial"/>
          <w:i w:val="0"/>
          <w:szCs w:val="22"/>
        </w:rPr>
        <w:t xml:space="preserve"> δόση 4.000 ευρώ, μετά την έγκριση της αίτησης χρηματοδότησης </w:t>
      </w:r>
    </w:p>
    <w:p w:rsidR="007B0E26" w:rsidRDefault="00B10020">
      <w:pPr>
        <w:pStyle w:val="af2"/>
        <w:numPr>
          <w:ilvl w:val="0"/>
          <w:numId w:val="1"/>
        </w:numPr>
        <w:suppressAutoHyphens/>
        <w:spacing w:line="240" w:lineRule="auto"/>
        <w:ind w:left="567" w:right="98" w:hanging="283"/>
        <w:contextualSpacing/>
        <w:rPr>
          <w:rFonts w:cs="Arial"/>
          <w:szCs w:val="22"/>
        </w:rPr>
      </w:pPr>
      <w:r>
        <w:rPr>
          <w:rStyle w:val="a8"/>
          <w:rFonts w:cs="Arial"/>
          <w:i w:val="0"/>
          <w:szCs w:val="22"/>
        </w:rPr>
        <w:t>2</w:t>
      </w:r>
      <w:r>
        <w:rPr>
          <w:rStyle w:val="a8"/>
          <w:rFonts w:cs="Arial"/>
          <w:i w:val="0"/>
          <w:szCs w:val="22"/>
          <w:vertAlign w:val="superscript"/>
        </w:rPr>
        <w:t>η</w:t>
      </w:r>
      <w:r>
        <w:rPr>
          <w:rStyle w:val="a8"/>
          <w:rFonts w:cs="Arial"/>
          <w:i w:val="0"/>
          <w:szCs w:val="22"/>
        </w:rPr>
        <w:t xml:space="preserve"> δόση 5.400 ευρώ, μετά τη λήξη του α’ εξάμηνου από την έναρξη ή από την ημερομηνία θεμελίωσης του συνόλου των όρων και των προϋποθέσεων </w:t>
      </w:r>
      <w:proofErr w:type="spellStart"/>
      <w:r>
        <w:rPr>
          <w:rStyle w:val="a8"/>
          <w:rFonts w:cs="Arial"/>
          <w:i w:val="0"/>
          <w:szCs w:val="22"/>
        </w:rPr>
        <w:t>επιλεξιμότητας</w:t>
      </w:r>
      <w:proofErr w:type="spellEnd"/>
      <w:r>
        <w:rPr>
          <w:rStyle w:val="a8"/>
          <w:rFonts w:cs="Arial"/>
          <w:i w:val="0"/>
          <w:szCs w:val="22"/>
        </w:rPr>
        <w:t xml:space="preserve"> για υπαγωγή στο πρόγραμμα</w:t>
      </w:r>
    </w:p>
    <w:p w:rsidR="007B0E26" w:rsidRDefault="00B10020">
      <w:pPr>
        <w:pStyle w:val="af2"/>
        <w:numPr>
          <w:ilvl w:val="0"/>
          <w:numId w:val="1"/>
        </w:numPr>
        <w:suppressAutoHyphens/>
        <w:spacing w:line="240" w:lineRule="auto"/>
        <w:ind w:left="567" w:right="98" w:hanging="283"/>
        <w:contextualSpacing/>
        <w:rPr>
          <w:rFonts w:cs="Arial"/>
          <w:szCs w:val="22"/>
        </w:rPr>
      </w:pPr>
      <w:r>
        <w:rPr>
          <w:rStyle w:val="a8"/>
          <w:rFonts w:cs="Arial"/>
          <w:i w:val="0"/>
          <w:szCs w:val="22"/>
        </w:rPr>
        <w:t>3</w:t>
      </w:r>
      <w:r>
        <w:rPr>
          <w:rStyle w:val="a8"/>
          <w:rFonts w:cs="Arial"/>
          <w:i w:val="0"/>
          <w:szCs w:val="22"/>
          <w:vertAlign w:val="superscript"/>
        </w:rPr>
        <w:t>η</w:t>
      </w:r>
      <w:r>
        <w:rPr>
          <w:rStyle w:val="a8"/>
          <w:rFonts w:cs="Arial"/>
          <w:i w:val="0"/>
          <w:szCs w:val="22"/>
        </w:rPr>
        <w:t xml:space="preserve"> δόση 5.400 ευρώ, μετά τη λήξη του β’ εξάμηνου από την έναρξη ή από την ημερομηνία θεμελίωσης του συνόλου των όρων και των προϋποθέσεων </w:t>
      </w:r>
      <w:proofErr w:type="spellStart"/>
      <w:r>
        <w:rPr>
          <w:rStyle w:val="a8"/>
          <w:rFonts w:cs="Arial"/>
          <w:i w:val="0"/>
          <w:szCs w:val="22"/>
        </w:rPr>
        <w:t>επιλεξιμότητας</w:t>
      </w:r>
      <w:proofErr w:type="spellEnd"/>
      <w:r>
        <w:rPr>
          <w:rStyle w:val="a8"/>
          <w:rFonts w:cs="Arial"/>
          <w:i w:val="0"/>
          <w:szCs w:val="22"/>
        </w:rPr>
        <w:t xml:space="preserve"> για υπαγωγή στο πρόγραμμα</w:t>
      </w:r>
    </w:p>
    <w:p w:rsidR="007B0E26" w:rsidRDefault="007B0E26">
      <w:pPr>
        <w:ind w:right="98"/>
        <w:jc w:val="both"/>
        <w:rPr>
          <w:rFonts w:ascii="Arial" w:hAnsi="Arial" w:cs="Arial"/>
          <w:sz w:val="22"/>
          <w:szCs w:val="22"/>
        </w:rPr>
      </w:pPr>
    </w:p>
    <w:p w:rsidR="007B0E26" w:rsidRDefault="00B10020">
      <w:pPr>
        <w:ind w:right="98"/>
        <w:jc w:val="both"/>
      </w:pPr>
      <w:r>
        <w:rPr>
          <w:rStyle w:val="a8"/>
          <w:rFonts w:ascii="Arial" w:hAnsi="Arial" w:cs="Arial"/>
          <w:i w:val="0"/>
          <w:sz w:val="22"/>
          <w:szCs w:val="22"/>
        </w:rPr>
        <w:t xml:space="preserve">Οι ενδιαφερόμενοι υποβάλλουν αίτηση χρηματοδότησης αποκλειστικά μέσω του Πληροφοριακού Συστήματος Κρατικών Ενισχύσεων (ΠΣΚΕ) στη διεύθυνση </w:t>
      </w:r>
      <w:hyperlink r:id="rId10">
        <w:r>
          <w:rPr>
            <w:rStyle w:val="-2"/>
            <w:rFonts w:ascii="Arial" w:hAnsi="Arial" w:cs="Arial"/>
            <w:sz w:val="22"/>
            <w:szCs w:val="22"/>
          </w:rPr>
          <w:t>https://www.ependyseis.gr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7B0E26" w:rsidRDefault="007B0E26">
      <w:pPr>
        <w:ind w:right="98"/>
        <w:jc w:val="both"/>
        <w:rPr>
          <w:rFonts w:ascii="Arial" w:hAnsi="Arial" w:cs="Arial"/>
          <w:sz w:val="22"/>
          <w:szCs w:val="22"/>
        </w:rPr>
      </w:pPr>
    </w:p>
    <w:p w:rsidR="007B0E26" w:rsidRDefault="00B10020">
      <w:pPr>
        <w:ind w:right="98"/>
        <w:jc w:val="both"/>
        <w:rPr>
          <w:rFonts w:ascii="Arial" w:hAnsi="Arial" w:cs="Arial"/>
          <w:sz w:val="22"/>
          <w:szCs w:val="22"/>
        </w:rPr>
      </w:pPr>
      <w:r>
        <w:rPr>
          <w:rStyle w:val="a8"/>
          <w:rFonts w:ascii="Arial" w:hAnsi="Arial" w:cs="Arial"/>
          <w:i w:val="0"/>
          <w:sz w:val="22"/>
          <w:szCs w:val="22"/>
        </w:rPr>
        <w:t xml:space="preserve">Ο προϋπολογισμός του προγράμματος ανέρχεται σε 28.120.000 ευρώ και  συγχρηματοδοτείται από το Ελληνικό Δημόσιο και το Ευρωπαϊκό Κοινωνικό Ταμείο  στο πλαίσιο του Επιχειρησιακού Προγράμματος Ανταγωνιστικότητα, Επιχειρηματικότητα και Καινοτομία – </w:t>
      </w:r>
      <w:proofErr w:type="spellStart"/>
      <w:r>
        <w:rPr>
          <w:rStyle w:val="a8"/>
          <w:rFonts w:ascii="Arial" w:hAnsi="Arial" w:cs="Arial"/>
          <w:i w:val="0"/>
          <w:sz w:val="22"/>
          <w:szCs w:val="22"/>
        </w:rPr>
        <w:t>ΕΠΑνΕΚ</w:t>
      </w:r>
      <w:proofErr w:type="spellEnd"/>
      <w:r>
        <w:rPr>
          <w:rStyle w:val="a8"/>
          <w:rFonts w:ascii="Arial" w:hAnsi="Arial" w:cs="Arial"/>
          <w:i w:val="0"/>
          <w:sz w:val="22"/>
          <w:szCs w:val="22"/>
        </w:rPr>
        <w:t xml:space="preserve"> 2014 – 2020.</w:t>
      </w:r>
    </w:p>
    <w:p w:rsidR="007B0E26" w:rsidRDefault="007B0E26">
      <w:pPr>
        <w:ind w:right="-79"/>
        <w:rPr>
          <w:rFonts w:ascii="Arial" w:hAnsi="Arial" w:cs="Arial"/>
          <w:sz w:val="22"/>
          <w:szCs w:val="22"/>
        </w:rPr>
      </w:pPr>
    </w:p>
    <w:p w:rsidR="007B0E26" w:rsidRDefault="00B10020">
      <w:pPr>
        <w:ind w:right="98"/>
        <w:jc w:val="both"/>
        <w:rPr>
          <w:rStyle w:val="a8"/>
          <w:rFonts w:ascii="Arial" w:hAnsi="Arial" w:cs="Arial"/>
          <w:i w:val="0"/>
          <w:sz w:val="22"/>
          <w:szCs w:val="22"/>
        </w:rPr>
      </w:pPr>
      <w:r>
        <w:rPr>
          <w:rStyle w:val="a8"/>
          <w:rFonts w:ascii="Arial" w:hAnsi="Arial" w:cs="Arial"/>
          <w:i w:val="0"/>
          <w:sz w:val="22"/>
          <w:szCs w:val="22"/>
        </w:rPr>
        <w:t xml:space="preserve">Η διαδικασία, η μεθοδολογία και τα κριτήρια αξιολόγησης των αιτήσεων περιγράφονται αναλυτικά στη Δημόσια Πρόσκληση. </w:t>
      </w:r>
    </w:p>
    <w:p w:rsidR="007B0E26" w:rsidRDefault="007B0E26">
      <w:pPr>
        <w:ind w:right="98"/>
        <w:jc w:val="both"/>
        <w:rPr>
          <w:rStyle w:val="a8"/>
          <w:rFonts w:ascii="Arial" w:hAnsi="Arial" w:cs="Arial"/>
          <w:i w:val="0"/>
          <w:sz w:val="22"/>
          <w:szCs w:val="22"/>
        </w:rPr>
      </w:pPr>
    </w:p>
    <w:p w:rsidR="007B0E26" w:rsidRDefault="00B10020">
      <w:pPr>
        <w:ind w:right="98"/>
        <w:jc w:val="both"/>
        <w:rPr>
          <w:rStyle w:val="a8"/>
          <w:rFonts w:ascii="Arial" w:hAnsi="Arial" w:cs="Arial"/>
          <w:i w:val="0"/>
          <w:sz w:val="22"/>
          <w:szCs w:val="22"/>
        </w:rPr>
      </w:pPr>
      <w:r>
        <w:rPr>
          <w:rStyle w:val="a8"/>
          <w:rFonts w:ascii="Arial" w:hAnsi="Arial" w:cs="Arial"/>
          <w:i w:val="0"/>
          <w:sz w:val="22"/>
          <w:szCs w:val="22"/>
        </w:rPr>
        <w:t>Για περισσότερες πληροφορίες, οι ενδιαφερόμενοι μπορούν να επισκεφτούν τη διεύθυνση:</w:t>
      </w:r>
    </w:p>
    <w:p w:rsidR="007B0E26" w:rsidRDefault="007B0E26">
      <w:pPr>
        <w:ind w:right="98"/>
        <w:jc w:val="both"/>
        <w:rPr>
          <w:rStyle w:val="a8"/>
          <w:rFonts w:ascii="Arial" w:hAnsi="Arial" w:cs="Arial"/>
          <w:i w:val="0"/>
          <w:sz w:val="22"/>
          <w:szCs w:val="22"/>
        </w:rPr>
      </w:pPr>
    </w:p>
    <w:p w:rsidR="007B0E26" w:rsidRDefault="00EE42D2">
      <w:hyperlink r:id="rId11">
        <w:r w:rsidR="00B10020">
          <w:rPr>
            <w:rStyle w:val="a3"/>
            <w:rFonts w:ascii="Arial" w:hAnsi="Arial" w:cs="Arial"/>
            <w:sz w:val="22"/>
            <w:szCs w:val="22"/>
          </w:rPr>
          <w:t>https://www.dypa.gov.gr/proghrammata-anoikhta</w:t>
        </w:r>
      </w:hyperlink>
    </w:p>
    <w:sectPr w:rsidR="007B0E26">
      <w:headerReference w:type="default" r:id="rId12"/>
      <w:footerReference w:type="default" r:id="rId13"/>
      <w:pgSz w:w="11906" w:h="16838"/>
      <w:pgMar w:top="2269" w:right="1985" w:bottom="1701" w:left="1985" w:header="680" w:footer="51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2D2" w:rsidRDefault="00EE42D2">
      <w:r>
        <w:separator/>
      </w:r>
    </w:p>
  </w:endnote>
  <w:endnote w:type="continuationSeparator" w:id="0">
    <w:p w:rsidR="00EE42D2" w:rsidRDefault="00EE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1"/>
    <w:family w:val="roman"/>
    <w:pitch w:val="variable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1"/>
    <w:family w:val="roman"/>
    <w:pitch w:val="variable"/>
  </w:font>
  <w:font w:name="Consolas">
    <w:panose1 w:val="020B0609020204030204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E26" w:rsidRDefault="00B10020">
    <w:pPr>
      <w:pStyle w:val="af0"/>
    </w:pPr>
    <w:r>
      <w:rPr>
        <w:noProof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3025775</wp:posOffset>
          </wp:positionH>
          <wp:positionV relativeFrom="paragraph">
            <wp:posOffset>-45720</wp:posOffset>
          </wp:positionV>
          <wp:extent cx="1190625" cy="440055"/>
          <wp:effectExtent l="0" t="0" r="0" b="0"/>
          <wp:wrapNone/>
          <wp:docPr id="6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Εικόνα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0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4" behindDoc="0" locked="0" layoutInCell="1" allowOverlap="1">
          <wp:simplePos x="0" y="0"/>
          <wp:positionH relativeFrom="rightMargin">
            <wp:align>left</wp:align>
          </wp:positionH>
          <wp:positionV relativeFrom="paragraph">
            <wp:posOffset>-86995</wp:posOffset>
          </wp:positionV>
          <wp:extent cx="859155" cy="516255"/>
          <wp:effectExtent l="0" t="0" r="0" b="0"/>
          <wp:wrapTight wrapText="bothSides">
            <wp:wrapPolygon edited="0">
              <wp:start x="-366" y="0"/>
              <wp:lineTo x="-366" y="20351"/>
              <wp:lineTo x="21041" y="20351"/>
              <wp:lineTo x="21041" y="0"/>
              <wp:lineTo x="-366" y="0"/>
            </wp:wrapPolygon>
          </wp:wrapTight>
          <wp:docPr id="7" name="Εικόνα 10" descr="Εικόνα που περιέχει κείμενο, clipart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Εικόνα 10" descr="Εικόνα που περιέχει κείμενο, clipart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" behindDoc="1" locked="0" layoutInCell="1" allowOverlap="1">
          <wp:simplePos x="0" y="0"/>
          <wp:positionH relativeFrom="leftMargin">
            <wp:posOffset>746125</wp:posOffset>
          </wp:positionH>
          <wp:positionV relativeFrom="paragraph">
            <wp:posOffset>-176530</wp:posOffset>
          </wp:positionV>
          <wp:extent cx="780415" cy="670560"/>
          <wp:effectExtent l="0" t="0" r="0" b="0"/>
          <wp:wrapNone/>
          <wp:docPr id="8" name="Εικόνα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Εικόνα 4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670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7" behindDoc="0" locked="0" layoutInCell="1" allowOverlap="1">
          <wp:simplePos x="0" y="0"/>
          <wp:positionH relativeFrom="column">
            <wp:posOffset>1061720</wp:posOffset>
          </wp:positionH>
          <wp:positionV relativeFrom="paragraph">
            <wp:posOffset>-117475</wp:posOffset>
          </wp:positionV>
          <wp:extent cx="894715" cy="694055"/>
          <wp:effectExtent l="0" t="0" r="0" b="0"/>
          <wp:wrapTight wrapText="bothSides">
            <wp:wrapPolygon edited="0">
              <wp:start x="8224" y="0"/>
              <wp:lineTo x="-79" y="8265"/>
              <wp:lineTo x="-79" y="15355"/>
              <wp:lineTo x="3147" y="18902"/>
              <wp:lineTo x="1304" y="18902"/>
              <wp:lineTo x="-79" y="19490"/>
              <wp:lineTo x="-79" y="20675"/>
              <wp:lineTo x="20685" y="20675"/>
              <wp:lineTo x="21149" y="20083"/>
              <wp:lineTo x="17455" y="18902"/>
              <wp:lineTo x="21149" y="15947"/>
              <wp:lineTo x="21149" y="8858"/>
              <wp:lineTo x="12838" y="0"/>
              <wp:lineTo x="8224" y="0"/>
            </wp:wrapPolygon>
          </wp:wrapTight>
          <wp:docPr id="9" name="Εικόνα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Εικόνα 12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694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B0E26" w:rsidRDefault="00B10020">
    <w:pPr>
      <w:pStyle w:val="af0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noProof/>
      </w:rPr>
      <w:drawing>
        <wp:anchor distT="0" distB="0" distL="114300" distR="114300" simplePos="0" relativeHeight="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443865</wp:posOffset>
          </wp:positionV>
          <wp:extent cx="3324225" cy="109220"/>
          <wp:effectExtent l="0" t="0" r="0" b="0"/>
          <wp:wrapTight wrapText="bothSides">
            <wp:wrapPolygon edited="0">
              <wp:start x="-102" y="0"/>
              <wp:lineTo x="-102" y="18574"/>
              <wp:lineTo x="21520" y="18574"/>
              <wp:lineTo x="21520" y="0"/>
              <wp:lineTo x="-102" y="0"/>
            </wp:wrapPolygon>
          </wp:wrapTight>
          <wp:docPr id="10" name="Εικόνα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Εικόνα 42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109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cs="Cambria"/>
      </w:rPr>
      <w:t xml:space="preserve">                </w:t>
    </w:r>
    <w:r>
      <w:rPr>
        <w:rFonts w:ascii="Tahoma" w:hAnsi="Tahoma" w:cs="Cambria"/>
      </w:rPr>
      <w:tab/>
    </w:r>
    <w:r>
      <w:rPr>
        <w:rFonts w:ascii="Tahoma" w:hAnsi="Tahoma" w:cs="Cambr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2D2" w:rsidRDefault="00EE42D2">
      <w:r>
        <w:separator/>
      </w:r>
    </w:p>
  </w:footnote>
  <w:footnote w:type="continuationSeparator" w:id="0">
    <w:p w:rsidR="00EE42D2" w:rsidRDefault="00EE4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E26" w:rsidRDefault="00B10020">
    <w:pPr>
      <w:pStyle w:val="af1"/>
      <w:jc w:val="center"/>
    </w:pPr>
    <w:r>
      <w:rPr>
        <w:noProof/>
      </w:rPr>
      <w:drawing>
        <wp:inline distT="0" distB="0" distL="0" distR="0">
          <wp:extent cx="1438275" cy="486410"/>
          <wp:effectExtent l="0" t="0" r="0" b="0"/>
          <wp:docPr id="5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Εικόνα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86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55E"/>
    <w:multiLevelType w:val="multilevel"/>
    <w:tmpl w:val="1034E9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753233"/>
    <w:multiLevelType w:val="multilevel"/>
    <w:tmpl w:val="373C62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26"/>
    <w:rsid w:val="007B0E26"/>
    <w:rsid w:val="008763C6"/>
    <w:rsid w:val="00B10020"/>
    <w:rsid w:val="00CD1A19"/>
    <w:rsid w:val="00EE42D2"/>
    <w:rsid w:val="00FB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3303"/>
  <w15:docId w15:val="{822918C4-AF02-44BF-AFD7-127AEAC1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Pr>
      <w:color w:val="0000FF"/>
      <w:u w:val="single"/>
    </w:rPr>
  </w:style>
  <w:style w:type="character" w:customStyle="1" w:styleId="Verdana">
    <w:name w:val="Στυλ Verdana"/>
    <w:qFormat/>
    <w:rPr>
      <w:rFonts w:ascii="Verdana" w:hAnsi="Verdana"/>
      <w:sz w:val="20"/>
    </w:rPr>
  </w:style>
  <w:style w:type="character" w:customStyle="1" w:styleId="a4">
    <w:name w:val="Αγκίστρωση υποσημείωσης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CharChar">
    <w:name w:val="Char Char"/>
    <w:qFormat/>
    <w:rPr>
      <w:sz w:val="24"/>
      <w:szCs w:val="24"/>
    </w:rPr>
  </w:style>
  <w:style w:type="character" w:styleId="a5">
    <w:name w:val="page number"/>
    <w:basedOn w:val="a0"/>
    <w:qFormat/>
    <w:rsid w:val="00467788"/>
  </w:style>
  <w:style w:type="character" w:customStyle="1" w:styleId="apple-converted-space">
    <w:name w:val="apple-converted-space"/>
    <w:basedOn w:val="a0"/>
    <w:qFormat/>
    <w:rsid w:val="00970F73"/>
  </w:style>
  <w:style w:type="character" w:styleId="a6">
    <w:name w:val="Strong"/>
    <w:qFormat/>
    <w:rsid w:val="006D64A8"/>
    <w:rPr>
      <w:b/>
      <w:bCs/>
    </w:rPr>
  </w:style>
  <w:style w:type="character" w:customStyle="1" w:styleId="Char">
    <w:name w:val="Απλό κείμενο Char"/>
    <w:link w:val="a7"/>
    <w:uiPriority w:val="99"/>
    <w:qFormat/>
    <w:rsid w:val="00D52C58"/>
    <w:rPr>
      <w:rFonts w:ascii="Consolas" w:eastAsia="Calibri" w:hAnsi="Consolas" w:cs="Times New Roman"/>
      <w:sz w:val="21"/>
      <w:szCs w:val="21"/>
      <w:lang w:val="el-GR"/>
    </w:rPr>
  </w:style>
  <w:style w:type="character" w:customStyle="1" w:styleId="Char0">
    <w:name w:val="Κείμενο πλαισίου Char"/>
    <w:qFormat/>
    <w:rsid w:val="0048686C"/>
    <w:rPr>
      <w:rFonts w:ascii="Tahoma" w:hAnsi="Tahoma" w:cs="Tahoma"/>
      <w:sz w:val="16"/>
      <w:szCs w:val="16"/>
    </w:rPr>
  </w:style>
  <w:style w:type="character" w:styleId="a8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character" w:styleId="a9">
    <w:name w:val="Unresolved Mention"/>
    <w:uiPriority w:val="99"/>
    <w:semiHidden/>
    <w:unhideWhenUsed/>
    <w:qFormat/>
    <w:rsid w:val="009704E9"/>
    <w:rPr>
      <w:color w:val="605E5C"/>
      <w:shd w:val="clear" w:color="auto" w:fill="E1DFDD"/>
    </w:rPr>
  </w:style>
  <w:style w:type="character" w:styleId="-">
    <w:name w:val="FollowedHyperlink"/>
    <w:qFormat/>
    <w:rsid w:val="005444E0"/>
    <w:rPr>
      <w:color w:val="954F72"/>
      <w:u w:val="single"/>
    </w:rPr>
  </w:style>
  <w:style w:type="character" w:customStyle="1" w:styleId="-2">
    <w:name w:val="Υπερ-σύνδεση2"/>
    <w:qFormat/>
    <w:rsid w:val="00305131"/>
    <w:rPr>
      <w:color w:val="0000FF"/>
      <w:u w:val="single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i w:val="0"/>
    </w:rPr>
  </w:style>
  <w:style w:type="character" w:customStyle="1" w:styleId="ListLabel318">
    <w:name w:val="ListLabel 318"/>
    <w:qFormat/>
    <w:rPr>
      <w:sz w:val="20"/>
    </w:rPr>
  </w:style>
  <w:style w:type="character" w:customStyle="1" w:styleId="ListLabel319">
    <w:name w:val="ListLabel 319"/>
    <w:qFormat/>
    <w:rPr>
      <w:sz w:val="20"/>
    </w:rPr>
  </w:style>
  <w:style w:type="character" w:customStyle="1" w:styleId="ListLabel320">
    <w:name w:val="ListLabel 320"/>
    <w:qFormat/>
    <w:rPr>
      <w:sz w:val="20"/>
    </w:rPr>
  </w:style>
  <w:style w:type="character" w:customStyle="1" w:styleId="ListLabel321">
    <w:name w:val="ListLabel 321"/>
    <w:qFormat/>
    <w:rPr>
      <w:sz w:val="20"/>
    </w:rPr>
  </w:style>
  <w:style w:type="character" w:customStyle="1" w:styleId="ListLabel322">
    <w:name w:val="ListLabel 322"/>
    <w:qFormat/>
    <w:rPr>
      <w:sz w:val="20"/>
    </w:rPr>
  </w:style>
  <w:style w:type="character" w:customStyle="1" w:styleId="ListLabel323">
    <w:name w:val="ListLabel 323"/>
    <w:qFormat/>
    <w:rPr>
      <w:sz w:val="20"/>
    </w:rPr>
  </w:style>
  <w:style w:type="character" w:customStyle="1" w:styleId="ListLabel324">
    <w:name w:val="ListLabel 324"/>
    <w:qFormat/>
    <w:rPr>
      <w:sz w:val="20"/>
    </w:rPr>
  </w:style>
  <w:style w:type="character" w:customStyle="1" w:styleId="ListLabel325">
    <w:name w:val="ListLabel 325"/>
    <w:qFormat/>
    <w:rPr>
      <w:sz w:val="20"/>
    </w:rPr>
  </w:style>
  <w:style w:type="character" w:customStyle="1" w:styleId="ListLabel326">
    <w:name w:val="ListLabel 326"/>
    <w:qFormat/>
    <w:rPr>
      <w:sz w:val="20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ascii="Arial" w:hAnsi="Arial" w:cs="Arial"/>
      <w:sz w:val="22"/>
      <w:szCs w:val="22"/>
    </w:rPr>
  </w:style>
  <w:style w:type="character" w:customStyle="1" w:styleId="ListLabel334">
    <w:name w:val="ListLabel 334"/>
    <w:qFormat/>
    <w:rPr>
      <w:rFonts w:ascii="Arial" w:hAnsi="Arial" w:cs="Arial"/>
      <w:sz w:val="22"/>
      <w:szCs w:val="22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ascii="Arial" w:hAnsi="Arial" w:cs="Arial"/>
      <w:sz w:val="22"/>
      <w:szCs w:val="22"/>
    </w:rPr>
  </w:style>
  <w:style w:type="character" w:customStyle="1" w:styleId="ListLabel345">
    <w:name w:val="ListLabel 345"/>
    <w:qFormat/>
    <w:rPr>
      <w:rFonts w:ascii="Arial" w:hAnsi="Arial" w:cs="Arial"/>
      <w:sz w:val="22"/>
      <w:szCs w:val="22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cs="Symbol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ascii="Arial" w:hAnsi="Arial" w:cs="Arial"/>
      <w:sz w:val="21"/>
      <w:szCs w:val="21"/>
    </w:rPr>
  </w:style>
  <w:style w:type="character" w:customStyle="1" w:styleId="ListLabel356">
    <w:name w:val="ListLabel 356"/>
    <w:qFormat/>
    <w:rPr>
      <w:rFonts w:ascii="Arial" w:hAnsi="Arial" w:cs="Arial"/>
      <w:sz w:val="21"/>
      <w:szCs w:val="21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ascii="Arial" w:hAnsi="Arial" w:cs="Arial"/>
      <w:sz w:val="21"/>
      <w:szCs w:val="21"/>
    </w:rPr>
  </w:style>
  <w:style w:type="character" w:customStyle="1" w:styleId="ListLabel367">
    <w:name w:val="ListLabel 367"/>
    <w:qFormat/>
    <w:rPr>
      <w:rFonts w:ascii="Arial" w:hAnsi="Arial" w:cs="Arial"/>
      <w:sz w:val="21"/>
      <w:szCs w:val="21"/>
    </w:rPr>
  </w:style>
  <w:style w:type="character" w:customStyle="1" w:styleId="ListLabel368">
    <w:name w:val="ListLabel 368"/>
    <w:qFormat/>
    <w:rPr>
      <w:rFonts w:cs="Symbol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Symbol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ListLabel377">
    <w:name w:val="ListLabel 377"/>
    <w:qFormat/>
    <w:rPr>
      <w:rFonts w:ascii="Arial" w:hAnsi="Arial" w:cs="Arial"/>
      <w:sz w:val="21"/>
      <w:szCs w:val="21"/>
    </w:rPr>
  </w:style>
  <w:style w:type="character" w:customStyle="1" w:styleId="ListLabel378">
    <w:name w:val="ListLabel 378"/>
    <w:qFormat/>
    <w:rPr>
      <w:rFonts w:ascii="Arial" w:hAnsi="Arial" w:cs="Arial"/>
      <w:sz w:val="21"/>
      <w:szCs w:val="21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ascii="Arial" w:hAnsi="Arial" w:cs="Arial"/>
      <w:sz w:val="21"/>
      <w:szCs w:val="21"/>
    </w:rPr>
  </w:style>
  <w:style w:type="character" w:customStyle="1" w:styleId="ListLabel389">
    <w:name w:val="ListLabel 389"/>
    <w:qFormat/>
    <w:rPr>
      <w:rFonts w:ascii="Arial" w:hAnsi="Arial" w:cs="Arial"/>
      <w:sz w:val="21"/>
      <w:szCs w:val="21"/>
    </w:rPr>
  </w:style>
  <w:style w:type="character" w:customStyle="1" w:styleId="ListLabel390">
    <w:name w:val="ListLabel 390"/>
    <w:qFormat/>
    <w:rPr>
      <w:rFonts w:cs="Symbol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Wingdings"/>
    </w:rPr>
  </w:style>
  <w:style w:type="character" w:customStyle="1" w:styleId="ListLabel396">
    <w:name w:val="ListLabel 396"/>
    <w:qFormat/>
    <w:rPr>
      <w:rFonts w:cs="Symbol"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Wingdings"/>
    </w:rPr>
  </w:style>
  <w:style w:type="character" w:customStyle="1" w:styleId="ListLabel399">
    <w:name w:val="ListLabel 399"/>
    <w:qFormat/>
    <w:rPr>
      <w:rFonts w:ascii="Arial" w:hAnsi="Arial" w:cs="Arial"/>
      <w:sz w:val="22"/>
      <w:szCs w:val="22"/>
    </w:rPr>
  </w:style>
  <w:style w:type="character" w:customStyle="1" w:styleId="ListLabel400">
    <w:name w:val="ListLabel 400"/>
    <w:qFormat/>
    <w:rPr>
      <w:rFonts w:ascii="Arial" w:hAnsi="Arial" w:cs="Arial"/>
      <w:sz w:val="22"/>
      <w:szCs w:val="22"/>
    </w:rPr>
  </w:style>
  <w:style w:type="character" w:customStyle="1" w:styleId="ListLabel401">
    <w:name w:val="ListLabel 401"/>
    <w:qFormat/>
    <w:rPr>
      <w:rFonts w:cs="Symbol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Wingdings"/>
    </w:rPr>
  </w:style>
  <w:style w:type="character" w:customStyle="1" w:styleId="ListLabel404">
    <w:name w:val="ListLabel 404"/>
    <w:qFormat/>
    <w:rPr>
      <w:rFonts w:cs="Symbol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Wingdings"/>
    </w:rPr>
  </w:style>
  <w:style w:type="character" w:customStyle="1" w:styleId="ListLabel407">
    <w:name w:val="ListLabel 407"/>
    <w:qFormat/>
    <w:rPr>
      <w:rFonts w:cs="Symbol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cs="Wingdings"/>
    </w:rPr>
  </w:style>
  <w:style w:type="character" w:customStyle="1" w:styleId="ListLabel410">
    <w:name w:val="ListLabel 410"/>
    <w:qFormat/>
    <w:rPr>
      <w:rFonts w:ascii="Arial" w:hAnsi="Arial" w:cs="Arial"/>
      <w:sz w:val="22"/>
      <w:szCs w:val="22"/>
    </w:rPr>
  </w:style>
  <w:style w:type="character" w:customStyle="1" w:styleId="ListLabel411">
    <w:name w:val="ListLabel 411"/>
    <w:qFormat/>
    <w:rPr>
      <w:rFonts w:ascii="Arial" w:hAnsi="Arial" w:cs="Arial"/>
      <w:sz w:val="22"/>
      <w:szCs w:val="22"/>
    </w:rPr>
  </w:style>
  <w:style w:type="paragraph" w:customStyle="1" w:styleId="aa">
    <w:name w:val="Επικεφαλίδα"/>
    <w:basedOn w:val="a"/>
    <w:next w:val="ab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b">
    <w:name w:val="Body Text"/>
    <w:basedOn w:val="a"/>
    <w:pPr>
      <w:spacing w:line="280" w:lineRule="atLeast"/>
      <w:jc w:val="both"/>
    </w:p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e">
    <w:name w:val="Ευρετήριο"/>
    <w:basedOn w:val="a"/>
    <w:qFormat/>
    <w:pPr>
      <w:suppressLineNumbers/>
    </w:pPr>
    <w:rPr>
      <w:rFonts w:cs="Lohit Devanagari"/>
    </w:rPr>
  </w:style>
  <w:style w:type="paragraph" w:styleId="af">
    <w:name w:val="Block Text"/>
    <w:basedOn w:val="a"/>
    <w:qFormat/>
    <w:pPr>
      <w:ind w:left="720" w:right="540" w:hanging="360"/>
    </w:pPr>
    <w:rPr>
      <w:rFonts w:eastAsia="SimSun"/>
      <w:szCs w:val="20"/>
    </w:rPr>
  </w:style>
  <w:style w:type="paragraph" w:styleId="af0">
    <w:name w:val="footer"/>
    <w:basedOn w:val="a"/>
    <w:pPr>
      <w:tabs>
        <w:tab w:val="center" w:pos="4153"/>
        <w:tab w:val="right" w:pos="8306"/>
      </w:tabs>
    </w:pPr>
  </w:style>
  <w:style w:type="paragraph" w:styleId="af1">
    <w:name w:val="header"/>
    <w:basedOn w:val="a"/>
    <w:pPr>
      <w:tabs>
        <w:tab w:val="center" w:pos="4153"/>
        <w:tab w:val="right" w:pos="8306"/>
      </w:tabs>
    </w:pPr>
  </w:style>
  <w:style w:type="paragraph" w:styleId="af2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f3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styleId="af4">
    <w:name w:val="No Spacing"/>
    <w:uiPriority w:val="1"/>
    <w:qFormat/>
    <w:rsid w:val="00AB7464"/>
    <w:rPr>
      <w:rFonts w:ascii="Calibri" w:hAnsi="Calibri"/>
      <w:sz w:val="22"/>
      <w:szCs w:val="22"/>
    </w:rPr>
  </w:style>
  <w:style w:type="paragraph" w:styleId="a7">
    <w:name w:val="Plain Text"/>
    <w:basedOn w:val="a"/>
    <w:link w:val="Char"/>
    <w:uiPriority w:val="99"/>
    <w:unhideWhenUsed/>
    <w:qFormat/>
    <w:rsid w:val="00D52C58"/>
    <w:rPr>
      <w:rFonts w:ascii="Consolas" w:eastAsia="Calibri" w:hAnsi="Consolas"/>
      <w:sz w:val="21"/>
      <w:szCs w:val="21"/>
      <w:lang w:eastAsia="x-none"/>
    </w:rPr>
  </w:style>
  <w:style w:type="paragraph" w:styleId="af5">
    <w:name w:val="Balloon Text"/>
    <w:basedOn w:val="a"/>
    <w:qFormat/>
    <w:rsid w:val="0048686C"/>
    <w:rPr>
      <w:rFonts w:ascii="Tahoma" w:hAnsi="Tahoma"/>
      <w:sz w:val="16"/>
      <w:szCs w:val="16"/>
      <w:lang w:val="x-none" w:eastAsia="x-non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af6">
    <w:name w:val="Περιεχόμενα πλαισίου"/>
    <w:basedOn w:val="a"/>
    <w:qFormat/>
  </w:style>
  <w:style w:type="paragraph" w:styleId="af7">
    <w:name w:val="Revision"/>
    <w:uiPriority w:val="99"/>
    <w:semiHidden/>
    <w:qFormat/>
    <w:rsid w:val="0060192A"/>
    <w:rPr>
      <w:sz w:val="24"/>
      <w:szCs w:val="24"/>
    </w:rPr>
  </w:style>
  <w:style w:type="table" w:styleId="af8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ypa.gov.gr/proghrammata-anoikht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pendyseis.g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801F6-9094-45C3-AE7B-2733D8602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oaed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dc:description/>
  <cp:lastModifiedBy>OAED</cp:lastModifiedBy>
  <cp:revision>4</cp:revision>
  <cp:lastPrinted>2021-09-20T12:20:00Z</cp:lastPrinted>
  <dcterms:created xsi:type="dcterms:W3CDTF">2023-10-18T08:08:00Z</dcterms:created>
  <dcterms:modified xsi:type="dcterms:W3CDTF">2023-10-18T08:51:00Z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oaed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