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21" w:rsidRPr="00204E51" w:rsidRDefault="00CB2C21" w:rsidP="00643F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1D30">
        <w:rPr>
          <w:rFonts w:ascii="Tahoma" w:hAnsi="Tahoma" w:cs="Tahoma"/>
        </w:rPr>
        <w:t xml:space="preserve">              </w:t>
      </w:r>
      <w:r w:rsidR="00FD39CA" w:rsidRPr="00FD39CA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36.75pt;height:33.75pt;visibility:visible">
            <v:imagedata r:id="rId8" o:title=""/>
          </v:shape>
        </w:pict>
      </w:r>
      <w:r w:rsidRPr="00204E51">
        <w:rPr>
          <w:rFonts w:ascii="Tahoma" w:hAnsi="Tahoma" w:cs="Tahoma"/>
        </w:rPr>
        <w:tab/>
      </w:r>
      <w:r w:rsidRPr="00204E51">
        <w:rPr>
          <w:rFonts w:ascii="Tahoma" w:hAnsi="Tahoma" w:cs="Tahoma"/>
        </w:rPr>
        <w:tab/>
      </w:r>
      <w:r w:rsidRPr="00204E51">
        <w:rPr>
          <w:rFonts w:ascii="Tahoma" w:hAnsi="Tahoma" w:cs="Tahoma"/>
        </w:rPr>
        <w:tab/>
      </w:r>
      <w:r w:rsidRPr="00204E51">
        <w:rPr>
          <w:rFonts w:ascii="Tahoma" w:hAnsi="Tahoma" w:cs="Tahoma"/>
        </w:rPr>
        <w:tab/>
      </w:r>
      <w:r w:rsidRPr="00204E51">
        <w:rPr>
          <w:rFonts w:ascii="Tahoma" w:hAnsi="Tahoma" w:cs="Tahoma"/>
        </w:rPr>
        <w:tab/>
        <w:t xml:space="preserve">   </w:t>
      </w:r>
      <w:r w:rsidRPr="00204E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B2C21" w:rsidRPr="00204E51" w:rsidRDefault="00CB2C21" w:rsidP="00643FA4">
      <w:pPr>
        <w:jc w:val="both"/>
        <w:rPr>
          <w:rFonts w:ascii="Tahoma" w:hAnsi="Tahoma" w:cs="Tahoma"/>
        </w:rPr>
      </w:pPr>
    </w:p>
    <w:p w:rsidR="00CB2C21" w:rsidRPr="00F148C1" w:rsidRDefault="00CB2C21" w:rsidP="00643FA4">
      <w:pPr>
        <w:ind w:left="142"/>
        <w:jc w:val="both"/>
        <w:rPr>
          <w:rFonts w:ascii="Tahoma" w:hAnsi="Tahoma" w:cs="Tahoma"/>
          <w:bCs/>
        </w:rPr>
      </w:pPr>
      <w:r w:rsidRPr="008F0E6B">
        <w:rPr>
          <w:rFonts w:ascii="Tahoma" w:hAnsi="Tahoma" w:cs="Tahoma"/>
          <w:b/>
          <w:bCs/>
        </w:rPr>
        <w:t>ΕΛΛΗΝΙΚΗ  ΔΗΜΟΚΡΑΤΙΑ</w:t>
      </w:r>
      <w:r w:rsidRPr="00204E51">
        <w:rPr>
          <w:rFonts w:ascii="Tahoma" w:hAnsi="Tahoma" w:cs="Tahoma"/>
          <w:bCs/>
        </w:rPr>
        <w:t xml:space="preserve">  </w:t>
      </w:r>
      <w:r w:rsidRPr="00204E51">
        <w:rPr>
          <w:rFonts w:ascii="Tahoma" w:hAnsi="Tahoma" w:cs="Tahoma"/>
          <w:bCs/>
        </w:rPr>
        <w:tab/>
      </w:r>
      <w:r w:rsidRPr="00204E51">
        <w:rPr>
          <w:rFonts w:ascii="Tahoma" w:hAnsi="Tahoma" w:cs="Tahoma"/>
          <w:bCs/>
        </w:rPr>
        <w:tab/>
      </w:r>
      <w:r w:rsidRPr="00204E51">
        <w:rPr>
          <w:rFonts w:ascii="Tahoma" w:hAnsi="Tahoma" w:cs="Tahoma"/>
          <w:bCs/>
        </w:rPr>
        <w:tab/>
        <w:t xml:space="preserve">                </w:t>
      </w:r>
      <w:r w:rsidRPr="00204E51">
        <w:rPr>
          <w:rFonts w:ascii="Tahoma" w:hAnsi="Tahoma" w:cs="Tahoma"/>
        </w:rPr>
        <w:t>Αγρίνιο</w:t>
      </w:r>
      <w:r w:rsidR="008F0E6B">
        <w:rPr>
          <w:rFonts w:ascii="Tahoma" w:hAnsi="Tahoma" w:cs="Tahoma"/>
        </w:rPr>
        <w:t>,</w:t>
      </w:r>
      <w:r w:rsidR="005B089C">
        <w:rPr>
          <w:rFonts w:ascii="Tahoma" w:hAnsi="Tahoma" w:cs="Tahoma"/>
          <w:b/>
          <w:lang w:val="en-US"/>
        </w:rPr>
        <w:t>20</w:t>
      </w:r>
      <w:r w:rsidR="00C26415" w:rsidRPr="000B5BF6">
        <w:rPr>
          <w:rFonts w:ascii="Tahoma" w:hAnsi="Tahoma" w:cs="Tahoma"/>
          <w:b/>
          <w:bCs/>
        </w:rPr>
        <w:t>/</w:t>
      </w:r>
      <w:r w:rsidR="003B1EAD">
        <w:rPr>
          <w:rFonts w:ascii="Tahoma" w:hAnsi="Tahoma" w:cs="Tahoma"/>
          <w:b/>
          <w:bCs/>
        </w:rPr>
        <w:t>11</w:t>
      </w:r>
      <w:r w:rsidR="00C26415" w:rsidRPr="000B5BF6">
        <w:rPr>
          <w:rFonts w:ascii="Tahoma" w:hAnsi="Tahoma" w:cs="Tahoma"/>
          <w:b/>
          <w:bCs/>
        </w:rPr>
        <w:t>/202</w:t>
      </w:r>
      <w:r w:rsidR="00F148C1">
        <w:rPr>
          <w:rFonts w:ascii="Tahoma" w:hAnsi="Tahoma" w:cs="Tahoma"/>
          <w:b/>
          <w:bCs/>
        </w:rPr>
        <w:t>3</w:t>
      </w:r>
    </w:p>
    <w:p w:rsidR="00CB2C21" w:rsidRPr="005B089C" w:rsidRDefault="00CB2C21" w:rsidP="00643FA4">
      <w:pPr>
        <w:ind w:left="142"/>
        <w:jc w:val="both"/>
        <w:rPr>
          <w:rFonts w:ascii="Tahoma" w:hAnsi="Tahoma" w:cs="Tahoma"/>
          <w:b/>
          <w:bCs/>
          <w:lang w:val="en-US"/>
        </w:rPr>
      </w:pPr>
      <w:r w:rsidRPr="00204E51">
        <w:rPr>
          <w:rFonts w:ascii="Tahoma" w:hAnsi="Tahoma" w:cs="Tahoma"/>
          <w:b/>
          <w:bCs/>
        </w:rPr>
        <w:t xml:space="preserve">ΥΠΟΥΡΓΕΙΟ ΥΓΕΙΑΣ </w:t>
      </w:r>
      <w:r w:rsidR="002B30BB" w:rsidRPr="002B30BB">
        <w:rPr>
          <w:rFonts w:ascii="Tahoma" w:hAnsi="Tahoma" w:cs="Tahoma"/>
          <w:b/>
          <w:bCs/>
        </w:rPr>
        <w:t xml:space="preserve">                     </w:t>
      </w:r>
      <w:r w:rsidR="002B30BB">
        <w:rPr>
          <w:rFonts w:ascii="Tahoma" w:hAnsi="Tahoma" w:cs="Tahoma"/>
          <w:b/>
          <w:bCs/>
        </w:rPr>
        <w:t xml:space="preserve">                               </w:t>
      </w:r>
      <w:r w:rsidR="002B30BB" w:rsidRPr="002B30BB">
        <w:rPr>
          <w:rFonts w:ascii="Tahoma" w:hAnsi="Tahoma" w:cs="Tahoma"/>
          <w:bCs/>
        </w:rPr>
        <w:t>ΑΡ. ΠΡΩΤ.</w:t>
      </w:r>
      <w:r w:rsidR="005B089C" w:rsidRPr="005B089C">
        <w:rPr>
          <w:rFonts w:ascii="Tahoma" w:hAnsi="Tahoma" w:cs="Tahoma"/>
          <w:b/>
          <w:bCs/>
          <w:lang w:val="en-US"/>
        </w:rPr>
        <w:t>16952</w:t>
      </w:r>
    </w:p>
    <w:p w:rsidR="00CB2C21" w:rsidRPr="00204E51" w:rsidRDefault="00CB2C21" w:rsidP="00643FA4">
      <w:pPr>
        <w:ind w:left="142"/>
        <w:jc w:val="both"/>
        <w:rPr>
          <w:rFonts w:ascii="Tahoma" w:hAnsi="Tahoma" w:cs="Tahoma"/>
          <w:b/>
        </w:rPr>
      </w:pPr>
      <w:r w:rsidRPr="00204E51">
        <w:rPr>
          <w:rFonts w:ascii="Tahoma" w:hAnsi="Tahoma" w:cs="Tahoma"/>
          <w:b/>
          <w:bCs/>
        </w:rPr>
        <w:t>6</w:t>
      </w:r>
      <w:r w:rsidRPr="00204E51">
        <w:rPr>
          <w:rFonts w:ascii="Tahoma" w:hAnsi="Tahoma" w:cs="Tahoma"/>
          <w:b/>
          <w:bCs/>
          <w:vertAlign w:val="superscript"/>
        </w:rPr>
        <w:t>η</w:t>
      </w:r>
      <w:r w:rsidRPr="00204E51">
        <w:rPr>
          <w:rFonts w:ascii="Tahoma" w:hAnsi="Tahoma" w:cs="Tahoma"/>
          <w:b/>
          <w:bCs/>
        </w:rPr>
        <w:t xml:space="preserve"> ΥΓΕΙΟΝΟΜΙΚΗ ΠΕΡΙΦΕΡΕΙΑ                                   </w:t>
      </w:r>
    </w:p>
    <w:p w:rsidR="00CB2C21" w:rsidRPr="00204E51" w:rsidRDefault="00CB2C21" w:rsidP="00643FA4">
      <w:pPr>
        <w:ind w:left="142"/>
        <w:jc w:val="both"/>
        <w:rPr>
          <w:rFonts w:ascii="Tahoma" w:hAnsi="Tahoma" w:cs="Tahoma"/>
          <w:b/>
          <w:bCs/>
          <w:spacing w:val="30"/>
        </w:rPr>
      </w:pPr>
      <w:r w:rsidRPr="00204E51">
        <w:rPr>
          <w:rFonts w:ascii="Tahoma" w:hAnsi="Tahoma" w:cs="Tahoma"/>
          <w:b/>
        </w:rPr>
        <w:t>ΓΕΝΙΚΟ ΝΟΣΟΚΟΜΕΙΟ</w:t>
      </w:r>
      <w:r w:rsidRPr="00204E51">
        <w:rPr>
          <w:rFonts w:ascii="Tahoma" w:hAnsi="Tahoma" w:cs="Tahoma"/>
          <w:b/>
          <w:bCs/>
          <w:spacing w:val="30"/>
        </w:rPr>
        <w:t xml:space="preserve">  </w:t>
      </w:r>
      <w:r w:rsidRPr="00204E51">
        <w:rPr>
          <w:rFonts w:ascii="Tahoma" w:hAnsi="Tahoma" w:cs="Tahoma"/>
          <w:b/>
          <w:bCs/>
          <w:spacing w:val="30"/>
        </w:rPr>
        <w:tab/>
      </w:r>
      <w:r w:rsidRPr="00204E51">
        <w:rPr>
          <w:rFonts w:ascii="Tahoma" w:hAnsi="Tahoma" w:cs="Tahoma"/>
          <w:b/>
          <w:bCs/>
          <w:spacing w:val="30"/>
        </w:rPr>
        <w:tab/>
      </w:r>
      <w:r w:rsidRPr="00204E51">
        <w:rPr>
          <w:rFonts w:ascii="Tahoma" w:hAnsi="Tahoma" w:cs="Tahoma"/>
          <w:b/>
          <w:bCs/>
          <w:spacing w:val="30"/>
        </w:rPr>
        <w:tab/>
      </w:r>
      <w:r w:rsidRPr="00204E51">
        <w:rPr>
          <w:rFonts w:ascii="Tahoma" w:hAnsi="Tahoma" w:cs="Tahoma"/>
          <w:b/>
          <w:bCs/>
          <w:spacing w:val="30"/>
        </w:rPr>
        <w:tab/>
      </w:r>
      <w:r w:rsidRPr="00204E51">
        <w:rPr>
          <w:rFonts w:ascii="Tahoma" w:hAnsi="Tahoma" w:cs="Tahoma"/>
          <w:b/>
          <w:bCs/>
          <w:spacing w:val="30"/>
        </w:rPr>
        <w:tab/>
      </w:r>
    </w:p>
    <w:p w:rsidR="00CB2C21" w:rsidRPr="00204E51" w:rsidRDefault="00CB2C21" w:rsidP="00643FA4">
      <w:pPr>
        <w:ind w:left="142"/>
        <w:jc w:val="both"/>
        <w:rPr>
          <w:rFonts w:ascii="Tahoma" w:hAnsi="Tahoma" w:cs="Tahoma"/>
          <w:b/>
        </w:rPr>
      </w:pPr>
      <w:r w:rsidRPr="00204E51">
        <w:rPr>
          <w:rFonts w:ascii="Tahoma" w:hAnsi="Tahoma" w:cs="Tahoma"/>
          <w:b/>
        </w:rPr>
        <w:t>ΑΙΤΩΛΟΑΚΑΡΝΑΝΙΑΣ</w:t>
      </w:r>
      <w:r w:rsidRPr="00204E51">
        <w:rPr>
          <w:rFonts w:ascii="Tahoma" w:hAnsi="Tahoma" w:cs="Tahoma"/>
          <w:b/>
        </w:rPr>
        <w:tab/>
      </w:r>
      <w:r w:rsidRPr="00204E51">
        <w:rPr>
          <w:rFonts w:ascii="Tahoma" w:hAnsi="Tahoma" w:cs="Tahoma"/>
          <w:b/>
        </w:rPr>
        <w:tab/>
      </w:r>
      <w:r w:rsidRPr="00204E51">
        <w:rPr>
          <w:rFonts w:ascii="Tahoma" w:hAnsi="Tahoma" w:cs="Tahoma"/>
          <w:b/>
        </w:rPr>
        <w:tab/>
      </w:r>
      <w:r w:rsidRPr="00204E51">
        <w:rPr>
          <w:rFonts w:ascii="Tahoma" w:hAnsi="Tahoma" w:cs="Tahoma"/>
          <w:b/>
        </w:rPr>
        <w:tab/>
      </w:r>
      <w:r w:rsidRPr="00204E51">
        <w:rPr>
          <w:rFonts w:ascii="Tahoma" w:hAnsi="Tahoma" w:cs="Tahoma"/>
          <w:b/>
        </w:rPr>
        <w:tab/>
      </w:r>
      <w:r w:rsidRPr="00204E51">
        <w:rPr>
          <w:rFonts w:ascii="Tahoma" w:hAnsi="Tahoma" w:cs="Tahoma"/>
          <w:b/>
        </w:rPr>
        <w:tab/>
      </w:r>
    </w:p>
    <w:p w:rsidR="00CB2C21" w:rsidRPr="00204E51" w:rsidRDefault="00CB2C21" w:rsidP="00643FA4">
      <w:pPr>
        <w:ind w:left="142"/>
        <w:jc w:val="both"/>
        <w:rPr>
          <w:rFonts w:ascii="Tahoma" w:hAnsi="Tahoma" w:cs="Tahoma"/>
          <w:b/>
        </w:rPr>
      </w:pPr>
      <w:r w:rsidRPr="00204E51">
        <w:rPr>
          <w:rFonts w:ascii="Tahoma" w:hAnsi="Tahoma" w:cs="Tahoma"/>
          <w:b/>
        </w:rPr>
        <w:t>ΝΟΣΗΛΕΥΤΙΚΗ ΜΟΝΑΔΑ ΑΓΡΙΝΙΟΥ</w:t>
      </w:r>
    </w:p>
    <w:p w:rsidR="00CB2C21" w:rsidRPr="00204E51" w:rsidRDefault="00CB2C21" w:rsidP="00643FA4">
      <w:pPr>
        <w:ind w:left="142"/>
        <w:jc w:val="both"/>
        <w:rPr>
          <w:rFonts w:ascii="Tahoma" w:hAnsi="Tahoma" w:cs="Tahoma"/>
        </w:rPr>
      </w:pPr>
    </w:p>
    <w:p w:rsidR="00CB2C21" w:rsidRPr="00F148C1" w:rsidRDefault="00CB2C21" w:rsidP="00643FA4">
      <w:pPr>
        <w:ind w:left="142"/>
        <w:rPr>
          <w:rFonts w:ascii="Tahoma" w:hAnsi="Tahoma" w:cs="Tahoma"/>
        </w:rPr>
      </w:pPr>
      <w:r w:rsidRPr="00204E51">
        <w:rPr>
          <w:rFonts w:ascii="Tahoma" w:hAnsi="Tahoma" w:cs="Tahoma"/>
          <w:b/>
        </w:rPr>
        <w:t xml:space="preserve"> ΘΕΜΑ: </w:t>
      </w:r>
      <w:r w:rsidRPr="00204E51">
        <w:rPr>
          <w:rFonts w:ascii="Tahoma" w:hAnsi="Tahoma" w:cs="Tahoma"/>
        </w:rPr>
        <w:t xml:space="preserve">Περίληψη  Διακήρυξης </w:t>
      </w:r>
      <w:r w:rsidRPr="00204E51">
        <w:rPr>
          <w:rFonts w:ascii="Tahoma" w:hAnsi="Tahoma" w:cs="Tahoma"/>
          <w:b/>
        </w:rPr>
        <w:t>αριθ.</w:t>
      </w:r>
      <w:r w:rsidR="005B089C">
        <w:rPr>
          <w:rFonts w:ascii="Tahoma" w:hAnsi="Tahoma" w:cs="Tahoma"/>
          <w:b/>
          <w:lang w:val="en-US"/>
        </w:rPr>
        <w:t>16952</w:t>
      </w:r>
      <w:r w:rsidR="00F148C1">
        <w:rPr>
          <w:rFonts w:ascii="Tahoma" w:hAnsi="Tahoma" w:cs="Tahoma"/>
          <w:b/>
        </w:rPr>
        <w:t>/</w:t>
      </w:r>
      <w:r w:rsidR="005B089C">
        <w:rPr>
          <w:rFonts w:ascii="Tahoma" w:hAnsi="Tahoma" w:cs="Tahoma"/>
          <w:b/>
          <w:lang w:val="en-US"/>
        </w:rPr>
        <w:t>20</w:t>
      </w:r>
      <w:r w:rsidR="003B1EAD">
        <w:rPr>
          <w:rFonts w:ascii="Tahoma" w:hAnsi="Tahoma" w:cs="Tahoma"/>
          <w:b/>
        </w:rPr>
        <w:t>-11</w:t>
      </w:r>
      <w:r w:rsidR="000B5BF6">
        <w:rPr>
          <w:rFonts w:ascii="Tahoma" w:hAnsi="Tahoma" w:cs="Tahoma"/>
          <w:b/>
        </w:rPr>
        <w:t>-2023</w:t>
      </w:r>
    </w:p>
    <w:p w:rsidR="00CB2C21" w:rsidRPr="00204E51" w:rsidRDefault="00CB2C21" w:rsidP="00643FA4">
      <w:pPr>
        <w:jc w:val="both"/>
        <w:rPr>
          <w:rFonts w:ascii="Tahoma" w:hAnsi="Tahoma" w:cs="Tahoma"/>
        </w:rPr>
      </w:pPr>
    </w:p>
    <w:p w:rsidR="00CB2C21" w:rsidRPr="00204E51" w:rsidRDefault="00CB2C21" w:rsidP="0027736F">
      <w:pPr>
        <w:ind w:left="142"/>
        <w:jc w:val="both"/>
        <w:rPr>
          <w:rFonts w:ascii="Tahoma" w:hAnsi="Tahoma" w:cs="Tahoma"/>
        </w:rPr>
      </w:pPr>
      <w:r w:rsidRPr="00204E51">
        <w:rPr>
          <w:rFonts w:ascii="Tahoma" w:hAnsi="Tahoma" w:cs="Tahoma"/>
        </w:rPr>
        <w:t>Το Γ.</w:t>
      </w:r>
      <w:r w:rsidR="0027736F">
        <w:rPr>
          <w:rFonts w:ascii="Tahoma" w:hAnsi="Tahoma" w:cs="Tahoma"/>
        </w:rPr>
        <w:t>Ν.</w:t>
      </w:r>
      <w:r w:rsidR="00F148C1">
        <w:rPr>
          <w:rFonts w:ascii="Tahoma" w:hAnsi="Tahoma" w:cs="Tahoma"/>
        </w:rPr>
        <w:t xml:space="preserve"> </w:t>
      </w:r>
      <w:r w:rsidR="0027736F">
        <w:rPr>
          <w:rFonts w:ascii="Tahoma" w:hAnsi="Tahoma" w:cs="Tahoma"/>
        </w:rPr>
        <w:t>Αιτωλοακαρνανίας Νοσηλευτική Μ</w:t>
      </w:r>
      <w:r w:rsidRPr="00204E51">
        <w:rPr>
          <w:rFonts w:ascii="Tahoma" w:hAnsi="Tahoma" w:cs="Tahoma"/>
        </w:rPr>
        <w:t>ονάδα Αγρινίου, προκηρύσσει δημόσιο αν</w:t>
      </w:r>
      <w:r w:rsidR="002B30BB">
        <w:rPr>
          <w:rFonts w:ascii="Tahoma" w:hAnsi="Tahoma" w:cs="Tahoma"/>
        </w:rPr>
        <w:t>ο</w:t>
      </w:r>
      <w:r w:rsidR="00C17A69">
        <w:rPr>
          <w:rFonts w:ascii="Tahoma" w:hAnsi="Tahoma" w:cs="Tahoma"/>
        </w:rPr>
        <w:t>ικτό ηλεκτρονικό διαγωνισμό άνω</w:t>
      </w:r>
      <w:r w:rsidRPr="00204E51">
        <w:rPr>
          <w:rFonts w:ascii="Tahoma" w:hAnsi="Tahoma" w:cs="Tahoma"/>
        </w:rPr>
        <w:t xml:space="preserve"> των ορίων</w:t>
      </w:r>
      <w:r w:rsidRPr="00204E51">
        <w:rPr>
          <w:rFonts w:ascii="Tahoma" w:hAnsi="Tahoma" w:cs="Tahoma"/>
          <w:szCs w:val="22"/>
          <w:lang w:eastAsia="en-US"/>
        </w:rPr>
        <w:t xml:space="preserve"> </w:t>
      </w:r>
      <w:r w:rsidR="00F8207D">
        <w:rPr>
          <w:rFonts w:ascii="Tahoma" w:hAnsi="Tahoma" w:cs="Tahoma"/>
        </w:rPr>
        <w:t xml:space="preserve">με </w:t>
      </w:r>
      <w:proofErr w:type="spellStart"/>
      <w:r w:rsidR="00F8207D">
        <w:rPr>
          <w:rFonts w:ascii="Tahoma" w:hAnsi="Tahoma" w:cs="Tahoma"/>
        </w:rPr>
        <w:t>συστημικό</w:t>
      </w:r>
      <w:proofErr w:type="spellEnd"/>
      <w:r w:rsidR="00F8207D">
        <w:rPr>
          <w:rFonts w:ascii="Tahoma" w:hAnsi="Tahoma" w:cs="Tahoma"/>
        </w:rPr>
        <w:t xml:space="preserve"> αριθμό</w:t>
      </w:r>
      <w:r w:rsidR="00050451">
        <w:rPr>
          <w:rFonts w:ascii="Tahoma" w:hAnsi="Tahoma" w:cs="Tahoma"/>
        </w:rPr>
        <w:t xml:space="preserve"> </w:t>
      </w:r>
      <w:r w:rsidR="003B1EAD">
        <w:rPr>
          <w:rFonts w:ascii="Tahoma" w:hAnsi="Tahoma" w:cs="Tahoma"/>
          <w:szCs w:val="22"/>
        </w:rPr>
        <w:t>255208</w:t>
      </w:r>
      <w:r w:rsidR="00292E94">
        <w:rPr>
          <w:rFonts w:ascii="Tahoma" w:hAnsi="Tahoma" w:cs="Tahoma"/>
        </w:rPr>
        <w:t xml:space="preserve"> </w:t>
      </w:r>
      <w:r w:rsidR="0027736F" w:rsidRPr="00AC4EE2">
        <w:rPr>
          <w:rFonts w:ascii="Tahoma" w:hAnsi="Tahoma" w:cs="Tahoma"/>
          <w:color w:val="000000" w:themeColor="text1"/>
          <w:szCs w:val="22"/>
        </w:rPr>
        <w:t>ΟΠΣ ΕΣΗΔΗΣ</w:t>
      </w:r>
      <w:r w:rsidR="0027736F">
        <w:rPr>
          <w:rFonts w:ascii="Tahoma" w:hAnsi="Tahoma" w:cs="Tahoma"/>
        </w:rPr>
        <w:t xml:space="preserve"> </w:t>
      </w:r>
      <w:r w:rsidRPr="00204E51">
        <w:rPr>
          <w:rFonts w:ascii="Tahoma" w:hAnsi="Tahoma" w:cs="Tahoma"/>
        </w:rPr>
        <w:t xml:space="preserve">, σύμφωνα  με την απόφαση : </w:t>
      </w:r>
    </w:p>
    <w:p w:rsidR="00CB2C21" w:rsidRPr="00204E51" w:rsidRDefault="00CB2C21" w:rsidP="0027736F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ahoma" w:hAnsi="Tahoma" w:cs="Tahoma"/>
        </w:rPr>
      </w:pPr>
      <w:r w:rsidRPr="00204E51">
        <w:rPr>
          <w:rFonts w:ascii="Tahoma" w:hAnsi="Tahoma" w:cs="Tahoma"/>
        </w:rPr>
        <w:t xml:space="preserve">Την Υ.Α. Π1/2390/2013 (ΦΕΚ2677/Β) «Τεχνικές λεπτομέρειες και διαδικασίες λειτουργίας του Εθνικού   </w:t>
      </w:r>
    </w:p>
    <w:p w:rsidR="00CB2C21" w:rsidRDefault="00CB2C21" w:rsidP="0027736F">
      <w:pPr>
        <w:pStyle w:val="a5"/>
        <w:spacing w:after="0"/>
        <w:jc w:val="both"/>
        <w:rPr>
          <w:rFonts w:ascii="Tahoma" w:hAnsi="Tahoma" w:cs="Tahoma"/>
        </w:rPr>
      </w:pPr>
      <w:r w:rsidRPr="00204E51">
        <w:rPr>
          <w:rFonts w:ascii="Tahoma" w:hAnsi="Tahoma" w:cs="Tahoma"/>
        </w:rPr>
        <w:t xml:space="preserve">            Συστήματος Ηλεκτρονικών Δημοσίων Συμβάσεων». (Ε.Σ.Η.Δ.ΗΣ)»</w:t>
      </w:r>
    </w:p>
    <w:p w:rsidR="00292E94" w:rsidRPr="00A86BFD" w:rsidRDefault="00F8207D" w:rsidP="00292E94">
      <w:pPr>
        <w:pStyle w:val="Web"/>
        <w:numPr>
          <w:ilvl w:val="0"/>
          <w:numId w:val="1"/>
        </w:numPr>
        <w:shd w:val="clear" w:color="auto" w:fill="FFFFFF"/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sz w:val="20"/>
          <w:szCs w:val="20"/>
        </w:rPr>
      </w:pPr>
      <w:r w:rsidRPr="00A86BFD">
        <w:rPr>
          <w:rFonts w:ascii="Tahoma" w:hAnsi="Tahoma" w:cs="Tahoma"/>
          <w:sz w:val="20"/>
          <w:szCs w:val="20"/>
        </w:rPr>
        <w:t xml:space="preserve">Η υπ. </w:t>
      </w:r>
      <w:proofErr w:type="spellStart"/>
      <w:r w:rsidRPr="00A86BFD">
        <w:rPr>
          <w:rFonts w:ascii="Tahoma" w:hAnsi="Tahoma" w:cs="Tahoma"/>
          <w:sz w:val="20"/>
          <w:szCs w:val="20"/>
        </w:rPr>
        <w:t>αριθμ</w:t>
      </w:r>
      <w:proofErr w:type="spellEnd"/>
      <w:r w:rsidRPr="00A86BFD">
        <w:rPr>
          <w:rFonts w:ascii="Tahoma" w:hAnsi="Tahoma" w:cs="Tahoma"/>
          <w:sz w:val="20"/>
          <w:szCs w:val="20"/>
        </w:rPr>
        <w:t>. πράξη.</w:t>
      </w:r>
      <w:r w:rsidR="00292E94" w:rsidRPr="00A86BFD">
        <w:rPr>
          <w:rFonts w:ascii="Tahoma" w:hAnsi="Tahoma" w:cs="Tahoma"/>
          <w:sz w:val="20"/>
          <w:szCs w:val="20"/>
        </w:rPr>
        <w:t xml:space="preserve"> </w:t>
      </w:r>
      <w:r w:rsidR="003B1EAD" w:rsidRPr="003B1EAD">
        <w:rPr>
          <w:rFonts w:ascii="Tahoma" w:hAnsi="Tahoma" w:cs="Tahoma"/>
          <w:sz w:val="20"/>
          <w:szCs w:val="20"/>
        </w:rPr>
        <w:t>33</w:t>
      </w:r>
      <w:r w:rsidR="003B1EAD" w:rsidRPr="003B1EAD">
        <w:rPr>
          <w:rFonts w:ascii="Tahoma" w:hAnsi="Tahoma" w:cs="Tahoma"/>
          <w:sz w:val="20"/>
          <w:szCs w:val="20"/>
          <w:vertAlign w:val="superscript"/>
        </w:rPr>
        <w:t>η</w:t>
      </w:r>
      <w:r w:rsidR="003B1EAD" w:rsidRPr="003B1EAD">
        <w:rPr>
          <w:rFonts w:ascii="Tahoma" w:hAnsi="Tahoma" w:cs="Tahoma"/>
          <w:sz w:val="20"/>
          <w:szCs w:val="20"/>
        </w:rPr>
        <w:t>/11-09-2023 (θέμα 2</w:t>
      </w:r>
      <w:r w:rsidR="003B1EAD" w:rsidRPr="003B1EAD">
        <w:rPr>
          <w:rFonts w:ascii="Tahoma" w:hAnsi="Tahoma" w:cs="Tahoma"/>
          <w:sz w:val="20"/>
          <w:szCs w:val="20"/>
          <w:vertAlign w:val="superscript"/>
        </w:rPr>
        <w:t>ο</w:t>
      </w:r>
      <w:r w:rsidR="003B1EAD" w:rsidRPr="003B1EAD">
        <w:rPr>
          <w:rFonts w:ascii="Tahoma" w:hAnsi="Tahoma" w:cs="Tahoma"/>
          <w:sz w:val="20"/>
          <w:szCs w:val="20"/>
        </w:rPr>
        <w:t>) εξ αναβολής</w:t>
      </w:r>
      <w:r w:rsidR="003B1EAD">
        <w:rPr>
          <w:rFonts w:ascii="Tahoma" w:hAnsi="Tahoma" w:cs="Tahoma"/>
          <w:sz w:val="22"/>
          <w:szCs w:val="22"/>
        </w:rPr>
        <w:t xml:space="preserve"> </w:t>
      </w:r>
      <w:r w:rsidR="003B1EAD" w:rsidRPr="00E9656B">
        <w:rPr>
          <w:rFonts w:ascii="Tahoma" w:hAnsi="Tahoma" w:cs="Tahoma"/>
          <w:sz w:val="22"/>
          <w:szCs w:val="22"/>
        </w:rPr>
        <w:t xml:space="preserve"> </w:t>
      </w:r>
      <w:r w:rsidR="00292E94" w:rsidRPr="00A86BFD">
        <w:rPr>
          <w:rFonts w:ascii="Tahoma" w:hAnsi="Tahoma" w:cs="Tahoma"/>
          <w:sz w:val="20"/>
          <w:szCs w:val="20"/>
        </w:rPr>
        <w:t xml:space="preserve">απόφαση </w:t>
      </w:r>
      <w:r w:rsidRPr="00A86BFD">
        <w:rPr>
          <w:rFonts w:ascii="Tahoma" w:hAnsi="Tahoma" w:cs="Tahoma"/>
          <w:sz w:val="20"/>
          <w:szCs w:val="20"/>
        </w:rPr>
        <w:t>του Δ.Σ. με την οποία εγκρίθηκε</w:t>
      </w:r>
      <w:r w:rsidR="00292E94" w:rsidRPr="00A86BFD">
        <w:rPr>
          <w:rFonts w:ascii="Tahoma" w:hAnsi="Tahoma" w:cs="Tahoma"/>
          <w:sz w:val="20"/>
          <w:szCs w:val="20"/>
        </w:rPr>
        <w:t xml:space="preserve"> </w:t>
      </w:r>
      <w:r w:rsidRPr="00A86BFD">
        <w:rPr>
          <w:rFonts w:ascii="Tahoma" w:hAnsi="Tahoma" w:cs="Tahoma"/>
          <w:sz w:val="20"/>
          <w:szCs w:val="20"/>
        </w:rPr>
        <w:t>η σκοπιμότητα και χ</w:t>
      </w:r>
      <w:r w:rsidR="00292E94" w:rsidRPr="00A86BFD">
        <w:rPr>
          <w:rFonts w:ascii="Tahoma" w:hAnsi="Tahoma" w:cs="Tahoma"/>
          <w:sz w:val="20"/>
          <w:szCs w:val="20"/>
        </w:rPr>
        <w:t xml:space="preserve">ρηματοδότηση για την διενέργεια του διαγωνισμού </w:t>
      </w:r>
      <w:r w:rsidRPr="00A86BFD">
        <w:rPr>
          <w:rFonts w:ascii="Tahoma" w:hAnsi="Tahoma" w:cs="Tahoma"/>
          <w:sz w:val="20"/>
          <w:szCs w:val="20"/>
        </w:rPr>
        <w:t>από το Νοσοκομείο</w:t>
      </w:r>
      <w:r w:rsidR="00292E94" w:rsidRPr="00A86BFD">
        <w:rPr>
          <w:rFonts w:ascii="Tahoma" w:hAnsi="Tahoma" w:cs="Tahoma"/>
          <w:sz w:val="20"/>
          <w:szCs w:val="20"/>
        </w:rPr>
        <w:t>.</w:t>
      </w:r>
    </w:p>
    <w:p w:rsidR="00292E94" w:rsidRPr="00423476" w:rsidRDefault="00292E94" w:rsidP="00292E94">
      <w:pPr>
        <w:pStyle w:val="normalwithoutspacing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23476">
        <w:rPr>
          <w:rFonts w:ascii="Tahoma" w:hAnsi="Tahoma" w:cs="Tahoma"/>
          <w:sz w:val="20"/>
          <w:szCs w:val="20"/>
        </w:rPr>
        <w:t xml:space="preserve">Η </w:t>
      </w:r>
      <w:r w:rsidR="00DB3143">
        <w:rPr>
          <w:rFonts w:ascii="Tahoma" w:hAnsi="Tahoma" w:cs="Tahoma"/>
          <w:sz w:val="20"/>
          <w:szCs w:val="20"/>
        </w:rPr>
        <w:t xml:space="preserve">υπ. </w:t>
      </w:r>
      <w:proofErr w:type="spellStart"/>
      <w:r w:rsidR="00DB3143">
        <w:rPr>
          <w:rFonts w:ascii="Tahoma" w:hAnsi="Tahoma" w:cs="Tahoma"/>
          <w:sz w:val="20"/>
          <w:szCs w:val="20"/>
        </w:rPr>
        <w:t>αριθμ</w:t>
      </w:r>
      <w:proofErr w:type="spellEnd"/>
      <w:r w:rsidR="00DB3143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423476">
        <w:rPr>
          <w:rFonts w:ascii="Tahoma" w:hAnsi="Tahoma" w:cs="Tahoma"/>
          <w:sz w:val="20"/>
          <w:szCs w:val="20"/>
        </w:rPr>
        <w:t>πράξ</w:t>
      </w:r>
      <w:proofErr w:type="spellEnd"/>
      <w:r w:rsidR="00050451">
        <w:rPr>
          <w:rFonts w:ascii="Tahoma" w:hAnsi="Tahoma" w:cs="Tahoma"/>
          <w:sz w:val="20"/>
          <w:szCs w:val="20"/>
        </w:rPr>
        <w:t xml:space="preserve">. </w:t>
      </w:r>
      <w:r w:rsidR="003B1EAD" w:rsidRPr="003B1EAD">
        <w:rPr>
          <w:rFonts w:ascii="Tahoma" w:hAnsi="Tahoma" w:cs="Tahoma"/>
          <w:color w:val="000000" w:themeColor="text1"/>
          <w:sz w:val="20"/>
          <w:szCs w:val="20"/>
          <w:lang w:eastAsia="el-GR"/>
        </w:rPr>
        <w:t>44</w:t>
      </w:r>
      <w:r w:rsidR="003B1EAD" w:rsidRPr="003B1EAD">
        <w:rPr>
          <w:rFonts w:ascii="Tahoma" w:hAnsi="Tahoma" w:cs="Tahoma"/>
          <w:color w:val="000000" w:themeColor="text1"/>
          <w:sz w:val="20"/>
          <w:szCs w:val="20"/>
          <w:vertAlign w:val="superscript"/>
          <w:lang w:eastAsia="el-GR"/>
        </w:rPr>
        <w:t>η</w:t>
      </w:r>
      <w:r w:rsidR="003B1EAD" w:rsidRPr="003B1EAD">
        <w:rPr>
          <w:rFonts w:ascii="Tahoma" w:hAnsi="Tahoma" w:cs="Tahoma"/>
          <w:color w:val="000000" w:themeColor="text1"/>
          <w:sz w:val="20"/>
          <w:szCs w:val="20"/>
          <w:lang w:eastAsia="el-GR"/>
        </w:rPr>
        <w:t>/17-11-2023 (θέμα 5</w:t>
      </w:r>
      <w:r w:rsidR="003B1EAD" w:rsidRPr="003B1EAD">
        <w:rPr>
          <w:rFonts w:ascii="Tahoma" w:hAnsi="Tahoma" w:cs="Tahoma"/>
          <w:color w:val="000000" w:themeColor="text1"/>
          <w:sz w:val="20"/>
          <w:szCs w:val="20"/>
          <w:vertAlign w:val="superscript"/>
          <w:lang w:eastAsia="el-GR"/>
        </w:rPr>
        <w:t>ο</w:t>
      </w:r>
      <w:r w:rsidR="003B1EAD" w:rsidRPr="003B1EAD">
        <w:rPr>
          <w:rFonts w:ascii="Tahoma" w:hAnsi="Tahoma" w:cs="Tahoma"/>
          <w:color w:val="000000" w:themeColor="text1"/>
          <w:sz w:val="20"/>
          <w:szCs w:val="20"/>
          <w:lang w:eastAsia="el-GR"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  <w:r w:rsidRPr="00423476">
        <w:rPr>
          <w:rFonts w:ascii="Tahoma" w:hAnsi="Tahoma" w:cs="Tahoma"/>
          <w:sz w:val="20"/>
          <w:szCs w:val="20"/>
        </w:rPr>
        <w:t xml:space="preserve">απόφαση του Δ.Σ. με την οποία εγκρίθηκε το </w:t>
      </w:r>
      <w:r w:rsidR="00050451">
        <w:rPr>
          <w:rFonts w:ascii="Tahoma" w:hAnsi="Tahoma" w:cs="Tahoma"/>
          <w:sz w:val="20"/>
          <w:szCs w:val="20"/>
        </w:rPr>
        <w:t>σχέδιο της παρούσας διακήρυξης.</w:t>
      </w:r>
    </w:p>
    <w:p w:rsidR="00F148C1" w:rsidRDefault="00F148C1" w:rsidP="00643FA4">
      <w:pPr>
        <w:jc w:val="both"/>
        <w:rPr>
          <w:rFonts w:ascii="Tahoma" w:hAnsi="Tahoma" w:cs="Tahoma"/>
          <w:szCs w:val="22"/>
          <w:lang w:eastAsia="en-US"/>
        </w:rPr>
      </w:pPr>
    </w:p>
    <w:p w:rsidR="00292E94" w:rsidRPr="00721742" w:rsidRDefault="00F148C1" w:rsidP="00DB3143">
      <w:pPr>
        <w:pStyle w:val="a5"/>
        <w:shd w:val="clear" w:color="auto" w:fill="FFFFFF" w:themeFill="background1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  <w:lang w:eastAsia="en-US"/>
        </w:rPr>
        <w:tab/>
      </w:r>
      <w:r w:rsidR="00CB2C21" w:rsidRPr="0027736F">
        <w:rPr>
          <w:rFonts w:ascii="Tahoma" w:hAnsi="Tahoma" w:cs="Tahoma"/>
        </w:rPr>
        <w:t>Αντικείμενο της διακήρυξης είναι,</w:t>
      </w:r>
      <w:r w:rsidR="003B1EAD">
        <w:rPr>
          <w:rFonts w:ascii="Tahoma" w:hAnsi="Tahoma" w:cs="Tahoma"/>
        </w:rPr>
        <w:t xml:space="preserve"> οι</w:t>
      </w:r>
      <w:r w:rsidR="00F8207D">
        <w:rPr>
          <w:rFonts w:ascii="Tahoma" w:hAnsi="Tahoma" w:cs="Tahoma"/>
        </w:rPr>
        <w:t xml:space="preserve"> </w:t>
      </w:r>
      <w:r w:rsidR="003B1EAD" w:rsidRPr="003B1EAD">
        <w:rPr>
          <w:rFonts w:ascii="Tahoma" w:hAnsi="Tahoma" w:cs="Tahoma"/>
          <w:color w:val="000000" w:themeColor="text1"/>
          <w:szCs w:val="22"/>
        </w:rPr>
        <w:t>ΥΠΗΡΕΣΙΕΣ ΕΠΙΣΚΕΥΗΣ ΚΑΙ ΣΥΝΤΗΡΗΣΗΣ ΙΑΤΡΙΚΟΥ ΕΞΟΠΛΙΣΜΟΥ ΚΑΙ ΕΞΟΠΛΙΣΜΟΥ ΑΚΡΙΒΕΙΑΣ</w:t>
      </w:r>
      <w:r w:rsidR="003B1EAD">
        <w:rPr>
          <w:rFonts w:ascii="Tahoma" w:hAnsi="Tahoma" w:cs="Tahoma"/>
        </w:rPr>
        <w:t xml:space="preserve"> </w:t>
      </w:r>
      <w:r w:rsidR="001A08AC" w:rsidRPr="00863647">
        <w:rPr>
          <w:rFonts w:ascii="Tahoma" w:hAnsi="Tahoma" w:cs="Tahoma"/>
          <w:szCs w:val="22"/>
          <w:lang w:eastAsia="ar-SA"/>
        </w:rPr>
        <w:t>CPV</w:t>
      </w:r>
      <w:r w:rsidR="001A08AC">
        <w:rPr>
          <w:rFonts w:ascii="Tahoma" w:hAnsi="Tahoma" w:cs="Tahoma"/>
          <w:szCs w:val="22"/>
          <w:lang w:eastAsia="ar-SA"/>
        </w:rPr>
        <w:t xml:space="preserve"> :</w:t>
      </w:r>
      <w:r w:rsidR="001A08AC">
        <w:rPr>
          <w:rFonts w:ascii="Tahoma" w:hAnsi="Tahoma" w:cs="Tahoma"/>
        </w:rPr>
        <w:t xml:space="preserve">50400000-9 </w:t>
      </w:r>
      <w:r w:rsidR="004F243D">
        <w:rPr>
          <w:rFonts w:ascii="Tahoma" w:hAnsi="Tahoma" w:cs="Tahoma"/>
        </w:rPr>
        <w:t>ΓΙΑ ΤΟ</w:t>
      </w:r>
      <w:r w:rsidR="00292E94" w:rsidRPr="00292E94">
        <w:rPr>
          <w:rFonts w:ascii="Tahoma" w:hAnsi="Tahoma" w:cs="Tahoma"/>
        </w:rPr>
        <w:t xml:space="preserve"> Γ.Ν.Α. ΑΙΤΩΛΟΑΚΑΡΑΝΙΑΣ-Ν.Μ.ΑΓΡΙΝΙΟΥ</w:t>
      </w:r>
      <w:r w:rsidR="00721742">
        <w:rPr>
          <w:rFonts w:ascii="Tahoma" w:hAnsi="Tahoma" w:cs="Tahoma"/>
        </w:rPr>
        <w:t xml:space="preserve"> </w:t>
      </w:r>
      <w:r w:rsidR="00721742" w:rsidRPr="00724023">
        <w:rPr>
          <w:rFonts w:ascii="Tahoma" w:eastAsia="Calibri" w:hAnsi="Tahoma" w:cs="Tahoma"/>
          <w:szCs w:val="22"/>
        </w:rPr>
        <w:t>με κριτήριο κατακύρωσης τη</w:t>
      </w:r>
      <w:r w:rsidR="00721742" w:rsidRPr="00724023">
        <w:rPr>
          <w:rFonts w:ascii="Tahoma" w:hAnsi="Tahoma" w:cs="Tahoma"/>
          <w:szCs w:val="22"/>
        </w:rPr>
        <w:t xml:space="preserve"> </w:t>
      </w:r>
      <w:proofErr w:type="spellStart"/>
      <w:r w:rsidR="00721742" w:rsidRPr="00724023">
        <w:rPr>
          <w:rFonts w:ascii="Tahoma" w:hAnsi="Tahoma" w:cs="Tahoma"/>
          <w:szCs w:val="22"/>
        </w:rPr>
        <w:t>συμφερότερη</w:t>
      </w:r>
      <w:proofErr w:type="spellEnd"/>
      <w:r w:rsidR="00721742" w:rsidRPr="00724023">
        <w:rPr>
          <w:rFonts w:ascii="Tahoma" w:hAnsi="Tahoma" w:cs="Tahoma"/>
          <w:szCs w:val="22"/>
        </w:rPr>
        <w:t xml:space="preserve"> από οικονομικής  άποψης προσφοράς μόνο βάσει τιμής.</w:t>
      </w:r>
      <w:r w:rsidR="00721742">
        <w:rPr>
          <w:rFonts w:ascii="Tahoma" w:hAnsi="Tahoma" w:cs="Tahoma"/>
          <w:szCs w:val="22"/>
        </w:rPr>
        <w:t xml:space="preserve"> </w:t>
      </w:r>
      <w:r w:rsidR="00DB3143" w:rsidRPr="00724023">
        <w:rPr>
          <w:rFonts w:ascii="Tahoma" w:eastAsia="Calibri" w:hAnsi="Tahoma" w:cs="Tahoma"/>
          <w:szCs w:val="22"/>
          <w:lang w:eastAsia="en-US"/>
        </w:rPr>
        <w:t>Το εκτιμώμενο ποσό ανέρχεται συνολικά στο ύψος</w:t>
      </w:r>
      <w:r w:rsidR="0069413F">
        <w:rPr>
          <w:rFonts w:ascii="Tahoma" w:eastAsia="Calibri" w:hAnsi="Tahoma" w:cs="Tahoma"/>
          <w:szCs w:val="22"/>
          <w:lang w:eastAsia="en-US"/>
        </w:rPr>
        <w:t xml:space="preserve"> </w:t>
      </w:r>
      <w:r w:rsidR="003B1EAD" w:rsidRPr="003B1EAD">
        <w:rPr>
          <w:rFonts w:ascii="Tahoma" w:hAnsi="Tahoma" w:cs="Tahoma"/>
          <w:color w:val="000000"/>
        </w:rPr>
        <w:t xml:space="preserve">1.031.161,68 </w:t>
      </w:r>
      <w:r w:rsidR="003B1EAD" w:rsidRPr="003B1EAD">
        <w:rPr>
          <w:rFonts w:ascii="Tahoma" w:hAnsi="Tahoma" w:cs="Tahoma"/>
          <w:color w:val="000000" w:themeColor="text1"/>
          <w:szCs w:val="22"/>
        </w:rPr>
        <w:t>€</w:t>
      </w:r>
      <w:r w:rsidR="00E97B47">
        <w:rPr>
          <w:rFonts w:ascii="Tahoma" w:hAnsi="Tahoma" w:cs="Tahoma"/>
          <w:color w:val="000000"/>
        </w:rPr>
        <w:t xml:space="preserve"> </w:t>
      </w:r>
      <w:r w:rsidR="00DB3143" w:rsidRPr="00724023">
        <w:rPr>
          <w:rFonts w:ascii="Tahoma" w:hAnsi="Tahoma" w:cs="Tahoma"/>
          <w:szCs w:val="22"/>
        </w:rPr>
        <w:t>συμπεριλαμβανομένου  Φ.Π.Α. ,</w:t>
      </w:r>
      <w:r w:rsidR="00DB3143" w:rsidRPr="00724023">
        <w:rPr>
          <w:rFonts w:ascii="Tahoma" w:eastAsia="Calibri" w:hAnsi="Tahoma" w:cs="Tahoma"/>
          <w:szCs w:val="22"/>
          <w:lang w:eastAsia="en-US"/>
        </w:rPr>
        <w:t xml:space="preserve"> τα οποία θα καλύψουν τις ανάγκες του Γενικού Νοσοκομείου Αιτωλοακαρνανίας- Νοσηλευτικής Μονάδ</w:t>
      </w:r>
      <w:r w:rsidR="00DB3143">
        <w:rPr>
          <w:rFonts w:ascii="Tahoma" w:eastAsia="Calibri" w:hAnsi="Tahoma" w:cs="Tahoma"/>
          <w:szCs w:val="22"/>
          <w:lang w:eastAsia="en-US"/>
        </w:rPr>
        <w:t>ας Αγρινίου για δύο</w:t>
      </w:r>
      <w:r w:rsidR="00DB3143" w:rsidRPr="00724023">
        <w:rPr>
          <w:rFonts w:ascii="Tahoma" w:eastAsia="Calibri" w:hAnsi="Tahoma" w:cs="Tahoma"/>
          <w:szCs w:val="22"/>
          <w:lang w:eastAsia="en-US"/>
        </w:rPr>
        <w:t xml:space="preserve"> (</w:t>
      </w:r>
      <w:r w:rsidR="00DB3143">
        <w:rPr>
          <w:rFonts w:ascii="Tahoma" w:eastAsia="Calibri" w:hAnsi="Tahoma" w:cs="Tahoma"/>
          <w:szCs w:val="22"/>
          <w:lang w:eastAsia="en-US"/>
        </w:rPr>
        <w:t>2) έτη</w:t>
      </w:r>
      <w:r w:rsidR="00DB3143" w:rsidRPr="00724023">
        <w:rPr>
          <w:rFonts w:ascii="Tahoma" w:eastAsia="Calibri" w:hAnsi="Tahoma" w:cs="Tahoma"/>
          <w:szCs w:val="22"/>
          <w:lang w:eastAsia="en-US"/>
        </w:rPr>
        <w:t>.</w:t>
      </w:r>
    </w:p>
    <w:p w:rsidR="00CB2C21" w:rsidRPr="00292E94" w:rsidRDefault="00CB2C21" w:rsidP="00292E94">
      <w:pPr>
        <w:spacing w:line="276" w:lineRule="auto"/>
        <w:jc w:val="both"/>
        <w:rPr>
          <w:rFonts w:ascii="Tahoma" w:hAnsi="Tahoma" w:cs="Tahoma"/>
        </w:rPr>
      </w:pPr>
    </w:p>
    <w:p w:rsidR="00292E94" w:rsidRDefault="00CB2C21" w:rsidP="00292E94">
      <w:pPr>
        <w:spacing w:line="276" w:lineRule="auto"/>
        <w:jc w:val="both"/>
        <w:rPr>
          <w:rFonts w:ascii="Tahoma" w:hAnsi="Tahoma" w:cs="Tahoma"/>
        </w:rPr>
      </w:pPr>
      <w:r w:rsidRPr="0027736F">
        <w:rPr>
          <w:rFonts w:ascii="Tahoma" w:hAnsi="Tahoma" w:cs="Tahoma"/>
        </w:rPr>
        <w:t>Η διαδικασία θα δημοσιευθεί με χρήση της πλατφόρμας του Εθνικού Συστήματος Ηλεκτρονικών Δημοσίων Συμβάσεων (Ε.Σ.Η.Δ.Η.Σ.),</w:t>
      </w:r>
      <w:r w:rsidR="00F148C1">
        <w:rPr>
          <w:rFonts w:ascii="Tahoma" w:hAnsi="Tahoma" w:cs="Tahoma"/>
        </w:rPr>
        <w:t xml:space="preserve"> </w:t>
      </w:r>
      <w:r w:rsidR="00292E94" w:rsidRPr="00292E94">
        <w:rPr>
          <w:rFonts w:ascii="Tahoma" w:hAnsi="Tahoma" w:cs="Tahoma"/>
        </w:rPr>
        <w:t xml:space="preserve">την  </w:t>
      </w:r>
      <w:r w:rsidR="00185CF2">
        <w:rPr>
          <w:rFonts w:ascii="Tahoma" w:hAnsi="Tahoma" w:cs="Tahoma"/>
          <w:szCs w:val="22"/>
        </w:rPr>
        <w:t>Δευτέρα  20</w:t>
      </w:r>
      <w:r w:rsidR="003B1EAD">
        <w:rPr>
          <w:rFonts w:ascii="Tahoma" w:hAnsi="Tahoma" w:cs="Tahoma"/>
          <w:szCs w:val="22"/>
        </w:rPr>
        <w:t>/11</w:t>
      </w:r>
      <w:r w:rsidR="00C76DD5" w:rsidRPr="00C76DD5">
        <w:rPr>
          <w:rFonts w:ascii="Tahoma" w:hAnsi="Tahoma" w:cs="Tahoma"/>
          <w:szCs w:val="22"/>
        </w:rPr>
        <w:t xml:space="preserve">/2023 στις 10:00 </w:t>
      </w:r>
      <w:proofErr w:type="spellStart"/>
      <w:r w:rsidR="00C76DD5" w:rsidRPr="00C76DD5">
        <w:rPr>
          <w:rFonts w:ascii="Tahoma" w:hAnsi="Tahoma" w:cs="Tahoma"/>
          <w:szCs w:val="22"/>
        </w:rPr>
        <w:t>π.μ</w:t>
      </w:r>
      <w:proofErr w:type="spellEnd"/>
      <w:r w:rsidR="00C76DD5" w:rsidRPr="00C76DD5">
        <w:rPr>
          <w:rFonts w:ascii="Tahoma" w:hAnsi="Tahoma" w:cs="Tahoma"/>
          <w:szCs w:val="22"/>
        </w:rPr>
        <w:t>.</w:t>
      </w:r>
    </w:p>
    <w:p w:rsidR="00292E94" w:rsidRPr="00644BEB" w:rsidRDefault="00292E94" w:rsidP="00292E94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Pr="00644BEB">
        <w:rPr>
          <w:rFonts w:ascii="Tahoma" w:hAnsi="Tahoma" w:cs="Tahoma"/>
        </w:rPr>
        <w:t xml:space="preserve">.  </w:t>
      </w:r>
      <w:r w:rsidR="00F03334" w:rsidRPr="00644BEB">
        <w:rPr>
          <w:rFonts w:ascii="Tahoma" w:hAnsi="Tahoma" w:cs="Tahoma"/>
        </w:rPr>
        <w:t xml:space="preserve"> </w:t>
      </w:r>
      <w:r w:rsidRPr="00644BEB">
        <w:rPr>
          <w:rFonts w:ascii="Tahoma" w:hAnsi="Tahoma" w:cs="Tahoma"/>
        </w:rPr>
        <w:t xml:space="preserve">Η έναρξη υποβολής των προσφορών είναι η  </w:t>
      </w:r>
      <w:r w:rsidR="00185CF2">
        <w:rPr>
          <w:rFonts w:ascii="Tahoma" w:hAnsi="Tahoma" w:cs="Tahoma"/>
        </w:rPr>
        <w:t>Παρασκευή 08</w:t>
      </w:r>
      <w:r w:rsidR="003B1EAD">
        <w:rPr>
          <w:rFonts w:ascii="Tahoma" w:hAnsi="Tahoma" w:cs="Tahoma"/>
        </w:rPr>
        <w:t>/12</w:t>
      </w:r>
      <w:r w:rsidRPr="00644BEB">
        <w:rPr>
          <w:rFonts w:ascii="Tahoma" w:hAnsi="Tahoma" w:cs="Tahoma"/>
        </w:rPr>
        <w:t xml:space="preserve">/2023 στις 8:00 </w:t>
      </w:r>
      <w:proofErr w:type="spellStart"/>
      <w:r w:rsidRPr="00644BEB">
        <w:rPr>
          <w:rFonts w:ascii="Tahoma" w:hAnsi="Tahoma" w:cs="Tahoma"/>
        </w:rPr>
        <w:t>π.μ</w:t>
      </w:r>
      <w:proofErr w:type="spellEnd"/>
      <w:r w:rsidRPr="00644BEB">
        <w:rPr>
          <w:rFonts w:ascii="Tahoma" w:hAnsi="Tahoma" w:cs="Tahoma"/>
        </w:rPr>
        <w:t>.</w:t>
      </w:r>
    </w:p>
    <w:p w:rsidR="00292E94" w:rsidRPr="00644BEB" w:rsidRDefault="00292E94" w:rsidP="00292E94">
      <w:pPr>
        <w:spacing w:line="276" w:lineRule="auto"/>
        <w:jc w:val="both"/>
        <w:rPr>
          <w:rFonts w:ascii="Tahoma" w:hAnsi="Tahoma" w:cs="Tahoma"/>
        </w:rPr>
      </w:pPr>
      <w:r w:rsidRPr="00644BEB">
        <w:rPr>
          <w:rFonts w:ascii="Tahoma" w:hAnsi="Tahoma" w:cs="Tahoma"/>
        </w:rPr>
        <w:t xml:space="preserve">2. </w:t>
      </w:r>
      <w:r w:rsidR="00F03334" w:rsidRPr="00644BEB">
        <w:rPr>
          <w:rFonts w:ascii="Tahoma" w:hAnsi="Tahoma" w:cs="Tahoma"/>
        </w:rPr>
        <w:t xml:space="preserve">  </w:t>
      </w:r>
      <w:r w:rsidRPr="00644BEB">
        <w:rPr>
          <w:rFonts w:ascii="Tahoma" w:hAnsi="Tahoma" w:cs="Tahoma"/>
        </w:rPr>
        <w:t xml:space="preserve">Η καταληκτική ημερομηνία παραλαβής των προσφορών είναι η </w:t>
      </w:r>
      <w:r w:rsidR="003B1EAD">
        <w:rPr>
          <w:rFonts w:ascii="Tahoma" w:hAnsi="Tahoma" w:cs="Tahoma"/>
        </w:rPr>
        <w:t>Παρασκευή 22/12</w:t>
      </w:r>
      <w:r w:rsidRPr="00644BEB">
        <w:rPr>
          <w:rFonts w:ascii="Tahoma" w:hAnsi="Tahoma" w:cs="Tahoma"/>
        </w:rPr>
        <w:t xml:space="preserve">/2023 στις 23:00 </w:t>
      </w:r>
      <w:proofErr w:type="spellStart"/>
      <w:r w:rsidRPr="00644BEB">
        <w:rPr>
          <w:rFonts w:ascii="Tahoma" w:hAnsi="Tahoma" w:cs="Tahoma"/>
        </w:rPr>
        <w:t>μ.μ</w:t>
      </w:r>
      <w:proofErr w:type="spellEnd"/>
      <w:r w:rsidRPr="00644BEB">
        <w:rPr>
          <w:rFonts w:ascii="Tahoma" w:hAnsi="Tahoma" w:cs="Tahoma"/>
        </w:rPr>
        <w:t>.</w:t>
      </w:r>
    </w:p>
    <w:p w:rsidR="00292E94" w:rsidRPr="00644BEB" w:rsidRDefault="00F03334" w:rsidP="00292E94">
      <w:pPr>
        <w:spacing w:line="276" w:lineRule="auto"/>
        <w:jc w:val="both"/>
        <w:rPr>
          <w:rFonts w:ascii="Tahoma" w:hAnsi="Tahoma" w:cs="Tahoma"/>
        </w:rPr>
      </w:pPr>
      <w:r w:rsidRPr="00644BEB">
        <w:rPr>
          <w:rFonts w:ascii="Tahoma" w:hAnsi="Tahoma" w:cs="Tahoma"/>
        </w:rPr>
        <w:t xml:space="preserve">3. </w:t>
      </w:r>
      <w:r w:rsidR="00292E94" w:rsidRPr="00644BEB">
        <w:rPr>
          <w:rFonts w:ascii="Tahoma" w:hAnsi="Tahoma" w:cs="Tahoma"/>
        </w:rPr>
        <w:t>Ηλεκτρονική Αποσφράγιση του (υπό)φακέλου «Δικαιολογητικά Συμμετοχής-Τεχνική Προσφορά»</w:t>
      </w:r>
      <w:r w:rsidR="0069413F" w:rsidRPr="00644BEB">
        <w:rPr>
          <w:rFonts w:ascii="Tahoma" w:eastAsia="Calibri" w:hAnsi="Tahoma" w:cs="Tahoma"/>
          <w:szCs w:val="22"/>
          <w:lang w:eastAsia="en-US"/>
        </w:rPr>
        <w:t xml:space="preserve"> και «Οικονομική Προσφορά»</w:t>
      </w:r>
      <w:r w:rsidR="00292E94" w:rsidRPr="00644BEB">
        <w:rPr>
          <w:rFonts w:ascii="Tahoma" w:hAnsi="Tahoma" w:cs="Tahoma"/>
        </w:rPr>
        <w:t xml:space="preserve"> την  </w:t>
      </w:r>
      <w:r w:rsidR="003B1EAD">
        <w:rPr>
          <w:rFonts w:ascii="Tahoma" w:hAnsi="Tahoma" w:cs="Tahoma"/>
        </w:rPr>
        <w:t>Πέμπτη 28/12</w:t>
      </w:r>
      <w:r w:rsidR="00C76DD5" w:rsidRPr="00644BEB">
        <w:rPr>
          <w:rFonts w:ascii="Tahoma" w:hAnsi="Tahoma" w:cs="Tahoma"/>
        </w:rPr>
        <w:t>/2023 στις 10</w:t>
      </w:r>
      <w:r w:rsidR="00292E94" w:rsidRPr="00644BEB">
        <w:rPr>
          <w:rFonts w:ascii="Tahoma" w:hAnsi="Tahoma" w:cs="Tahoma"/>
        </w:rPr>
        <w:t xml:space="preserve">:00 </w:t>
      </w:r>
      <w:proofErr w:type="spellStart"/>
      <w:r w:rsidR="00292E94" w:rsidRPr="00644BEB">
        <w:rPr>
          <w:rFonts w:ascii="Tahoma" w:hAnsi="Tahoma" w:cs="Tahoma"/>
        </w:rPr>
        <w:t>π.μ</w:t>
      </w:r>
      <w:proofErr w:type="spellEnd"/>
      <w:r w:rsidR="00292E94" w:rsidRPr="00644BEB">
        <w:rPr>
          <w:rFonts w:ascii="Tahoma" w:hAnsi="Tahoma" w:cs="Tahoma"/>
        </w:rPr>
        <w:t>.</w:t>
      </w:r>
    </w:p>
    <w:p w:rsidR="00292E94" w:rsidRPr="00764980" w:rsidRDefault="00292E94" w:rsidP="00292E94">
      <w:pPr>
        <w:spacing w:line="276" w:lineRule="auto"/>
        <w:jc w:val="both"/>
        <w:rPr>
          <w:rFonts w:ascii="Tahoma" w:hAnsi="Tahoma" w:cs="Tahoma"/>
        </w:rPr>
      </w:pPr>
      <w:bookmarkStart w:id="0" w:name="__RefHeading___Toc470009777"/>
      <w:bookmarkEnd w:id="0"/>
      <w:r w:rsidRPr="00644BEB">
        <w:rPr>
          <w:rFonts w:ascii="Tahoma" w:hAnsi="Tahoma" w:cs="Tahoma"/>
        </w:rPr>
        <w:t xml:space="preserve">Η διαδικασία θα διενεργηθεί με χρήση του Εθνικού Συστήματος Ηλεκτρονικών Δημόσιων Συμβάσεων (ΕΣΗΔΗΣ) Προμήθειες και Υπηρεσίες του  ΟΠΣ ΕΣΗΔΗΣ (Διαδικτυακή Πύλη </w:t>
      </w:r>
      <w:hyperlink r:id="rId9" w:history="1">
        <w:r w:rsidRPr="00644BEB">
          <w:rPr>
            <w:rFonts w:ascii="Tahoma" w:hAnsi="Tahoma" w:cs="Tahoma"/>
          </w:rPr>
          <w:t>www.promitheus.gov.gr</w:t>
        </w:r>
      </w:hyperlink>
      <w:r w:rsidRPr="00644BEB">
        <w:rPr>
          <w:rFonts w:ascii="Tahoma" w:hAnsi="Tahoma" w:cs="Tahoma"/>
        </w:rPr>
        <w:t>)</w:t>
      </w:r>
      <w:r w:rsidR="0069413F" w:rsidRPr="00644BEB">
        <w:rPr>
          <w:rFonts w:ascii="Tahoma" w:hAnsi="Tahoma" w:cs="Tahoma"/>
        </w:rPr>
        <w:t>.</w:t>
      </w:r>
    </w:p>
    <w:p w:rsidR="00CB2C21" w:rsidRPr="00292E94" w:rsidRDefault="00CB2C21" w:rsidP="00292E94">
      <w:pPr>
        <w:spacing w:line="276" w:lineRule="auto"/>
        <w:jc w:val="both"/>
        <w:rPr>
          <w:rFonts w:ascii="Tahoma" w:hAnsi="Tahoma" w:cs="Tahoma"/>
        </w:rPr>
      </w:pPr>
    </w:p>
    <w:tbl>
      <w:tblPr>
        <w:tblW w:w="0" w:type="auto"/>
        <w:tblInd w:w="2093" w:type="dxa"/>
        <w:tblLook w:val="00A0"/>
      </w:tblPr>
      <w:tblGrid>
        <w:gridCol w:w="5202"/>
      </w:tblGrid>
      <w:tr w:rsidR="00CB2C21" w:rsidRPr="00AF00B8" w:rsidTr="00C2144E">
        <w:tc>
          <w:tcPr>
            <w:tcW w:w="5202" w:type="dxa"/>
          </w:tcPr>
          <w:p w:rsidR="00CB2C21" w:rsidRPr="00AF00B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AF00B8">
              <w:rPr>
                <w:rFonts w:ascii="Tahoma" w:hAnsi="Tahoma" w:cs="Tahoma"/>
              </w:rPr>
              <w:t>Ο ΔΙΟΙΚΗΤΗΣ</w:t>
            </w:r>
          </w:p>
          <w:p w:rsidR="00CB2C21" w:rsidRPr="00AF00B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AF00B8">
              <w:rPr>
                <w:rFonts w:ascii="Tahoma" w:hAnsi="Tahoma" w:cs="Tahoma"/>
              </w:rPr>
              <w:t>ΤΟΥ ΓΕΝΙΚΟΥ ΝΟΣΟΚΟΜΕΙΟΥ ΑΙΤ/ΝΙΑΣ</w:t>
            </w:r>
          </w:p>
          <w:p w:rsidR="00CB2C21" w:rsidRPr="00AF00B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 w:rsidRPr="00AF00B8">
              <w:rPr>
                <w:rFonts w:ascii="Tahoma" w:hAnsi="Tahoma" w:cs="Tahoma"/>
              </w:rPr>
              <w:t>Ν.Μ. ΑΓΡΙΝΙΟΥ</w:t>
            </w:r>
          </w:p>
        </w:tc>
      </w:tr>
      <w:tr w:rsidR="00CB2C21" w:rsidRPr="00AF00B8" w:rsidTr="00C2144E">
        <w:tc>
          <w:tcPr>
            <w:tcW w:w="5202" w:type="dxa"/>
          </w:tcPr>
          <w:p w:rsidR="00CB2C21" w:rsidRPr="00AF00B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</w:p>
          <w:p w:rsidR="0069413F" w:rsidRDefault="0069413F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</w:p>
          <w:p w:rsidR="0069413F" w:rsidRDefault="0069413F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</w:p>
          <w:p w:rsidR="00CB2C21" w:rsidRPr="00AF00B8" w:rsidRDefault="004109D0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2B30BB">
              <w:rPr>
                <w:rFonts w:ascii="Tahoma" w:hAnsi="Tahoma" w:cs="Tahoma"/>
              </w:rPr>
              <w:t xml:space="preserve">ΜΙΧΑΗΛ ΣΕΡΑΣΚΕΡΗΣ </w:t>
            </w:r>
          </w:p>
          <w:p w:rsidR="00CB2C21" w:rsidRPr="00AF00B8" w:rsidRDefault="00CB2C21" w:rsidP="00C21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-2083" w:firstLine="425"/>
              <w:rPr>
                <w:rFonts w:ascii="Tahoma" w:hAnsi="Tahoma" w:cs="Tahoma"/>
              </w:rPr>
            </w:pPr>
          </w:p>
        </w:tc>
      </w:tr>
    </w:tbl>
    <w:p w:rsidR="00CB2C21" w:rsidRPr="00AF00B8" w:rsidRDefault="00CB2C21" w:rsidP="00B669E8">
      <w:pPr>
        <w:pStyle w:val="a5"/>
        <w:spacing w:after="0"/>
        <w:jc w:val="both"/>
        <w:rPr>
          <w:rFonts w:ascii="Tahoma" w:hAnsi="Tahoma" w:cs="Tahoma"/>
        </w:rPr>
      </w:pPr>
      <w:proofErr w:type="spellStart"/>
      <w:r w:rsidRPr="00AF00B8">
        <w:rPr>
          <w:rFonts w:ascii="Tahoma" w:hAnsi="Tahoma" w:cs="Tahoma"/>
        </w:rPr>
        <w:t>Εσωτ</w:t>
      </w:r>
      <w:proofErr w:type="spellEnd"/>
      <w:r w:rsidRPr="00AF00B8">
        <w:rPr>
          <w:rFonts w:ascii="Tahoma" w:hAnsi="Tahoma" w:cs="Tahoma"/>
        </w:rPr>
        <w:t>. Διανομή</w:t>
      </w:r>
    </w:p>
    <w:p w:rsidR="00CB2C21" w:rsidRPr="00AF00B8" w:rsidRDefault="00CB2C21" w:rsidP="00B669E8">
      <w:pPr>
        <w:pStyle w:val="a5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proofErr w:type="spellStart"/>
      <w:r w:rsidRPr="00AF00B8">
        <w:rPr>
          <w:rFonts w:ascii="Tahoma" w:hAnsi="Tahoma" w:cs="Tahoma"/>
        </w:rPr>
        <w:t>Γραφ</w:t>
      </w:r>
      <w:proofErr w:type="spellEnd"/>
      <w:r w:rsidRPr="00AF00B8">
        <w:rPr>
          <w:rFonts w:ascii="Tahoma" w:hAnsi="Tahoma" w:cs="Tahoma"/>
        </w:rPr>
        <w:t>. Διοικητή</w:t>
      </w:r>
    </w:p>
    <w:p w:rsidR="00CB2C21" w:rsidRPr="00AF00B8" w:rsidRDefault="00CB2C21" w:rsidP="00B669E8">
      <w:pPr>
        <w:pStyle w:val="a5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AF00B8">
        <w:rPr>
          <w:rFonts w:ascii="Tahoma" w:hAnsi="Tahoma" w:cs="Tahoma"/>
        </w:rPr>
        <w:t>Οικονομικό τμήμα</w:t>
      </w:r>
    </w:p>
    <w:p w:rsidR="00CB2C21" w:rsidRPr="007E1D30" w:rsidRDefault="00CB2C21" w:rsidP="00C2144E">
      <w:pPr>
        <w:rPr>
          <w:color w:val="FF0000"/>
        </w:rPr>
      </w:pPr>
    </w:p>
    <w:sectPr w:rsidR="00CB2C21" w:rsidRPr="007E1D30" w:rsidSect="00367BA8">
      <w:footerReference w:type="even" r:id="rId10"/>
      <w:footerReference w:type="default" r:id="rId11"/>
      <w:pgSz w:w="11909" w:h="16834"/>
      <w:pgMar w:top="907" w:right="964" w:bottom="907" w:left="96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8AC" w:rsidRDefault="001A08AC" w:rsidP="00EE4121">
      <w:r>
        <w:separator/>
      </w:r>
    </w:p>
  </w:endnote>
  <w:endnote w:type="continuationSeparator" w:id="1">
    <w:p w:rsidR="001A08AC" w:rsidRDefault="001A08AC" w:rsidP="00EE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AC" w:rsidRDefault="00FD39CA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 w:rsidR="001A08AC"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end"/>
    </w:r>
  </w:p>
  <w:p w:rsidR="001A08AC" w:rsidRDefault="001A08AC" w:rsidP="00F722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AC" w:rsidRDefault="00FD39CA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 w:rsidR="001A08AC"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separate"/>
    </w:r>
    <w:r w:rsidR="005B089C">
      <w:rPr>
        <w:rStyle w:val="a4"/>
        <w:rFonts w:cs="Arial"/>
        <w:noProof/>
      </w:rPr>
      <w:t>1</w:t>
    </w:r>
    <w:r>
      <w:rPr>
        <w:rStyle w:val="a4"/>
        <w:rFonts w:cs="Arial"/>
      </w:rPr>
      <w:fldChar w:fldCharType="end"/>
    </w:r>
  </w:p>
  <w:p w:rsidR="001A08AC" w:rsidRDefault="001A08AC" w:rsidP="00F722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8AC" w:rsidRDefault="001A08AC" w:rsidP="00EE4121">
      <w:r>
        <w:separator/>
      </w:r>
    </w:p>
  </w:footnote>
  <w:footnote w:type="continuationSeparator" w:id="1">
    <w:p w:rsidR="001A08AC" w:rsidRDefault="001A08AC" w:rsidP="00EE4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753"/>
    <w:multiLevelType w:val="hybridMultilevel"/>
    <w:tmpl w:val="39C6D6CC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6DBD31AF"/>
    <w:multiLevelType w:val="hybridMultilevel"/>
    <w:tmpl w:val="A1D03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05732"/>
    <w:multiLevelType w:val="hybridMultilevel"/>
    <w:tmpl w:val="A8DC8E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6396B"/>
    <w:multiLevelType w:val="hybridMultilevel"/>
    <w:tmpl w:val="E2045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BA8"/>
    <w:rsid w:val="00014131"/>
    <w:rsid w:val="00021AC8"/>
    <w:rsid w:val="0003330A"/>
    <w:rsid w:val="00041ED2"/>
    <w:rsid w:val="00050451"/>
    <w:rsid w:val="00051543"/>
    <w:rsid w:val="0006171D"/>
    <w:rsid w:val="00062D49"/>
    <w:rsid w:val="00097016"/>
    <w:rsid w:val="000B2728"/>
    <w:rsid w:val="000B32B2"/>
    <w:rsid w:val="000B43A1"/>
    <w:rsid w:val="000B5BF6"/>
    <w:rsid w:val="000B71EA"/>
    <w:rsid w:val="000D054F"/>
    <w:rsid w:val="000D1689"/>
    <w:rsid w:val="00110083"/>
    <w:rsid w:val="00111616"/>
    <w:rsid w:val="00112881"/>
    <w:rsid w:val="001165D0"/>
    <w:rsid w:val="00117ECE"/>
    <w:rsid w:val="00132545"/>
    <w:rsid w:val="00136F05"/>
    <w:rsid w:val="001462A6"/>
    <w:rsid w:val="00154E66"/>
    <w:rsid w:val="001753D2"/>
    <w:rsid w:val="00185CF2"/>
    <w:rsid w:val="001A08AC"/>
    <w:rsid w:val="001A10B3"/>
    <w:rsid w:val="001A1DFD"/>
    <w:rsid w:val="001A5FC2"/>
    <w:rsid w:val="001B5102"/>
    <w:rsid w:val="001C17C5"/>
    <w:rsid w:val="001F14C1"/>
    <w:rsid w:val="001F62D1"/>
    <w:rsid w:val="00204E51"/>
    <w:rsid w:val="00211C0A"/>
    <w:rsid w:val="002135FA"/>
    <w:rsid w:val="0024631D"/>
    <w:rsid w:val="00257D54"/>
    <w:rsid w:val="0027736F"/>
    <w:rsid w:val="00292D75"/>
    <w:rsid w:val="00292E94"/>
    <w:rsid w:val="002A1A22"/>
    <w:rsid w:val="002A1B94"/>
    <w:rsid w:val="002B30BB"/>
    <w:rsid w:val="002B4CCD"/>
    <w:rsid w:val="002B5B8F"/>
    <w:rsid w:val="002C00FE"/>
    <w:rsid w:val="002D5444"/>
    <w:rsid w:val="002D697E"/>
    <w:rsid w:val="002E1154"/>
    <w:rsid w:val="002E3209"/>
    <w:rsid w:val="002F4A12"/>
    <w:rsid w:val="00307B0A"/>
    <w:rsid w:val="00310C67"/>
    <w:rsid w:val="003166CE"/>
    <w:rsid w:val="00331DCB"/>
    <w:rsid w:val="00356487"/>
    <w:rsid w:val="00360F21"/>
    <w:rsid w:val="00367BA8"/>
    <w:rsid w:val="00371003"/>
    <w:rsid w:val="00380EC1"/>
    <w:rsid w:val="00381407"/>
    <w:rsid w:val="00396F64"/>
    <w:rsid w:val="003B1EAD"/>
    <w:rsid w:val="003B3F29"/>
    <w:rsid w:val="003B4F8A"/>
    <w:rsid w:val="003E5800"/>
    <w:rsid w:val="003F060D"/>
    <w:rsid w:val="003F5C5D"/>
    <w:rsid w:val="004109D0"/>
    <w:rsid w:val="00424DC7"/>
    <w:rsid w:val="00455922"/>
    <w:rsid w:val="0048206F"/>
    <w:rsid w:val="00484E71"/>
    <w:rsid w:val="00486B96"/>
    <w:rsid w:val="00487BB8"/>
    <w:rsid w:val="00490B66"/>
    <w:rsid w:val="00492643"/>
    <w:rsid w:val="004B49D0"/>
    <w:rsid w:val="004F243D"/>
    <w:rsid w:val="0050407B"/>
    <w:rsid w:val="0052502B"/>
    <w:rsid w:val="005301A9"/>
    <w:rsid w:val="005325AE"/>
    <w:rsid w:val="00547DC4"/>
    <w:rsid w:val="0056217B"/>
    <w:rsid w:val="00573948"/>
    <w:rsid w:val="00594185"/>
    <w:rsid w:val="005B089C"/>
    <w:rsid w:val="005C7890"/>
    <w:rsid w:val="005F2ADD"/>
    <w:rsid w:val="005F58B3"/>
    <w:rsid w:val="00601108"/>
    <w:rsid w:val="006068C7"/>
    <w:rsid w:val="00637F9F"/>
    <w:rsid w:val="00640BC9"/>
    <w:rsid w:val="00642345"/>
    <w:rsid w:val="00643FA4"/>
    <w:rsid w:val="00644BEB"/>
    <w:rsid w:val="00646EA9"/>
    <w:rsid w:val="00654DB4"/>
    <w:rsid w:val="00657553"/>
    <w:rsid w:val="00675E28"/>
    <w:rsid w:val="006912A2"/>
    <w:rsid w:val="0069413F"/>
    <w:rsid w:val="006A49B4"/>
    <w:rsid w:val="006B1A80"/>
    <w:rsid w:val="006C713B"/>
    <w:rsid w:val="006C7796"/>
    <w:rsid w:val="006C797D"/>
    <w:rsid w:val="006D6BA2"/>
    <w:rsid w:val="006E504A"/>
    <w:rsid w:val="006F6F92"/>
    <w:rsid w:val="00700B4A"/>
    <w:rsid w:val="00712237"/>
    <w:rsid w:val="00721742"/>
    <w:rsid w:val="00753E2B"/>
    <w:rsid w:val="0076376E"/>
    <w:rsid w:val="0077023B"/>
    <w:rsid w:val="00786001"/>
    <w:rsid w:val="007A2A39"/>
    <w:rsid w:val="007A412B"/>
    <w:rsid w:val="007B2580"/>
    <w:rsid w:val="007C1A3A"/>
    <w:rsid w:val="007E1D30"/>
    <w:rsid w:val="007E6D2B"/>
    <w:rsid w:val="00834A31"/>
    <w:rsid w:val="00857BAA"/>
    <w:rsid w:val="0086377B"/>
    <w:rsid w:val="00870A03"/>
    <w:rsid w:val="00893DC5"/>
    <w:rsid w:val="008A2E00"/>
    <w:rsid w:val="008A5911"/>
    <w:rsid w:val="008B6B7B"/>
    <w:rsid w:val="008C03BE"/>
    <w:rsid w:val="008C5464"/>
    <w:rsid w:val="008D1D81"/>
    <w:rsid w:val="008D5A23"/>
    <w:rsid w:val="008E10E8"/>
    <w:rsid w:val="008F0E6B"/>
    <w:rsid w:val="008F4EDC"/>
    <w:rsid w:val="009109F4"/>
    <w:rsid w:val="009214A0"/>
    <w:rsid w:val="00927A33"/>
    <w:rsid w:val="00935181"/>
    <w:rsid w:val="00950FA7"/>
    <w:rsid w:val="00952AD8"/>
    <w:rsid w:val="00961957"/>
    <w:rsid w:val="0097061B"/>
    <w:rsid w:val="00986948"/>
    <w:rsid w:val="00990628"/>
    <w:rsid w:val="00995EB7"/>
    <w:rsid w:val="00995ED8"/>
    <w:rsid w:val="009A7BA6"/>
    <w:rsid w:val="009C2C07"/>
    <w:rsid w:val="009C7C73"/>
    <w:rsid w:val="009E4F1F"/>
    <w:rsid w:val="00A0235D"/>
    <w:rsid w:val="00A051B0"/>
    <w:rsid w:val="00A13B4B"/>
    <w:rsid w:val="00A267A9"/>
    <w:rsid w:val="00A52180"/>
    <w:rsid w:val="00A66C02"/>
    <w:rsid w:val="00A86BFD"/>
    <w:rsid w:val="00AA66DB"/>
    <w:rsid w:val="00AB53D0"/>
    <w:rsid w:val="00AE1F91"/>
    <w:rsid w:val="00AE5422"/>
    <w:rsid w:val="00AF00B8"/>
    <w:rsid w:val="00AF7A8B"/>
    <w:rsid w:val="00B151A5"/>
    <w:rsid w:val="00B2424C"/>
    <w:rsid w:val="00B346F9"/>
    <w:rsid w:val="00B65044"/>
    <w:rsid w:val="00B669E8"/>
    <w:rsid w:val="00B93ED4"/>
    <w:rsid w:val="00BB2063"/>
    <w:rsid w:val="00BD541D"/>
    <w:rsid w:val="00BE2063"/>
    <w:rsid w:val="00BE32C3"/>
    <w:rsid w:val="00BE5841"/>
    <w:rsid w:val="00BF1D72"/>
    <w:rsid w:val="00C0234E"/>
    <w:rsid w:val="00C04AF5"/>
    <w:rsid w:val="00C16C06"/>
    <w:rsid w:val="00C17A69"/>
    <w:rsid w:val="00C20D7C"/>
    <w:rsid w:val="00C2144E"/>
    <w:rsid w:val="00C26415"/>
    <w:rsid w:val="00C367AD"/>
    <w:rsid w:val="00C36B11"/>
    <w:rsid w:val="00C4695A"/>
    <w:rsid w:val="00C76DD5"/>
    <w:rsid w:val="00CA0014"/>
    <w:rsid w:val="00CA5797"/>
    <w:rsid w:val="00CB2C21"/>
    <w:rsid w:val="00CC279D"/>
    <w:rsid w:val="00CC792A"/>
    <w:rsid w:val="00D06ABC"/>
    <w:rsid w:val="00D15D3C"/>
    <w:rsid w:val="00D22BA4"/>
    <w:rsid w:val="00D26FB0"/>
    <w:rsid w:val="00D27584"/>
    <w:rsid w:val="00D27F7F"/>
    <w:rsid w:val="00D45C20"/>
    <w:rsid w:val="00D51D2F"/>
    <w:rsid w:val="00D547C7"/>
    <w:rsid w:val="00D56228"/>
    <w:rsid w:val="00D7448A"/>
    <w:rsid w:val="00D94E45"/>
    <w:rsid w:val="00D974FB"/>
    <w:rsid w:val="00DB3143"/>
    <w:rsid w:val="00DC7C5F"/>
    <w:rsid w:val="00DD6FD8"/>
    <w:rsid w:val="00DD72B3"/>
    <w:rsid w:val="00E06588"/>
    <w:rsid w:val="00E115AC"/>
    <w:rsid w:val="00E11D44"/>
    <w:rsid w:val="00E13F1C"/>
    <w:rsid w:val="00E144E2"/>
    <w:rsid w:val="00E228DC"/>
    <w:rsid w:val="00E33709"/>
    <w:rsid w:val="00E339A8"/>
    <w:rsid w:val="00E4310A"/>
    <w:rsid w:val="00E712F9"/>
    <w:rsid w:val="00E739D7"/>
    <w:rsid w:val="00E76CDD"/>
    <w:rsid w:val="00E816AF"/>
    <w:rsid w:val="00E97B47"/>
    <w:rsid w:val="00EA2743"/>
    <w:rsid w:val="00EE4121"/>
    <w:rsid w:val="00EE4C79"/>
    <w:rsid w:val="00EF2B98"/>
    <w:rsid w:val="00EF4417"/>
    <w:rsid w:val="00F03334"/>
    <w:rsid w:val="00F04D7A"/>
    <w:rsid w:val="00F148C1"/>
    <w:rsid w:val="00F47833"/>
    <w:rsid w:val="00F51BFA"/>
    <w:rsid w:val="00F53092"/>
    <w:rsid w:val="00F61DE0"/>
    <w:rsid w:val="00F64E4A"/>
    <w:rsid w:val="00F722C8"/>
    <w:rsid w:val="00F8207D"/>
    <w:rsid w:val="00F94239"/>
    <w:rsid w:val="00FA7713"/>
    <w:rsid w:val="00FC42A0"/>
    <w:rsid w:val="00FD2F0E"/>
    <w:rsid w:val="00FD39CA"/>
    <w:rsid w:val="00FD508B"/>
    <w:rsid w:val="00FE038F"/>
    <w:rsid w:val="00FE2965"/>
    <w:rsid w:val="00FE6521"/>
    <w:rsid w:val="00FF76C5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367BA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67BA8"/>
    <w:pPr>
      <w:keepNext/>
      <w:widowControl/>
      <w:autoSpaceDE/>
      <w:autoSpaceDN/>
      <w:adjustRightInd/>
      <w:outlineLvl w:val="2"/>
    </w:pPr>
    <w:rPr>
      <w:rFonts w:ascii="Times New Roman" w:eastAsia="Calibri" w:hAnsi="Times New Roman"/>
      <w:b/>
      <w:sz w:val="2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367BA8"/>
    <w:rPr>
      <w:rFonts w:ascii="Arial" w:hAnsi="Arial" w:cs="Arial"/>
      <w:b/>
      <w:bCs/>
      <w:kern w:val="32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367BA8"/>
    <w:rPr>
      <w:rFonts w:ascii="Times New Roman" w:hAnsi="Times New Roman" w:cs="Arial"/>
      <w:b/>
      <w:sz w:val="12"/>
      <w:szCs w:val="12"/>
      <w:lang w:eastAsia="el-GR"/>
    </w:rPr>
  </w:style>
  <w:style w:type="paragraph" w:styleId="a3">
    <w:name w:val="footer"/>
    <w:basedOn w:val="a"/>
    <w:link w:val="Char"/>
    <w:uiPriority w:val="99"/>
    <w:rsid w:val="00367B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character" w:styleId="a4">
    <w:name w:val="page number"/>
    <w:basedOn w:val="a0"/>
    <w:uiPriority w:val="99"/>
    <w:rsid w:val="00367BA8"/>
    <w:rPr>
      <w:rFonts w:cs="Times New Roman"/>
    </w:rPr>
  </w:style>
  <w:style w:type="character" w:styleId="-">
    <w:name w:val="Hyperlink"/>
    <w:basedOn w:val="a0"/>
    <w:uiPriority w:val="99"/>
    <w:rsid w:val="00367BA8"/>
    <w:rPr>
      <w:rFonts w:cs="Times New Roman"/>
      <w:color w:val="0000FF"/>
      <w:u w:val="single"/>
    </w:rPr>
  </w:style>
  <w:style w:type="paragraph" w:styleId="a5">
    <w:name w:val="Body Text"/>
    <w:basedOn w:val="a"/>
    <w:link w:val="Char0"/>
    <w:uiPriority w:val="99"/>
    <w:rsid w:val="00367BA8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paragraph" w:styleId="Web">
    <w:name w:val="Normal (Web)"/>
    <w:basedOn w:val="a"/>
    <w:rsid w:val="00367BA8"/>
    <w:pPr>
      <w:widowControl/>
      <w:suppressAutoHyphens/>
      <w:overflowPunct w:val="0"/>
      <w:autoSpaceDN/>
      <w:adjustRightInd/>
      <w:textAlignment w:val="baseline"/>
    </w:pPr>
    <w:rPr>
      <w:rFonts w:ascii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rsid w:val="00367BA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367BA8"/>
    <w:rPr>
      <w:rFonts w:ascii="Tahoma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99"/>
    <w:qFormat/>
    <w:rsid w:val="006068C7"/>
    <w:pPr>
      <w:ind w:left="720"/>
      <w:contextualSpacing/>
    </w:pPr>
  </w:style>
  <w:style w:type="paragraph" w:customStyle="1" w:styleId="normalwithoutspacing">
    <w:name w:val="normal_without_spacing"/>
    <w:basedOn w:val="a"/>
    <w:rsid w:val="00292E94"/>
    <w:pPr>
      <w:widowControl/>
      <w:suppressAutoHyphens/>
      <w:autoSpaceDE/>
      <w:autoSpaceDN/>
      <w:adjustRightInd/>
      <w:spacing w:after="60"/>
      <w:jc w:val="both"/>
    </w:pPr>
    <w:rPr>
      <w:rFonts w:ascii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CA5E-0C5C-4906-B397-904175F3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2023-11-16T11:19:00Z</cp:lastPrinted>
  <dcterms:created xsi:type="dcterms:W3CDTF">2019-10-15T08:27:00Z</dcterms:created>
  <dcterms:modified xsi:type="dcterms:W3CDTF">2023-11-20T06:54:00Z</dcterms:modified>
</cp:coreProperties>
</file>