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21" w:rsidRPr="00413328" w:rsidRDefault="00865C38" w:rsidP="00643FA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ahoma" w:hAnsi="Tahoma" w:cs="Tahoma"/>
          <w:color w:val="FF0000"/>
        </w:rPr>
        <w:t xml:space="preserve"> </w:t>
      </w:r>
      <w:r w:rsidR="00CB2C21" w:rsidRPr="00413328">
        <w:rPr>
          <w:rFonts w:ascii="Tahoma" w:hAnsi="Tahoma" w:cs="Tahoma"/>
          <w:color w:val="FF0000"/>
        </w:rPr>
        <w:t xml:space="preserve"> </w:t>
      </w:r>
      <w:r w:rsidR="0026349A" w:rsidRPr="0026349A">
        <w:rPr>
          <w:rFonts w:ascii="Tahoma" w:hAnsi="Tahoma" w:cs="Tahoma"/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36.75pt;height:33.75pt;visibility:visible">
            <v:imagedata r:id="rId8" o:title=""/>
          </v:shape>
        </w:pict>
      </w:r>
      <w:r w:rsidR="00CB2C21" w:rsidRPr="00413328">
        <w:rPr>
          <w:rFonts w:ascii="Tahoma" w:hAnsi="Tahoma" w:cs="Tahoma"/>
          <w:color w:val="FF0000"/>
        </w:rPr>
        <w:tab/>
      </w:r>
      <w:r w:rsidR="00CB2C21" w:rsidRPr="00413328">
        <w:rPr>
          <w:rFonts w:ascii="Tahoma" w:hAnsi="Tahoma" w:cs="Tahoma"/>
          <w:color w:val="FF0000"/>
        </w:rPr>
        <w:tab/>
      </w:r>
      <w:r w:rsidR="00CB2C21" w:rsidRPr="00413328">
        <w:rPr>
          <w:rFonts w:ascii="Tahoma" w:hAnsi="Tahoma" w:cs="Tahoma"/>
          <w:color w:val="FF0000"/>
        </w:rPr>
        <w:tab/>
      </w:r>
      <w:r w:rsidR="00CB2C21" w:rsidRPr="00413328">
        <w:rPr>
          <w:rFonts w:ascii="Tahoma" w:hAnsi="Tahoma" w:cs="Tahoma"/>
          <w:color w:val="FF0000"/>
        </w:rPr>
        <w:tab/>
      </w:r>
      <w:r w:rsidR="00CB2C21" w:rsidRPr="00413328">
        <w:rPr>
          <w:rFonts w:ascii="Tahoma" w:hAnsi="Tahoma" w:cs="Tahoma"/>
          <w:color w:val="FF0000"/>
        </w:rPr>
        <w:tab/>
        <w:t xml:space="preserve">   </w:t>
      </w:r>
      <w:r w:rsidR="00CB2C21" w:rsidRPr="004133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CB2C21" w:rsidRPr="00413328" w:rsidRDefault="00CB2C21" w:rsidP="00643FA4">
      <w:pPr>
        <w:jc w:val="both"/>
        <w:rPr>
          <w:rFonts w:ascii="Tahoma" w:hAnsi="Tahoma" w:cs="Tahoma"/>
        </w:rPr>
      </w:pPr>
    </w:p>
    <w:p w:rsidR="001C5BF6" w:rsidRPr="00413328" w:rsidRDefault="00865C38" w:rsidP="00865C3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 xml:space="preserve">  </w:t>
      </w:r>
      <w:r w:rsidR="00CB2C21" w:rsidRPr="00413328">
        <w:rPr>
          <w:rFonts w:ascii="Tahoma" w:hAnsi="Tahoma" w:cs="Tahoma"/>
          <w:b/>
          <w:bCs/>
        </w:rPr>
        <w:t>ΕΛΛΗΝΙΚΗ  ΔΗΜΟΚΡΑΤΙΑ</w:t>
      </w:r>
      <w:r w:rsidR="00CB2C21" w:rsidRPr="00413328">
        <w:rPr>
          <w:rFonts w:ascii="Tahoma" w:hAnsi="Tahoma" w:cs="Tahoma"/>
          <w:bCs/>
        </w:rPr>
        <w:t xml:space="preserve">  </w:t>
      </w:r>
      <w:r w:rsidR="00CB2C21" w:rsidRPr="00413328">
        <w:rPr>
          <w:rFonts w:ascii="Tahoma" w:hAnsi="Tahoma" w:cs="Tahoma"/>
          <w:bCs/>
        </w:rPr>
        <w:tab/>
      </w:r>
      <w:r w:rsidR="00CB2C21" w:rsidRPr="00413328">
        <w:rPr>
          <w:rFonts w:ascii="Tahoma" w:hAnsi="Tahoma" w:cs="Tahoma"/>
          <w:bCs/>
        </w:rPr>
        <w:tab/>
      </w:r>
      <w:r w:rsidR="00CB2C21" w:rsidRPr="00413328">
        <w:rPr>
          <w:rFonts w:ascii="Tahoma" w:hAnsi="Tahoma" w:cs="Tahoma"/>
          <w:bCs/>
        </w:rPr>
        <w:tab/>
      </w:r>
      <w:r w:rsidR="00CB2C21" w:rsidRPr="00413328">
        <w:rPr>
          <w:rFonts w:ascii="Tahoma" w:hAnsi="Tahoma" w:cs="Tahoma"/>
          <w:b/>
          <w:bCs/>
        </w:rPr>
        <w:t xml:space="preserve">                </w:t>
      </w:r>
      <w:r w:rsidR="001C5BF6" w:rsidRPr="00413328">
        <w:rPr>
          <w:rFonts w:ascii="Tahoma" w:hAnsi="Tahoma" w:cs="Tahoma"/>
          <w:b/>
          <w:bCs/>
        </w:rPr>
        <w:t xml:space="preserve">                  </w:t>
      </w:r>
      <w:r w:rsidR="00CB2C21" w:rsidRPr="00413328">
        <w:rPr>
          <w:rFonts w:ascii="Tahoma" w:hAnsi="Tahoma" w:cs="Tahoma"/>
          <w:b/>
        </w:rPr>
        <w:t>Αγρίνιο</w:t>
      </w:r>
      <w:r w:rsidR="00D46C2D" w:rsidRPr="00413328">
        <w:rPr>
          <w:rFonts w:ascii="Tahoma" w:hAnsi="Tahoma" w:cs="Tahoma"/>
          <w:b/>
        </w:rPr>
        <w:t>,</w:t>
      </w:r>
      <w:r w:rsidR="000D2382">
        <w:rPr>
          <w:rFonts w:ascii="Tahoma" w:hAnsi="Tahoma" w:cs="Tahoma"/>
          <w:b/>
          <w:lang w:val="en-US"/>
        </w:rPr>
        <w:t>27</w:t>
      </w:r>
      <w:r w:rsidR="0047381A">
        <w:rPr>
          <w:rFonts w:ascii="Tahoma" w:hAnsi="Tahoma" w:cs="Tahoma"/>
          <w:b/>
        </w:rPr>
        <w:t>/03</w:t>
      </w:r>
      <w:r w:rsidR="009572C7">
        <w:rPr>
          <w:rFonts w:ascii="Tahoma" w:hAnsi="Tahoma" w:cs="Tahoma"/>
          <w:b/>
        </w:rPr>
        <w:t>/2024</w:t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  <w:bCs/>
        </w:rPr>
      </w:pPr>
      <w:r w:rsidRPr="00413328">
        <w:rPr>
          <w:rFonts w:ascii="Tahoma" w:hAnsi="Tahoma" w:cs="Tahoma"/>
          <w:b/>
          <w:bCs/>
        </w:rPr>
        <w:t xml:space="preserve">ΥΠΟΥΡΓΕΙΟ ΥΓΕΙΑΣ </w:t>
      </w:r>
      <w:r w:rsidR="002B30BB" w:rsidRPr="00413328">
        <w:rPr>
          <w:rFonts w:ascii="Tahoma" w:hAnsi="Tahoma" w:cs="Tahoma"/>
          <w:b/>
          <w:bCs/>
        </w:rPr>
        <w:t xml:space="preserve">                                                    </w:t>
      </w:r>
      <w:r w:rsidR="001C5BF6" w:rsidRPr="00413328">
        <w:rPr>
          <w:rFonts w:ascii="Tahoma" w:hAnsi="Tahoma" w:cs="Tahoma"/>
          <w:b/>
          <w:bCs/>
        </w:rPr>
        <w:t xml:space="preserve">                  </w:t>
      </w:r>
      <w:r w:rsidR="002B30BB" w:rsidRPr="00413328">
        <w:rPr>
          <w:rFonts w:ascii="Tahoma" w:hAnsi="Tahoma" w:cs="Tahoma"/>
          <w:b/>
          <w:bCs/>
        </w:rPr>
        <w:t>ΑΡ. ΠΡΩΤ.</w:t>
      </w:r>
      <w:r w:rsidR="000D2382">
        <w:rPr>
          <w:rFonts w:ascii="Tahoma" w:hAnsi="Tahoma" w:cs="Tahoma"/>
          <w:b/>
          <w:bCs/>
          <w:lang w:val="en-US"/>
        </w:rPr>
        <w:t>4546</w:t>
      </w:r>
      <w:r w:rsidR="002401A9">
        <w:rPr>
          <w:rFonts w:ascii="Tahoma" w:hAnsi="Tahoma" w:cs="Tahoma"/>
          <w:b/>
          <w:bCs/>
        </w:rPr>
        <w:t xml:space="preserve"> </w:t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</w:rPr>
      </w:pPr>
      <w:r w:rsidRPr="00413328">
        <w:rPr>
          <w:rFonts w:ascii="Tahoma" w:hAnsi="Tahoma" w:cs="Tahoma"/>
          <w:b/>
          <w:bCs/>
        </w:rPr>
        <w:t>6</w:t>
      </w:r>
      <w:r w:rsidRPr="00413328">
        <w:rPr>
          <w:rFonts w:ascii="Tahoma" w:hAnsi="Tahoma" w:cs="Tahoma"/>
          <w:b/>
          <w:bCs/>
          <w:vertAlign w:val="superscript"/>
        </w:rPr>
        <w:t>η</w:t>
      </w:r>
      <w:r w:rsidRPr="00413328">
        <w:rPr>
          <w:rFonts w:ascii="Tahoma" w:hAnsi="Tahoma" w:cs="Tahoma"/>
          <w:b/>
          <w:bCs/>
        </w:rPr>
        <w:t xml:space="preserve"> ΥΓΕΙΟΝΟΜΙΚΗ ΠΕΡΙΦΕΡΕΙΑ                                   </w:t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  <w:bCs/>
          <w:spacing w:val="30"/>
        </w:rPr>
      </w:pPr>
      <w:r w:rsidRPr="00413328">
        <w:rPr>
          <w:rFonts w:ascii="Tahoma" w:hAnsi="Tahoma" w:cs="Tahoma"/>
          <w:b/>
        </w:rPr>
        <w:t>ΓΕΝΙΚΟ ΝΟΣΟΚΟΜΕΙΟ</w:t>
      </w:r>
      <w:r w:rsidRPr="00413328">
        <w:rPr>
          <w:rFonts w:ascii="Tahoma" w:hAnsi="Tahoma" w:cs="Tahoma"/>
          <w:b/>
          <w:bCs/>
          <w:spacing w:val="30"/>
        </w:rPr>
        <w:t xml:space="preserve">  </w:t>
      </w:r>
      <w:r w:rsidRPr="00413328">
        <w:rPr>
          <w:rFonts w:ascii="Tahoma" w:hAnsi="Tahoma" w:cs="Tahoma"/>
          <w:b/>
          <w:bCs/>
          <w:spacing w:val="30"/>
        </w:rPr>
        <w:tab/>
      </w:r>
      <w:r w:rsidRPr="00413328">
        <w:rPr>
          <w:rFonts w:ascii="Tahoma" w:hAnsi="Tahoma" w:cs="Tahoma"/>
          <w:b/>
          <w:bCs/>
          <w:spacing w:val="30"/>
        </w:rPr>
        <w:tab/>
      </w:r>
      <w:r w:rsidRPr="00413328">
        <w:rPr>
          <w:rFonts w:ascii="Tahoma" w:hAnsi="Tahoma" w:cs="Tahoma"/>
          <w:b/>
          <w:bCs/>
          <w:spacing w:val="30"/>
        </w:rPr>
        <w:tab/>
      </w:r>
      <w:r w:rsidRPr="00413328">
        <w:rPr>
          <w:rFonts w:ascii="Tahoma" w:hAnsi="Tahoma" w:cs="Tahoma"/>
          <w:b/>
          <w:bCs/>
          <w:spacing w:val="30"/>
        </w:rPr>
        <w:tab/>
      </w:r>
      <w:r w:rsidRPr="00413328">
        <w:rPr>
          <w:rFonts w:ascii="Tahoma" w:hAnsi="Tahoma" w:cs="Tahoma"/>
          <w:b/>
          <w:bCs/>
          <w:spacing w:val="30"/>
        </w:rPr>
        <w:tab/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</w:rPr>
      </w:pPr>
      <w:r w:rsidRPr="00413328">
        <w:rPr>
          <w:rFonts w:ascii="Tahoma" w:hAnsi="Tahoma" w:cs="Tahoma"/>
          <w:b/>
        </w:rPr>
        <w:t>ΑΙΤΩΛΟΑΚΑΡΝΑΝΙΑΣ</w:t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</w:rPr>
      </w:pPr>
      <w:r w:rsidRPr="00413328">
        <w:rPr>
          <w:rFonts w:ascii="Tahoma" w:hAnsi="Tahoma" w:cs="Tahoma"/>
          <w:b/>
        </w:rPr>
        <w:t>ΝΟΣΗΛΕΥΤΙΚΗ ΜΟΝΑΔΑ ΑΓΡΙΝΙΟΥ</w:t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</w:rPr>
      </w:pPr>
    </w:p>
    <w:p w:rsidR="00CB2C21" w:rsidRPr="00413328" w:rsidRDefault="00CB2C21" w:rsidP="00643FA4">
      <w:pPr>
        <w:ind w:left="142"/>
        <w:rPr>
          <w:rFonts w:ascii="Tahoma" w:hAnsi="Tahoma" w:cs="Tahoma"/>
        </w:rPr>
      </w:pPr>
      <w:r w:rsidRPr="00413328">
        <w:rPr>
          <w:rFonts w:ascii="Tahoma" w:hAnsi="Tahoma" w:cs="Tahoma"/>
          <w:b/>
        </w:rPr>
        <w:t xml:space="preserve"> ΘΕΜΑ: </w:t>
      </w:r>
      <w:r w:rsidRPr="00413328">
        <w:rPr>
          <w:rFonts w:ascii="Tahoma" w:hAnsi="Tahoma" w:cs="Tahoma"/>
        </w:rPr>
        <w:t xml:space="preserve">Περίληψη  Διακήρυξης  </w:t>
      </w:r>
      <w:r w:rsidRPr="00413328">
        <w:rPr>
          <w:rFonts w:ascii="Tahoma" w:hAnsi="Tahoma" w:cs="Tahoma"/>
          <w:b/>
        </w:rPr>
        <w:t>αριθ.</w:t>
      </w:r>
      <w:r w:rsidR="000D2382">
        <w:rPr>
          <w:rFonts w:ascii="Tahoma" w:hAnsi="Tahoma" w:cs="Tahoma"/>
          <w:b/>
        </w:rPr>
        <w:t>πρωτ.4546</w:t>
      </w:r>
      <w:r w:rsidR="0053301C" w:rsidRPr="00413328">
        <w:rPr>
          <w:rFonts w:ascii="Tahoma" w:hAnsi="Tahoma" w:cs="Tahoma"/>
          <w:b/>
        </w:rPr>
        <w:t>/</w:t>
      </w:r>
      <w:r w:rsidR="000D2382" w:rsidRPr="000D2382">
        <w:rPr>
          <w:rFonts w:ascii="Tahoma" w:hAnsi="Tahoma" w:cs="Tahoma"/>
          <w:b/>
        </w:rPr>
        <w:t>27-03-2024</w:t>
      </w:r>
      <w:r w:rsidR="002B30BB" w:rsidRPr="00413328">
        <w:rPr>
          <w:rFonts w:ascii="Tahoma" w:hAnsi="Tahoma" w:cs="Tahoma"/>
          <w:b/>
        </w:rPr>
        <w:t xml:space="preserve"> </w:t>
      </w:r>
      <w:r w:rsidRPr="00413328">
        <w:rPr>
          <w:rFonts w:ascii="Tahoma" w:hAnsi="Tahoma" w:cs="Tahoma"/>
        </w:rPr>
        <w:t xml:space="preserve">         </w:t>
      </w:r>
    </w:p>
    <w:p w:rsidR="00CB2C21" w:rsidRPr="00413328" w:rsidRDefault="00CB2C21" w:rsidP="00643FA4">
      <w:pPr>
        <w:jc w:val="both"/>
        <w:rPr>
          <w:rFonts w:ascii="Tahoma" w:hAnsi="Tahoma" w:cs="Tahoma"/>
        </w:rPr>
      </w:pPr>
    </w:p>
    <w:p w:rsidR="00CB2C21" w:rsidRPr="00413328" w:rsidRDefault="001C5BF6" w:rsidP="0027736F">
      <w:pPr>
        <w:ind w:left="142"/>
        <w:jc w:val="both"/>
        <w:rPr>
          <w:rFonts w:ascii="Tahoma" w:hAnsi="Tahoma" w:cs="Tahoma"/>
        </w:rPr>
      </w:pPr>
      <w:r w:rsidRPr="00413328">
        <w:rPr>
          <w:rFonts w:ascii="Tahoma" w:hAnsi="Tahoma" w:cs="Tahoma"/>
        </w:rPr>
        <w:t xml:space="preserve">   </w:t>
      </w:r>
      <w:r w:rsidR="00CB2C21" w:rsidRPr="00413328">
        <w:rPr>
          <w:rFonts w:ascii="Tahoma" w:hAnsi="Tahoma" w:cs="Tahoma"/>
        </w:rPr>
        <w:t xml:space="preserve">Το </w:t>
      </w:r>
      <w:proofErr w:type="spellStart"/>
      <w:r w:rsidR="00CB2C21" w:rsidRPr="00413328">
        <w:rPr>
          <w:rFonts w:ascii="Tahoma" w:hAnsi="Tahoma" w:cs="Tahoma"/>
        </w:rPr>
        <w:t>Γ.</w:t>
      </w:r>
      <w:r w:rsidR="0027736F" w:rsidRPr="00413328">
        <w:rPr>
          <w:rFonts w:ascii="Tahoma" w:hAnsi="Tahoma" w:cs="Tahoma"/>
        </w:rPr>
        <w:t>Ν.Αιτωλοακαρνανίας</w:t>
      </w:r>
      <w:proofErr w:type="spellEnd"/>
      <w:r w:rsidR="0027736F" w:rsidRPr="00413328">
        <w:rPr>
          <w:rFonts w:ascii="Tahoma" w:hAnsi="Tahoma" w:cs="Tahoma"/>
        </w:rPr>
        <w:t xml:space="preserve"> Νοσηλευτική Μ</w:t>
      </w:r>
      <w:r w:rsidR="00CB2C21" w:rsidRPr="00413328">
        <w:rPr>
          <w:rFonts w:ascii="Tahoma" w:hAnsi="Tahoma" w:cs="Tahoma"/>
        </w:rPr>
        <w:t>ονάδα Αγρινίου, προκηρύσσει δημόσιο αν</w:t>
      </w:r>
      <w:r w:rsidR="002B30BB" w:rsidRPr="00413328">
        <w:rPr>
          <w:rFonts w:ascii="Tahoma" w:hAnsi="Tahoma" w:cs="Tahoma"/>
        </w:rPr>
        <w:t>ο</w:t>
      </w:r>
      <w:r w:rsidR="00840C95">
        <w:rPr>
          <w:rFonts w:ascii="Tahoma" w:hAnsi="Tahoma" w:cs="Tahoma"/>
        </w:rPr>
        <w:t>ικτό ηλεκτρονικό διαγωνισμό άνω</w:t>
      </w:r>
      <w:r w:rsidR="00CB2C21" w:rsidRPr="00413328">
        <w:rPr>
          <w:rFonts w:ascii="Tahoma" w:hAnsi="Tahoma" w:cs="Tahoma"/>
        </w:rPr>
        <w:t xml:space="preserve"> των ορίων </w:t>
      </w:r>
      <w:r w:rsidR="002E3209" w:rsidRPr="00413328">
        <w:rPr>
          <w:rFonts w:ascii="Tahoma" w:hAnsi="Tahoma" w:cs="Tahoma"/>
        </w:rPr>
        <w:t xml:space="preserve">με </w:t>
      </w:r>
      <w:proofErr w:type="spellStart"/>
      <w:r w:rsidR="002E3209" w:rsidRPr="00413328">
        <w:rPr>
          <w:rFonts w:ascii="Tahoma" w:hAnsi="Tahoma" w:cs="Tahoma"/>
        </w:rPr>
        <w:t>συστημικό</w:t>
      </w:r>
      <w:proofErr w:type="spellEnd"/>
      <w:r w:rsidR="002E3209" w:rsidRPr="00413328">
        <w:rPr>
          <w:rFonts w:ascii="Tahoma" w:hAnsi="Tahoma" w:cs="Tahoma"/>
        </w:rPr>
        <w:t xml:space="preserve"> αριθμό </w:t>
      </w:r>
      <w:r w:rsidR="00C20801">
        <w:rPr>
          <w:rFonts w:ascii="Tahoma" w:hAnsi="Tahoma" w:cs="Tahoma"/>
          <w:szCs w:val="22"/>
        </w:rPr>
        <w:t>346532</w:t>
      </w:r>
      <w:r w:rsidR="0027736F" w:rsidRPr="00413328">
        <w:rPr>
          <w:rFonts w:ascii="Tahoma" w:hAnsi="Tahoma" w:cs="Tahoma"/>
        </w:rPr>
        <w:t xml:space="preserve"> ΟΠΣ ΕΣΗΔΗΣ </w:t>
      </w:r>
      <w:r w:rsidR="00CB2C21" w:rsidRPr="00413328">
        <w:rPr>
          <w:rFonts w:ascii="Tahoma" w:hAnsi="Tahoma" w:cs="Tahoma"/>
        </w:rPr>
        <w:t xml:space="preserve">, σύμφωνα  με την απόφαση : </w:t>
      </w:r>
    </w:p>
    <w:p w:rsidR="00CB2C21" w:rsidRPr="00413328" w:rsidRDefault="00CB2C21" w:rsidP="006F4BE9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413328">
        <w:rPr>
          <w:rFonts w:ascii="Tahoma" w:hAnsi="Tahoma" w:cs="Tahoma"/>
        </w:rPr>
        <w:t xml:space="preserve">Την Υ.Α. Π1/2390/2013 (ΦΕΚ2677/Β) «Τεχνικές λεπτομέρειες και διαδικασίες λειτουργίας του Εθνικού   </w:t>
      </w:r>
    </w:p>
    <w:p w:rsidR="002401A9" w:rsidRDefault="001C5BF6" w:rsidP="002401A9">
      <w:pPr>
        <w:ind w:left="142"/>
        <w:jc w:val="both"/>
        <w:rPr>
          <w:rFonts w:ascii="Tahoma" w:hAnsi="Tahoma" w:cs="Tahoma"/>
        </w:rPr>
      </w:pPr>
      <w:r w:rsidRPr="00413328">
        <w:rPr>
          <w:rFonts w:ascii="Tahoma" w:hAnsi="Tahoma" w:cs="Tahoma"/>
        </w:rPr>
        <w:t xml:space="preserve">      </w:t>
      </w:r>
      <w:r w:rsidR="00CB2C21" w:rsidRPr="00413328">
        <w:rPr>
          <w:rFonts w:ascii="Tahoma" w:hAnsi="Tahoma" w:cs="Tahoma"/>
        </w:rPr>
        <w:t>Συστήματος Ηλεκτρονικών Δημοσίων Συμβάσεων». (Ε.Σ.Η.Δ.ΗΣ)»</w:t>
      </w:r>
    </w:p>
    <w:p w:rsidR="002401A9" w:rsidRPr="002401A9" w:rsidRDefault="002401A9" w:rsidP="002401A9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5638CF">
        <w:rPr>
          <w:rFonts w:ascii="Tahoma" w:eastAsia="Calibri" w:hAnsi="Tahoma" w:cs="Tahoma"/>
        </w:rPr>
        <w:t>Η υπ.</w:t>
      </w:r>
      <w:r w:rsidR="00B24BFB">
        <w:rPr>
          <w:rFonts w:ascii="Tahoma" w:eastAsia="Calibri" w:hAnsi="Tahoma" w:cs="Tahoma"/>
        </w:rPr>
        <w:t xml:space="preserve"> </w:t>
      </w:r>
      <w:proofErr w:type="spellStart"/>
      <w:r w:rsidRPr="005638CF">
        <w:rPr>
          <w:rFonts w:ascii="Tahoma" w:eastAsia="Calibri" w:hAnsi="Tahoma" w:cs="Tahoma"/>
        </w:rPr>
        <w:t>αριθμ</w:t>
      </w:r>
      <w:proofErr w:type="spellEnd"/>
      <w:r w:rsidRPr="005638CF">
        <w:rPr>
          <w:rFonts w:ascii="Tahoma" w:eastAsia="Calibri" w:hAnsi="Tahoma" w:cs="Tahoma"/>
        </w:rPr>
        <w:t>.</w:t>
      </w:r>
      <w:r w:rsidR="00B24BFB">
        <w:rPr>
          <w:rFonts w:ascii="Tahoma" w:eastAsia="Calibri" w:hAnsi="Tahoma" w:cs="Tahoma"/>
        </w:rPr>
        <w:t xml:space="preserve"> </w:t>
      </w:r>
      <w:r w:rsidRPr="005638CF">
        <w:rPr>
          <w:rFonts w:ascii="Tahoma" w:hAnsi="Tahoma" w:cs="Tahoma"/>
        </w:rPr>
        <w:t xml:space="preserve">πράξη </w:t>
      </w:r>
      <w:r w:rsidR="00C20801">
        <w:rPr>
          <w:rFonts w:ascii="Tahoma" w:hAnsi="Tahoma" w:cs="Tahoma"/>
        </w:rPr>
        <w:t>12</w:t>
      </w:r>
      <w:r w:rsidR="00C20801" w:rsidRPr="002B2A5C">
        <w:rPr>
          <w:rFonts w:ascii="Tahoma" w:hAnsi="Tahoma" w:cs="Tahoma"/>
          <w:vertAlign w:val="superscript"/>
        </w:rPr>
        <w:t>η</w:t>
      </w:r>
      <w:r w:rsidR="00C20801">
        <w:rPr>
          <w:rFonts w:ascii="Tahoma" w:hAnsi="Tahoma" w:cs="Tahoma"/>
        </w:rPr>
        <w:t>/06-03-2024 (</w:t>
      </w:r>
      <w:proofErr w:type="spellStart"/>
      <w:r w:rsidR="00C20801">
        <w:rPr>
          <w:rFonts w:ascii="Tahoma" w:hAnsi="Tahoma" w:cs="Tahoma"/>
        </w:rPr>
        <w:t>θεμα</w:t>
      </w:r>
      <w:proofErr w:type="spellEnd"/>
      <w:r w:rsidR="00C20801">
        <w:rPr>
          <w:rFonts w:ascii="Tahoma" w:hAnsi="Tahoma" w:cs="Tahoma"/>
        </w:rPr>
        <w:t xml:space="preserve"> 14</w:t>
      </w:r>
      <w:r w:rsidR="00C20801" w:rsidRPr="00151DD4">
        <w:rPr>
          <w:rFonts w:ascii="Tahoma" w:hAnsi="Tahoma" w:cs="Tahoma"/>
          <w:vertAlign w:val="superscript"/>
        </w:rPr>
        <w:t>ο</w:t>
      </w:r>
      <w:r w:rsidR="00C20801">
        <w:rPr>
          <w:rFonts w:ascii="Tahoma" w:hAnsi="Tahoma" w:cs="Tahoma"/>
        </w:rPr>
        <w:t>) (ΑΔΑ:Ψ2ΑΝ46904Μ-ΘΓΥ</w:t>
      </w:r>
      <w:r w:rsidR="00C20801" w:rsidRPr="006D48B6">
        <w:rPr>
          <w:rFonts w:ascii="Tahoma" w:hAnsi="Tahoma" w:cs="Tahoma"/>
        </w:rPr>
        <w:t>)</w:t>
      </w:r>
      <w:r w:rsidRPr="007C29DA">
        <w:rPr>
          <w:rFonts w:ascii="Tahoma" w:hAnsi="Tahoma" w:cs="Tahoma"/>
        </w:rPr>
        <w:t xml:space="preserve"> </w:t>
      </w:r>
      <w:r w:rsidRPr="005638CF">
        <w:rPr>
          <w:rFonts w:ascii="Tahoma" w:hAnsi="Tahoma" w:cs="Tahoma"/>
        </w:rPr>
        <w:t>απόφαση του Δ.Σ. με την οποία εγκρίθηκε η σκοπιμότητα και χρηματοδότηση του διαγωνισμού.</w:t>
      </w:r>
    </w:p>
    <w:p w:rsidR="00E22008" w:rsidRPr="00413328" w:rsidRDefault="00E22008" w:rsidP="002401A9">
      <w:pPr>
        <w:pStyle w:val="a5"/>
        <w:spacing w:after="0"/>
        <w:ind w:left="284"/>
        <w:jc w:val="both"/>
        <w:rPr>
          <w:rFonts w:ascii="Tahoma" w:hAnsi="Tahoma" w:cs="Tahoma"/>
          <w:szCs w:val="22"/>
          <w:lang w:eastAsia="en-US"/>
        </w:rPr>
      </w:pPr>
    </w:p>
    <w:p w:rsidR="006F4BE9" w:rsidRDefault="00CB2C21" w:rsidP="00865C38">
      <w:pPr>
        <w:shd w:val="clear" w:color="auto" w:fill="FFFFFF"/>
        <w:ind w:left="142" w:right="33" w:hanging="1"/>
        <w:jc w:val="both"/>
        <w:rPr>
          <w:rFonts w:ascii="Tahoma" w:hAnsi="Tahoma" w:cs="Tahoma"/>
          <w:szCs w:val="22"/>
        </w:rPr>
      </w:pPr>
      <w:r w:rsidRPr="00413328">
        <w:rPr>
          <w:rFonts w:ascii="Tahoma" w:hAnsi="Tahoma" w:cs="Tahoma"/>
          <w:szCs w:val="22"/>
          <w:lang w:eastAsia="en-US"/>
        </w:rPr>
        <w:tab/>
      </w:r>
      <w:r w:rsidR="006F4BE9" w:rsidRPr="00413328">
        <w:rPr>
          <w:rFonts w:ascii="Tahoma" w:hAnsi="Tahoma" w:cs="Tahoma"/>
          <w:szCs w:val="22"/>
        </w:rPr>
        <w:t xml:space="preserve">Αντικείμενο της σύμβασης είναι </w:t>
      </w:r>
      <w:bookmarkStart w:id="0" w:name="OLE_LINK1"/>
      <w:r w:rsidR="00865C38">
        <w:rPr>
          <w:rFonts w:ascii="Tahoma" w:hAnsi="Tahoma" w:cs="Tahoma"/>
          <w:szCs w:val="22"/>
        </w:rPr>
        <w:t>η προμήθεια</w:t>
      </w:r>
      <w:r w:rsidR="002401A9">
        <w:rPr>
          <w:rFonts w:ascii="Tahoma" w:hAnsi="Tahoma" w:cs="Tahoma"/>
          <w:szCs w:val="22"/>
        </w:rPr>
        <w:t xml:space="preserve"> </w:t>
      </w:r>
      <w:r w:rsidR="00865C38">
        <w:rPr>
          <w:rFonts w:ascii="Tahoma" w:hAnsi="Tahoma" w:cs="Tahoma"/>
          <w:szCs w:val="22"/>
        </w:rPr>
        <w:t>«</w:t>
      </w:r>
      <w:r w:rsidR="00C20801">
        <w:rPr>
          <w:rFonts w:ascii="Tahoma" w:hAnsi="Tahoma" w:cs="Tahoma"/>
          <w:lang w:eastAsia="ar-SA"/>
        </w:rPr>
        <w:t>ΡΑΜΜΑΤΑ</w:t>
      </w:r>
      <w:r w:rsidR="00865C38">
        <w:rPr>
          <w:rFonts w:ascii="Tahoma" w:hAnsi="Tahoma" w:cs="Tahoma"/>
          <w:b/>
          <w:lang w:eastAsia="ar-SA"/>
        </w:rPr>
        <w:t>»</w:t>
      </w:r>
      <w:r w:rsidR="00865C38" w:rsidRPr="00C00257">
        <w:rPr>
          <w:rFonts w:ascii="Tahoma" w:hAnsi="Tahoma" w:cs="Tahoma"/>
          <w:b/>
        </w:rPr>
        <w:t xml:space="preserve"> </w:t>
      </w:r>
      <w:r w:rsidR="00D56DAC">
        <w:rPr>
          <w:rFonts w:ascii="Tahoma" w:hAnsi="Tahoma" w:cs="Tahoma"/>
          <w:color w:val="000000" w:themeColor="text1"/>
          <w:szCs w:val="22"/>
        </w:rPr>
        <w:t>CPV :</w:t>
      </w:r>
      <w:r w:rsidR="00C20801" w:rsidRPr="00C20801">
        <w:rPr>
          <w:rFonts w:ascii="Tahoma" w:hAnsi="Tahoma" w:cs="Tahoma"/>
          <w:szCs w:val="22"/>
        </w:rPr>
        <w:t xml:space="preserve"> </w:t>
      </w:r>
      <w:r w:rsidR="00C20801" w:rsidRPr="00151DD4">
        <w:rPr>
          <w:rFonts w:ascii="Tahoma" w:hAnsi="Tahoma" w:cs="Tahoma"/>
          <w:szCs w:val="22"/>
        </w:rPr>
        <w:t>33141126-9</w:t>
      </w:r>
      <w:r w:rsidR="00D56DAC">
        <w:rPr>
          <w:rFonts w:ascii="Tahoma" w:hAnsi="Tahoma" w:cs="Tahoma"/>
          <w:color w:val="000000" w:themeColor="text1"/>
          <w:szCs w:val="22"/>
        </w:rPr>
        <w:t xml:space="preserve"> </w:t>
      </w:r>
      <w:r w:rsidR="001C5BF6" w:rsidRPr="00413328">
        <w:rPr>
          <w:rFonts w:ascii="Tahoma" w:hAnsi="Tahoma" w:cs="Tahoma"/>
        </w:rPr>
        <w:t>ΓΙΑ ΤΟ Γ.Ν. ΑΙΤΩΛΟΑΚΑΡΝΑΝΙΑΣ-Ν. Μ. ΑΓΡΙΝΙΟΥ</w:t>
      </w:r>
      <w:bookmarkEnd w:id="0"/>
      <w:r w:rsidR="00413328" w:rsidRPr="00413328">
        <w:rPr>
          <w:rFonts w:ascii="Tahoma" w:eastAsia="Calibri" w:hAnsi="Tahoma" w:cs="Tahoma"/>
          <w:szCs w:val="22"/>
        </w:rPr>
        <w:t xml:space="preserve">, </w:t>
      </w:r>
      <w:r w:rsidR="006F4BE9" w:rsidRPr="00413328">
        <w:rPr>
          <w:rFonts w:ascii="Tahoma" w:eastAsia="Calibri" w:hAnsi="Tahoma" w:cs="Tahoma"/>
          <w:szCs w:val="22"/>
        </w:rPr>
        <w:t>με κριτήριο κατακύρωσης τη</w:t>
      </w:r>
      <w:r w:rsidR="006F4BE9" w:rsidRPr="00413328">
        <w:rPr>
          <w:rFonts w:ascii="Tahoma" w:hAnsi="Tahoma" w:cs="Tahoma"/>
          <w:szCs w:val="22"/>
        </w:rPr>
        <w:t xml:space="preserve"> </w:t>
      </w:r>
      <w:proofErr w:type="spellStart"/>
      <w:r w:rsidR="006F4BE9" w:rsidRPr="00413328">
        <w:rPr>
          <w:rFonts w:ascii="Tahoma" w:hAnsi="Tahoma" w:cs="Tahoma"/>
          <w:szCs w:val="22"/>
        </w:rPr>
        <w:t>συμφερότερη</w:t>
      </w:r>
      <w:proofErr w:type="spellEnd"/>
      <w:r w:rsidR="006F4BE9" w:rsidRPr="00413328">
        <w:rPr>
          <w:rFonts w:ascii="Tahoma" w:hAnsi="Tahoma" w:cs="Tahoma"/>
          <w:szCs w:val="22"/>
        </w:rPr>
        <w:t xml:space="preserve"> από οικονομικής  άπ</w:t>
      </w:r>
      <w:r w:rsidR="002401A9">
        <w:rPr>
          <w:rFonts w:ascii="Tahoma" w:hAnsi="Tahoma" w:cs="Tahoma"/>
          <w:szCs w:val="22"/>
        </w:rPr>
        <w:t>οψης προσφοράς μόνο βάσει τιμής με τον κάτωθι προϋπολογισμό,</w:t>
      </w:r>
    </w:p>
    <w:p w:rsidR="00865C38" w:rsidRPr="00413328" w:rsidRDefault="00865C38" w:rsidP="00865C38">
      <w:pPr>
        <w:shd w:val="clear" w:color="auto" w:fill="FFFFFF"/>
        <w:ind w:left="142" w:right="33" w:hanging="1"/>
        <w:jc w:val="both"/>
        <w:rPr>
          <w:rFonts w:ascii="Tahoma" w:hAnsi="Tahoma" w:cs="Tahoma"/>
          <w:szCs w:val="22"/>
        </w:rPr>
      </w:pPr>
    </w:p>
    <w:tbl>
      <w:tblPr>
        <w:tblW w:w="98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371"/>
        <w:gridCol w:w="2122"/>
        <w:gridCol w:w="2122"/>
      </w:tblGrid>
      <w:tr w:rsidR="00C20801" w:rsidRPr="00123049" w:rsidTr="00C20801">
        <w:trPr>
          <w:trHeight w:val="778"/>
        </w:trPr>
        <w:tc>
          <w:tcPr>
            <w:tcW w:w="3260" w:type="dxa"/>
            <w:shd w:val="clear" w:color="auto" w:fill="auto"/>
            <w:noWrap/>
            <w:hideMark/>
          </w:tcPr>
          <w:p w:rsidR="00C20801" w:rsidRPr="00151DD4" w:rsidRDefault="00C20801" w:rsidP="00C20801">
            <w:pPr>
              <w:shd w:val="clear" w:color="auto" w:fill="FFFFFF"/>
              <w:ind w:left="-391" w:right="-483" w:firstLine="720"/>
              <w:rPr>
                <w:rFonts w:ascii="Tahoma" w:hAnsi="Tahoma" w:cs="Tahoma"/>
                <w:szCs w:val="22"/>
              </w:rPr>
            </w:pPr>
            <w:r w:rsidRPr="00151DD4">
              <w:rPr>
                <w:rFonts w:ascii="Tahoma" w:hAnsi="Tahoma" w:cs="Tahoma"/>
                <w:szCs w:val="22"/>
              </w:rPr>
              <w:t xml:space="preserve">ΠΕΡΙΓΡΑΦΗ </w:t>
            </w:r>
          </w:p>
        </w:tc>
        <w:tc>
          <w:tcPr>
            <w:tcW w:w="2371" w:type="dxa"/>
            <w:shd w:val="clear" w:color="auto" w:fill="auto"/>
            <w:noWrap/>
            <w:hideMark/>
          </w:tcPr>
          <w:p w:rsidR="00C20801" w:rsidRPr="00151DD4" w:rsidRDefault="00C20801" w:rsidP="00C20801">
            <w:pPr>
              <w:shd w:val="clear" w:color="auto" w:fill="FFFFFF"/>
              <w:tabs>
                <w:tab w:val="left" w:pos="2306"/>
              </w:tabs>
              <w:ind w:left="-1" w:right="249"/>
              <w:rPr>
                <w:rFonts w:ascii="Tahoma" w:hAnsi="Tahoma" w:cs="Tahoma"/>
                <w:szCs w:val="22"/>
              </w:rPr>
            </w:pPr>
            <w:r w:rsidRPr="00151DD4">
              <w:rPr>
                <w:rFonts w:ascii="Tahoma" w:hAnsi="Tahoma" w:cs="Tahoma"/>
                <w:szCs w:val="22"/>
              </w:rPr>
              <w:t>ΠΡΟΥΠΟΛΟΓΙΣΜΟΣ 1 ΕΤΟΥΣ ΜΕ ΦΠΑ</w:t>
            </w:r>
          </w:p>
        </w:tc>
        <w:tc>
          <w:tcPr>
            <w:tcW w:w="2122" w:type="dxa"/>
          </w:tcPr>
          <w:p w:rsidR="00C20801" w:rsidRPr="00151DD4" w:rsidRDefault="00C20801" w:rsidP="00C20801">
            <w:pPr>
              <w:shd w:val="clear" w:color="auto" w:fill="FFFFFF"/>
              <w:ind w:left="-1"/>
              <w:rPr>
                <w:rFonts w:ascii="Tahoma" w:hAnsi="Tahoma" w:cs="Tahoma"/>
                <w:szCs w:val="22"/>
              </w:rPr>
            </w:pPr>
            <w:r w:rsidRPr="00151DD4">
              <w:rPr>
                <w:rFonts w:ascii="Tahoma" w:hAnsi="Tahoma" w:cs="Tahoma"/>
                <w:szCs w:val="22"/>
              </w:rPr>
              <w:t>ΠΡΟΥΠΟΛΟΓΙΣΜΟΣ 2 ΕΤΟΥΣ ΜΕ ΦΠΑ</w:t>
            </w:r>
          </w:p>
        </w:tc>
        <w:tc>
          <w:tcPr>
            <w:tcW w:w="2122" w:type="dxa"/>
          </w:tcPr>
          <w:p w:rsidR="00C20801" w:rsidRPr="00151DD4" w:rsidRDefault="00C20801" w:rsidP="00C20801">
            <w:pPr>
              <w:shd w:val="clear" w:color="auto" w:fill="FFFFFF"/>
              <w:ind w:left="-1"/>
              <w:rPr>
                <w:rFonts w:ascii="Tahoma" w:hAnsi="Tahoma" w:cs="Tahoma"/>
                <w:szCs w:val="22"/>
              </w:rPr>
            </w:pPr>
            <w:r w:rsidRPr="00151DD4">
              <w:rPr>
                <w:rFonts w:ascii="Tahoma" w:hAnsi="Tahoma" w:cs="Tahoma"/>
                <w:szCs w:val="22"/>
              </w:rPr>
              <w:t>ΠΡΟΥΠΟΛΟΓΙΣΜΟΣ ΚΑΙ ΓΙΑ ΤΑ 2 ΕΤΗ ΜΕ Φ.Π.Α</w:t>
            </w:r>
          </w:p>
        </w:tc>
      </w:tr>
      <w:tr w:rsidR="00C20801" w:rsidRPr="00151DD4" w:rsidTr="00C20801">
        <w:trPr>
          <w:trHeight w:val="317"/>
        </w:trPr>
        <w:tc>
          <w:tcPr>
            <w:tcW w:w="3260" w:type="dxa"/>
            <w:shd w:val="clear" w:color="auto" w:fill="auto"/>
            <w:noWrap/>
            <w:hideMark/>
          </w:tcPr>
          <w:p w:rsidR="00C20801" w:rsidRPr="00151DD4" w:rsidRDefault="00C20801" w:rsidP="00C20801">
            <w:pPr>
              <w:shd w:val="clear" w:color="auto" w:fill="FFFFFF"/>
              <w:ind w:right="33" w:hanging="1"/>
              <w:rPr>
                <w:rFonts w:ascii="Tahoma" w:hAnsi="Tahoma" w:cs="Tahoma"/>
                <w:szCs w:val="22"/>
              </w:rPr>
            </w:pPr>
            <w:r w:rsidRPr="00151DD4">
              <w:rPr>
                <w:rFonts w:ascii="Tahoma" w:hAnsi="Tahoma" w:cs="Tahoma"/>
                <w:szCs w:val="22"/>
              </w:rPr>
              <w:t xml:space="preserve">ΡΑΜΜΑΤΑ </w:t>
            </w:r>
            <w:r w:rsidRPr="00151DD4">
              <w:rPr>
                <w:rFonts w:ascii="Tahoma" w:hAnsi="Tahoma" w:cs="Tahoma"/>
                <w:szCs w:val="22"/>
                <w:lang w:val="en-US"/>
              </w:rPr>
              <w:t>CPV</w:t>
            </w:r>
            <w:r w:rsidRPr="00151DD4">
              <w:rPr>
                <w:rFonts w:ascii="Tahoma" w:hAnsi="Tahoma" w:cs="Tahoma"/>
                <w:szCs w:val="22"/>
              </w:rPr>
              <w:t xml:space="preserve"> :</w:t>
            </w:r>
            <w:r w:rsidRPr="00151DD4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151DD4">
              <w:rPr>
                <w:rFonts w:ascii="Tahoma" w:hAnsi="Tahoma" w:cs="Tahoma"/>
                <w:szCs w:val="22"/>
              </w:rPr>
              <w:t>33141126-9</w:t>
            </w:r>
          </w:p>
        </w:tc>
        <w:tc>
          <w:tcPr>
            <w:tcW w:w="2371" w:type="dxa"/>
            <w:shd w:val="clear" w:color="auto" w:fill="auto"/>
            <w:noWrap/>
            <w:hideMark/>
          </w:tcPr>
          <w:p w:rsidR="00C20801" w:rsidRPr="00151DD4" w:rsidRDefault="00C20801" w:rsidP="00C20801">
            <w:pPr>
              <w:shd w:val="clear" w:color="auto" w:fill="FFFFFF"/>
              <w:ind w:right="659"/>
              <w:rPr>
                <w:rFonts w:ascii="Tahoma" w:hAnsi="Tahoma" w:cs="Tahoma"/>
                <w:szCs w:val="22"/>
                <w:highlight w:val="yellow"/>
              </w:rPr>
            </w:pPr>
            <w:r w:rsidRPr="00151DD4">
              <w:rPr>
                <w:rFonts w:ascii="Tahoma" w:hAnsi="Tahoma" w:cs="Tahoma"/>
                <w:szCs w:val="22"/>
              </w:rPr>
              <w:t>46.853,39 €</w:t>
            </w:r>
          </w:p>
        </w:tc>
        <w:tc>
          <w:tcPr>
            <w:tcW w:w="2122" w:type="dxa"/>
          </w:tcPr>
          <w:p w:rsidR="00C20801" w:rsidRPr="00151DD4" w:rsidRDefault="00C20801" w:rsidP="00C20801">
            <w:pPr>
              <w:shd w:val="clear" w:color="auto" w:fill="FFFFFF"/>
              <w:ind w:right="659"/>
              <w:rPr>
                <w:rFonts w:ascii="Tahoma" w:hAnsi="Tahoma" w:cs="Tahoma"/>
                <w:szCs w:val="22"/>
                <w:highlight w:val="yellow"/>
              </w:rPr>
            </w:pPr>
            <w:r w:rsidRPr="00151DD4">
              <w:rPr>
                <w:rFonts w:ascii="Tahoma" w:hAnsi="Tahoma" w:cs="Tahoma"/>
                <w:szCs w:val="22"/>
              </w:rPr>
              <w:t>46.853,39 €</w:t>
            </w:r>
          </w:p>
        </w:tc>
        <w:tc>
          <w:tcPr>
            <w:tcW w:w="2122" w:type="dxa"/>
          </w:tcPr>
          <w:p w:rsidR="00C20801" w:rsidRPr="00151DD4" w:rsidRDefault="00C20801" w:rsidP="00C20801">
            <w:pPr>
              <w:shd w:val="clear" w:color="auto" w:fill="FFFFFF"/>
              <w:ind w:right="659"/>
              <w:rPr>
                <w:rFonts w:ascii="Tahoma" w:hAnsi="Tahoma" w:cs="Tahoma"/>
                <w:szCs w:val="22"/>
                <w:highlight w:val="yellow"/>
              </w:rPr>
            </w:pPr>
            <w:r w:rsidRPr="00151DD4">
              <w:rPr>
                <w:rFonts w:ascii="Tahoma" w:hAnsi="Tahoma" w:cs="Tahoma"/>
                <w:szCs w:val="22"/>
              </w:rPr>
              <w:t>93.706,78 €</w:t>
            </w:r>
          </w:p>
        </w:tc>
      </w:tr>
    </w:tbl>
    <w:p w:rsidR="002401A9" w:rsidRDefault="002401A9" w:rsidP="002401A9">
      <w:pPr>
        <w:pStyle w:val="a5"/>
        <w:shd w:val="clear" w:color="auto" w:fill="FFFFFF" w:themeFill="background1"/>
        <w:ind w:left="142"/>
        <w:jc w:val="both"/>
        <w:rPr>
          <w:rFonts w:ascii="Tahoma" w:eastAsia="Calibri" w:hAnsi="Tahoma" w:cs="Tahoma"/>
          <w:szCs w:val="22"/>
          <w:lang w:eastAsia="en-US"/>
        </w:rPr>
      </w:pPr>
    </w:p>
    <w:p w:rsidR="006F4BE9" w:rsidRPr="00865C38" w:rsidRDefault="006F4BE9" w:rsidP="002401A9">
      <w:pPr>
        <w:jc w:val="both"/>
        <w:rPr>
          <w:rFonts w:ascii="Tahoma" w:eastAsia="Calibri" w:hAnsi="Tahoma" w:cs="Tahoma"/>
          <w:szCs w:val="22"/>
          <w:lang w:eastAsia="en-US"/>
        </w:rPr>
      </w:pPr>
      <w:r w:rsidRPr="00413328">
        <w:rPr>
          <w:rFonts w:ascii="Tahoma" w:eastAsia="Calibri" w:hAnsi="Tahoma" w:cs="Tahoma"/>
          <w:szCs w:val="22"/>
          <w:lang w:eastAsia="en-US"/>
        </w:rPr>
        <w:tab/>
      </w:r>
      <w:r w:rsidRPr="00865C38">
        <w:rPr>
          <w:rFonts w:ascii="Tahoma" w:eastAsia="Calibri" w:hAnsi="Tahoma" w:cs="Tahoma"/>
          <w:szCs w:val="22"/>
          <w:lang w:eastAsia="en-US"/>
        </w:rPr>
        <w:t xml:space="preserve">Το εκτιμώμενο ποσό της </w:t>
      </w:r>
      <w:r w:rsidR="00724023" w:rsidRPr="00865C38">
        <w:rPr>
          <w:rFonts w:ascii="Tahoma" w:eastAsia="Calibri" w:hAnsi="Tahoma" w:cs="Tahoma"/>
          <w:szCs w:val="22"/>
          <w:lang w:eastAsia="en-US"/>
        </w:rPr>
        <w:t>εν λόγω προμήθειας</w:t>
      </w:r>
      <w:r w:rsidRPr="00865C38">
        <w:rPr>
          <w:rFonts w:ascii="Tahoma" w:eastAsia="Calibri" w:hAnsi="Tahoma" w:cs="Tahoma"/>
          <w:szCs w:val="22"/>
          <w:lang w:eastAsia="en-US"/>
        </w:rPr>
        <w:t xml:space="preserve"> ανέρχεται συνολικά στο ύψος</w:t>
      </w:r>
      <w:r w:rsidR="00C20801">
        <w:rPr>
          <w:rFonts w:ascii="Tahoma" w:eastAsia="Calibri" w:hAnsi="Tahoma" w:cs="Tahoma"/>
          <w:szCs w:val="22"/>
          <w:lang w:eastAsia="en-US"/>
        </w:rPr>
        <w:t xml:space="preserve"> </w:t>
      </w:r>
      <w:r w:rsidR="00C20801">
        <w:rPr>
          <w:rFonts w:ascii="Tahoma" w:hAnsi="Tahoma" w:cs="Tahoma"/>
          <w:color w:val="000000"/>
        </w:rPr>
        <w:t>93.706,78</w:t>
      </w:r>
      <w:r w:rsidR="002401A9" w:rsidRPr="00865C38">
        <w:rPr>
          <w:rFonts w:ascii="Tahoma" w:hAnsi="Tahoma" w:cs="Tahoma"/>
          <w:color w:val="000000"/>
        </w:rPr>
        <w:t>€</w:t>
      </w:r>
      <w:r w:rsidR="00413328" w:rsidRPr="00865C38">
        <w:rPr>
          <w:rFonts w:ascii="Tahoma" w:hAnsi="Tahoma" w:cs="Tahoma"/>
          <w:szCs w:val="22"/>
        </w:rPr>
        <w:t xml:space="preserve"> </w:t>
      </w:r>
      <w:r w:rsidRPr="00865C38">
        <w:rPr>
          <w:rFonts w:ascii="Tahoma" w:hAnsi="Tahoma" w:cs="Tahoma"/>
          <w:szCs w:val="22"/>
        </w:rPr>
        <w:t>συμπεριλαμβανομένου  Φ.Π.Α. ,</w:t>
      </w:r>
      <w:r w:rsidRPr="00865C38">
        <w:rPr>
          <w:rFonts w:ascii="Tahoma" w:eastAsia="Calibri" w:hAnsi="Tahoma" w:cs="Tahoma"/>
          <w:szCs w:val="22"/>
          <w:lang w:eastAsia="en-US"/>
        </w:rPr>
        <w:t xml:space="preserve"> τα οποία θα καλύψουν τις ανάγκες του Γενικού Ν</w:t>
      </w:r>
      <w:r w:rsidR="00724023" w:rsidRPr="00865C38">
        <w:rPr>
          <w:rFonts w:ascii="Tahoma" w:eastAsia="Calibri" w:hAnsi="Tahoma" w:cs="Tahoma"/>
          <w:szCs w:val="22"/>
          <w:lang w:eastAsia="en-US"/>
        </w:rPr>
        <w:t xml:space="preserve">οσοκομείου Αιτωλοακαρνανίας- </w:t>
      </w:r>
      <w:r w:rsidRPr="00865C38">
        <w:rPr>
          <w:rFonts w:ascii="Tahoma" w:eastAsia="Calibri" w:hAnsi="Tahoma" w:cs="Tahoma"/>
          <w:szCs w:val="22"/>
          <w:lang w:eastAsia="en-US"/>
        </w:rPr>
        <w:t>Νοσηλευτικής Μονάδ</w:t>
      </w:r>
      <w:r w:rsidR="00865C38" w:rsidRPr="00865C38">
        <w:rPr>
          <w:rFonts w:ascii="Tahoma" w:eastAsia="Calibri" w:hAnsi="Tahoma" w:cs="Tahoma"/>
          <w:szCs w:val="22"/>
          <w:lang w:eastAsia="en-US"/>
        </w:rPr>
        <w:t xml:space="preserve">ας Αγρινίου </w:t>
      </w:r>
      <w:r w:rsidR="00C20801">
        <w:rPr>
          <w:rFonts w:ascii="Tahoma" w:eastAsia="Calibri" w:hAnsi="Tahoma" w:cs="Tahoma"/>
          <w:szCs w:val="22"/>
          <w:lang w:eastAsia="en-US"/>
        </w:rPr>
        <w:t>για δύο</w:t>
      </w:r>
      <w:r w:rsidRPr="00865C38">
        <w:rPr>
          <w:rFonts w:ascii="Tahoma" w:eastAsia="Calibri" w:hAnsi="Tahoma" w:cs="Tahoma"/>
          <w:szCs w:val="22"/>
          <w:lang w:eastAsia="en-US"/>
        </w:rPr>
        <w:t xml:space="preserve"> (</w:t>
      </w:r>
      <w:r w:rsidR="00C20801">
        <w:rPr>
          <w:rFonts w:ascii="Tahoma" w:eastAsia="Calibri" w:hAnsi="Tahoma" w:cs="Tahoma"/>
          <w:szCs w:val="22"/>
          <w:lang w:eastAsia="en-US"/>
        </w:rPr>
        <w:t>2) έτη</w:t>
      </w:r>
      <w:r w:rsidRPr="00865C38">
        <w:rPr>
          <w:rFonts w:ascii="Tahoma" w:eastAsia="Calibri" w:hAnsi="Tahoma" w:cs="Tahoma"/>
          <w:szCs w:val="22"/>
          <w:lang w:eastAsia="en-US"/>
        </w:rPr>
        <w:t xml:space="preserve"> </w:t>
      </w:r>
      <w:r w:rsidR="00724023" w:rsidRPr="00865C38">
        <w:rPr>
          <w:rFonts w:ascii="Tahoma" w:eastAsia="Calibri" w:hAnsi="Tahoma" w:cs="Tahoma"/>
          <w:szCs w:val="22"/>
          <w:lang w:eastAsia="en-US"/>
        </w:rPr>
        <w:t>.</w:t>
      </w:r>
    </w:p>
    <w:p w:rsidR="00CB2C21" w:rsidRPr="00413328" w:rsidRDefault="00CB2C21" w:rsidP="002401A9">
      <w:pPr>
        <w:ind w:left="142"/>
        <w:jc w:val="both"/>
        <w:rPr>
          <w:rFonts w:ascii="Tahoma" w:hAnsi="Tahoma" w:cs="Tahoma"/>
        </w:rPr>
      </w:pPr>
    </w:p>
    <w:p w:rsidR="00413328" w:rsidRPr="00413328" w:rsidRDefault="00413328" w:rsidP="00865C38">
      <w:pPr>
        <w:pStyle w:val="normalwithoutspacing"/>
        <w:spacing w:after="120"/>
        <w:rPr>
          <w:rFonts w:ascii="Tahoma" w:hAnsi="Tahoma" w:cs="Tahoma"/>
          <w:sz w:val="20"/>
          <w:szCs w:val="22"/>
          <w:lang w:eastAsia="el-GR"/>
        </w:rPr>
      </w:pPr>
      <w:r w:rsidRPr="00413328">
        <w:rPr>
          <w:rFonts w:ascii="Tahoma" w:hAnsi="Tahoma" w:cs="Tahoma"/>
          <w:sz w:val="20"/>
          <w:szCs w:val="22"/>
          <w:lang w:eastAsia="el-GR"/>
        </w:rPr>
        <w:t xml:space="preserve">    Η διαδικασία θα διενεργηθεί με χρήση του Εθνικού Συστήματος Ηλεκτρονικών Δημόσιων Συμβάσεων (ΕΣΗΔΗΣ) Προμήθειες και Υπηρεσίες του  ΟΠΣ ΕΣΗΔΗΣ (Διαδικτυακή Πύλη </w:t>
      </w:r>
      <w:hyperlink r:id="rId9" w:history="1">
        <w:r w:rsidRPr="00413328">
          <w:rPr>
            <w:rFonts w:ascii="Tahoma" w:hAnsi="Tahoma" w:cs="Tahoma"/>
            <w:sz w:val="20"/>
            <w:szCs w:val="22"/>
            <w:lang w:eastAsia="el-GR"/>
          </w:rPr>
          <w:t>www.promitheus.gov.gr</w:t>
        </w:r>
      </w:hyperlink>
      <w:r w:rsidRPr="00413328">
        <w:rPr>
          <w:rFonts w:ascii="Tahoma" w:hAnsi="Tahoma" w:cs="Tahoma"/>
          <w:sz w:val="20"/>
          <w:szCs w:val="22"/>
          <w:lang w:eastAsia="el-GR"/>
        </w:rPr>
        <w:t>)</w:t>
      </w:r>
      <w:r w:rsidR="002401A9">
        <w:rPr>
          <w:rFonts w:ascii="Tahoma" w:hAnsi="Tahoma" w:cs="Tahoma"/>
          <w:sz w:val="20"/>
          <w:szCs w:val="22"/>
          <w:lang w:eastAsia="el-GR"/>
        </w:rPr>
        <w:t xml:space="preserve"> με α/α </w:t>
      </w:r>
      <w:r w:rsidR="00C20801" w:rsidRPr="00C20801">
        <w:rPr>
          <w:rFonts w:ascii="Tahoma" w:hAnsi="Tahoma" w:cs="Tahoma"/>
          <w:sz w:val="20"/>
          <w:szCs w:val="20"/>
        </w:rPr>
        <w:t>346532</w:t>
      </w:r>
      <w:r w:rsidR="002401A9" w:rsidRPr="00865C38">
        <w:rPr>
          <w:rFonts w:ascii="Tahoma" w:hAnsi="Tahoma" w:cs="Tahoma"/>
          <w:sz w:val="20"/>
          <w:szCs w:val="20"/>
          <w:lang w:eastAsia="el-GR"/>
        </w:rPr>
        <w:t>.</w:t>
      </w:r>
    </w:p>
    <w:p w:rsidR="00CB2C21" w:rsidRPr="00413328" w:rsidRDefault="00CB2C21" w:rsidP="002401A9">
      <w:pPr>
        <w:ind w:left="142"/>
        <w:jc w:val="both"/>
        <w:rPr>
          <w:rFonts w:ascii="Tahoma" w:hAnsi="Tahoma" w:cs="Tahoma"/>
        </w:rPr>
      </w:pPr>
    </w:p>
    <w:p w:rsidR="00EB03E6" w:rsidRPr="007C2FF8" w:rsidRDefault="00EB03E6" w:rsidP="00EB03E6">
      <w:pPr>
        <w:shd w:val="clear" w:color="auto" w:fill="FFFFFF" w:themeFill="background1"/>
        <w:rPr>
          <w:rFonts w:ascii="Tahoma" w:hAnsi="Tahoma" w:cs="Tahoma"/>
          <w:szCs w:val="22"/>
        </w:rPr>
      </w:pPr>
      <w:bookmarkStart w:id="1" w:name="__RefHeading___Toc470009777"/>
      <w:bookmarkEnd w:id="1"/>
      <w:r w:rsidRPr="00EB03E6">
        <w:rPr>
          <w:rFonts w:ascii="Tahoma" w:hAnsi="Tahoma" w:cs="Tahoma"/>
          <w:szCs w:val="22"/>
        </w:rPr>
        <w:t>1. Η έναρξη υ</w:t>
      </w:r>
      <w:r w:rsidR="00230B69">
        <w:rPr>
          <w:rFonts w:ascii="Tahoma" w:hAnsi="Tahoma" w:cs="Tahoma"/>
          <w:szCs w:val="22"/>
        </w:rPr>
        <w:t xml:space="preserve">ποβολής των προσφορών είναι η  </w:t>
      </w:r>
      <w:r w:rsidR="00C20801" w:rsidRPr="007C2FF8">
        <w:rPr>
          <w:rFonts w:ascii="Tahoma" w:hAnsi="Tahoma" w:cs="Tahoma"/>
          <w:szCs w:val="22"/>
        </w:rPr>
        <w:t xml:space="preserve">03/04/2024 ημέρα Τετάρτη στις 8:00 </w:t>
      </w:r>
      <w:proofErr w:type="spellStart"/>
      <w:r w:rsidR="00C20801" w:rsidRPr="007C2FF8">
        <w:rPr>
          <w:rFonts w:ascii="Tahoma" w:hAnsi="Tahoma" w:cs="Tahoma"/>
          <w:szCs w:val="22"/>
        </w:rPr>
        <w:t>π.μ</w:t>
      </w:r>
      <w:proofErr w:type="spellEnd"/>
      <w:r w:rsidR="00C20801" w:rsidRPr="007C2FF8">
        <w:rPr>
          <w:rFonts w:ascii="Tahoma" w:hAnsi="Tahoma" w:cs="Tahoma"/>
          <w:szCs w:val="22"/>
        </w:rPr>
        <w:t>.</w:t>
      </w:r>
    </w:p>
    <w:p w:rsidR="007C2FF8" w:rsidRPr="007C2FF8" w:rsidRDefault="00EB03E6" w:rsidP="00EB03E6">
      <w:pPr>
        <w:shd w:val="clear" w:color="auto" w:fill="FFFFFF" w:themeFill="background1"/>
        <w:rPr>
          <w:rFonts w:ascii="Tahoma" w:hAnsi="Tahoma" w:cs="Tahoma"/>
          <w:szCs w:val="22"/>
        </w:rPr>
      </w:pPr>
      <w:r w:rsidRPr="00EB03E6">
        <w:rPr>
          <w:rFonts w:ascii="Tahoma" w:hAnsi="Tahoma" w:cs="Tahoma"/>
          <w:szCs w:val="22"/>
        </w:rPr>
        <w:t>2. Η καταληκτική ημερομηνία παρ</w:t>
      </w:r>
      <w:r w:rsidR="004803B4">
        <w:rPr>
          <w:rFonts w:ascii="Tahoma" w:hAnsi="Tahoma" w:cs="Tahoma"/>
          <w:szCs w:val="22"/>
        </w:rPr>
        <w:t xml:space="preserve">αλαβής των προσφορών είναι η </w:t>
      </w:r>
      <w:r w:rsidR="007C2FF8" w:rsidRPr="007C2FF8">
        <w:rPr>
          <w:rFonts w:ascii="Tahoma" w:hAnsi="Tahoma" w:cs="Tahoma"/>
          <w:szCs w:val="22"/>
        </w:rPr>
        <w:t xml:space="preserve">12/04/2024 ημέρα Παρασκευή στις 23:00 </w:t>
      </w:r>
      <w:proofErr w:type="spellStart"/>
      <w:r w:rsidR="007C2FF8" w:rsidRPr="007C2FF8">
        <w:rPr>
          <w:rFonts w:ascii="Tahoma" w:hAnsi="Tahoma" w:cs="Tahoma"/>
          <w:szCs w:val="22"/>
        </w:rPr>
        <w:t>μ.μ</w:t>
      </w:r>
      <w:proofErr w:type="spellEnd"/>
      <w:r w:rsidR="007C2FF8" w:rsidRPr="007C2FF8">
        <w:rPr>
          <w:rFonts w:ascii="Tahoma" w:hAnsi="Tahoma" w:cs="Tahoma"/>
          <w:szCs w:val="22"/>
        </w:rPr>
        <w:t>.</w:t>
      </w:r>
    </w:p>
    <w:p w:rsidR="007C2FF8" w:rsidRPr="007C2FF8" w:rsidRDefault="00EB03E6" w:rsidP="007C2FF8">
      <w:pPr>
        <w:shd w:val="clear" w:color="auto" w:fill="FFFFFF" w:themeFill="background1"/>
        <w:rPr>
          <w:rFonts w:ascii="Tahoma" w:hAnsi="Tahoma" w:cs="Tahoma"/>
          <w:szCs w:val="22"/>
        </w:rPr>
      </w:pPr>
      <w:r w:rsidRPr="00EB03E6">
        <w:rPr>
          <w:rFonts w:ascii="Tahoma" w:hAnsi="Tahoma" w:cs="Tahoma"/>
          <w:szCs w:val="22"/>
        </w:rPr>
        <w:t xml:space="preserve">3. Ηλεκτρονική Αποσφράγιση του (υπό)φακέλου «Δικαιολογητικά Συμμετοχής-Τεχνική Προσφορά» </w:t>
      </w:r>
      <w:r w:rsidR="00865C38">
        <w:rPr>
          <w:rFonts w:ascii="Tahoma" w:hAnsi="Tahoma" w:cs="Tahoma"/>
          <w:szCs w:val="22"/>
        </w:rPr>
        <w:t>και «Οικονομική προσφορά» την</w:t>
      </w:r>
      <w:r w:rsidR="004803B4">
        <w:rPr>
          <w:rFonts w:ascii="Tahoma" w:hAnsi="Tahoma" w:cs="Tahoma"/>
          <w:szCs w:val="22"/>
        </w:rPr>
        <w:t xml:space="preserve"> </w:t>
      </w:r>
      <w:r w:rsidR="007C2FF8" w:rsidRPr="007C2FF8">
        <w:rPr>
          <w:rFonts w:ascii="Tahoma" w:hAnsi="Tahoma" w:cs="Tahoma"/>
          <w:szCs w:val="22"/>
        </w:rPr>
        <w:t xml:space="preserve">17/04/2024 ημέρα Τετάρτη στις 10:00 </w:t>
      </w:r>
      <w:proofErr w:type="spellStart"/>
      <w:r w:rsidR="007C2FF8" w:rsidRPr="007C2FF8">
        <w:rPr>
          <w:rFonts w:ascii="Tahoma" w:hAnsi="Tahoma" w:cs="Tahoma"/>
          <w:szCs w:val="22"/>
        </w:rPr>
        <w:t>π.μ</w:t>
      </w:r>
      <w:proofErr w:type="spellEnd"/>
      <w:r w:rsidR="007C2FF8" w:rsidRPr="007C2FF8">
        <w:rPr>
          <w:rFonts w:ascii="Tahoma" w:hAnsi="Tahoma" w:cs="Tahoma"/>
          <w:szCs w:val="22"/>
        </w:rPr>
        <w:t>.</w:t>
      </w:r>
    </w:p>
    <w:p w:rsidR="006F4BE9" w:rsidRPr="00EB03E6" w:rsidRDefault="006F4BE9" w:rsidP="00EB03E6">
      <w:pPr>
        <w:shd w:val="clear" w:color="auto" w:fill="FFFFFF" w:themeFill="background1"/>
        <w:rPr>
          <w:rFonts w:ascii="Tahoma" w:hAnsi="Tahoma" w:cs="Tahoma"/>
          <w:szCs w:val="22"/>
        </w:rPr>
      </w:pPr>
    </w:p>
    <w:tbl>
      <w:tblPr>
        <w:tblW w:w="0" w:type="auto"/>
        <w:tblInd w:w="2093" w:type="dxa"/>
        <w:tblLook w:val="00A0"/>
      </w:tblPr>
      <w:tblGrid>
        <w:gridCol w:w="5202"/>
      </w:tblGrid>
      <w:tr w:rsidR="00CB2C21" w:rsidRPr="00413328" w:rsidTr="00C2144E">
        <w:tc>
          <w:tcPr>
            <w:tcW w:w="5202" w:type="dxa"/>
          </w:tcPr>
          <w:p w:rsidR="00EB03E6" w:rsidRDefault="00EB03E6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>Ο ΔΙΟΙΚΗΤΗΣ</w:t>
            </w:r>
          </w:p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>ΤΟΥ ΓΕΝΙΚΟΥ ΝΟΣΟΚΟΜΕΙΟΥ ΑΙΤ/ΝΙΑΣ</w:t>
            </w:r>
          </w:p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>Ν.Μ. ΑΓΡΙΝΙΟΥ</w:t>
            </w:r>
          </w:p>
        </w:tc>
      </w:tr>
      <w:tr w:rsidR="00CB2C21" w:rsidRPr="00413328" w:rsidTr="00C2144E">
        <w:tc>
          <w:tcPr>
            <w:tcW w:w="5202" w:type="dxa"/>
          </w:tcPr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D46C2D" w:rsidRPr="00413328" w:rsidRDefault="00D46C2D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 xml:space="preserve"> </w:t>
            </w:r>
          </w:p>
          <w:p w:rsidR="00D46C2D" w:rsidRPr="00413328" w:rsidRDefault="00D46C2D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 xml:space="preserve">  </w:t>
            </w:r>
          </w:p>
          <w:p w:rsidR="00CB2C21" w:rsidRPr="00413328" w:rsidRDefault="00D46C2D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 xml:space="preserve">  </w:t>
            </w:r>
            <w:r w:rsidR="002B30BB" w:rsidRPr="00413328">
              <w:rPr>
                <w:rFonts w:ascii="Tahoma" w:hAnsi="Tahoma" w:cs="Tahoma"/>
              </w:rPr>
              <w:t xml:space="preserve">ΜΙΧΑΗΛ </w:t>
            </w:r>
            <w:r w:rsidRPr="00413328">
              <w:rPr>
                <w:rFonts w:ascii="Tahoma" w:hAnsi="Tahoma" w:cs="Tahoma"/>
              </w:rPr>
              <w:t xml:space="preserve">Ι. </w:t>
            </w:r>
            <w:r w:rsidR="002B30BB" w:rsidRPr="00413328">
              <w:rPr>
                <w:rFonts w:ascii="Tahoma" w:hAnsi="Tahoma" w:cs="Tahoma"/>
              </w:rPr>
              <w:t xml:space="preserve">ΣΕΡΑΣΚΕΡΗΣ </w:t>
            </w:r>
          </w:p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-2083" w:firstLine="425"/>
              <w:rPr>
                <w:rFonts w:ascii="Tahoma" w:hAnsi="Tahoma" w:cs="Tahoma"/>
              </w:rPr>
            </w:pPr>
          </w:p>
        </w:tc>
      </w:tr>
    </w:tbl>
    <w:p w:rsidR="00CB2C21" w:rsidRPr="00413328" w:rsidRDefault="00CB2C21" w:rsidP="00D46C2D">
      <w:pPr>
        <w:pStyle w:val="a5"/>
        <w:spacing w:after="0"/>
        <w:jc w:val="both"/>
        <w:rPr>
          <w:rFonts w:ascii="Tahoma" w:hAnsi="Tahoma" w:cs="Tahoma"/>
        </w:rPr>
      </w:pPr>
      <w:proofErr w:type="spellStart"/>
      <w:r w:rsidRPr="00413328">
        <w:rPr>
          <w:rFonts w:ascii="Tahoma" w:hAnsi="Tahoma" w:cs="Tahoma"/>
        </w:rPr>
        <w:t>Εσωτ</w:t>
      </w:r>
      <w:proofErr w:type="spellEnd"/>
      <w:r w:rsidRPr="00413328">
        <w:rPr>
          <w:rFonts w:ascii="Tahoma" w:hAnsi="Tahoma" w:cs="Tahoma"/>
        </w:rPr>
        <w:t>. Διανομή</w:t>
      </w:r>
    </w:p>
    <w:p w:rsidR="00CB2C21" w:rsidRPr="00413328" w:rsidRDefault="00CB2C21" w:rsidP="00D46C2D">
      <w:pPr>
        <w:pStyle w:val="a5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413328">
        <w:rPr>
          <w:rFonts w:ascii="Tahoma" w:hAnsi="Tahoma" w:cs="Tahoma"/>
        </w:rPr>
        <w:t>Οικονομικό τμήμα</w:t>
      </w:r>
    </w:p>
    <w:p w:rsidR="00CB2C21" w:rsidRPr="00413328" w:rsidRDefault="00CB2C21" w:rsidP="00C2144E"/>
    <w:sectPr w:rsidR="00CB2C21" w:rsidRPr="00413328" w:rsidSect="00865C38">
      <w:footerReference w:type="even" r:id="rId10"/>
      <w:footerReference w:type="default" r:id="rId11"/>
      <w:pgSz w:w="11909" w:h="16834"/>
      <w:pgMar w:top="1134" w:right="1136" w:bottom="1134" w:left="70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382" w:rsidRDefault="000D2382" w:rsidP="00EE4121">
      <w:r>
        <w:separator/>
      </w:r>
    </w:p>
  </w:endnote>
  <w:endnote w:type="continuationSeparator" w:id="1">
    <w:p w:rsidR="000D2382" w:rsidRDefault="000D2382" w:rsidP="00EE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82" w:rsidRDefault="000D2382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end"/>
    </w:r>
  </w:p>
  <w:p w:rsidR="000D2382" w:rsidRDefault="000D2382" w:rsidP="00F722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82" w:rsidRDefault="000D2382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separate"/>
    </w:r>
    <w:r w:rsidR="003B6A8A">
      <w:rPr>
        <w:rStyle w:val="a4"/>
        <w:rFonts w:cs="Arial"/>
        <w:noProof/>
      </w:rPr>
      <w:t>1</w:t>
    </w:r>
    <w:r>
      <w:rPr>
        <w:rStyle w:val="a4"/>
        <w:rFonts w:cs="Arial"/>
      </w:rPr>
      <w:fldChar w:fldCharType="end"/>
    </w:r>
  </w:p>
  <w:p w:rsidR="000D2382" w:rsidRDefault="000D2382" w:rsidP="00F722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382" w:rsidRDefault="000D2382" w:rsidP="00EE4121">
      <w:r>
        <w:separator/>
      </w:r>
    </w:p>
  </w:footnote>
  <w:footnote w:type="continuationSeparator" w:id="1">
    <w:p w:rsidR="000D2382" w:rsidRDefault="000D2382" w:rsidP="00EE4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53"/>
    <w:multiLevelType w:val="hybridMultilevel"/>
    <w:tmpl w:val="39C6D6C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85F740F"/>
    <w:multiLevelType w:val="hybridMultilevel"/>
    <w:tmpl w:val="50E6EC32"/>
    <w:lvl w:ilvl="0" w:tplc="B9CAEE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77B35D3"/>
    <w:multiLevelType w:val="hybridMultilevel"/>
    <w:tmpl w:val="41E438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05732"/>
    <w:multiLevelType w:val="hybridMultilevel"/>
    <w:tmpl w:val="A8DC8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6396B"/>
    <w:multiLevelType w:val="hybridMultilevel"/>
    <w:tmpl w:val="E2045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BA8"/>
    <w:rsid w:val="00021AC8"/>
    <w:rsid w:val="0003330A"/>
    <w:rsid w:val="00051543"/>
    <w:rsid w:val="0006171D"/>
    <w:rsid w:val="00062D49"/>
    <w:rsid w:val="00080603"/>
    <w:rsid w:val="00085BA2"/>
    <w:rsid w:val="000B12DE"/>
    <w:rsid w:val="000B2728"/>
    <w:rsid w:val="000B43A1"/>
    <w:rsid w:val="000B71EA"/>
    <w:rsid w:val="000D1689"/>
    <w:rsid w:val="000D2382"/>
    <w:rsid w:val="000E01B6"/>
    <w:rsid w:val="001033BF"/>
    <w:rsid w:val="00111616"/>
    <w:rsid w:val="00112881"/>
    <w:rsid w:val="001165D0"/>
    <w:rsid w:val="00117ECE"/>
    <w:rsid w:val="00136F05"/>
    <w:rsid w:val="00140890"/>
    <w:rsid w:val="001462A6"/>
    <w:rsid w:val="00146963"/>
    <w:rsid w:val="00154E66"/>
    <w:rsid w:val="001647E2"/>
    <w:rsid w:val="001753D2"/>
    <w:rsid w:val="001A10B3"/>
    <w:rsid w:val="001A1DFD"/>
    <w:rsid w:val="001A5FC2"/>
    <w:rsid w:val="001B5102"/>
    <w:rsid w:val="001C17C5"/>
    <w:rsid w:val="001C5BF6"/>
    <w:rsid w:val="001D5A92"/>
    <w:rsid w:val="001F14C1"/>
    <w:rsid w:val="001F62D1"/>
    <w:rsid w:val="00204E51"/>
    <w:rsid w:val="00211C0A"/>
    <w:rsid w:val="00230B69"/>
    <w:rsid w:val="002401A9"/>
    <w:rsid w:val="00262FA1"/>
    <w:rsid w:val="0026349A"/>
    <w:rsid w:val="00272A69"/>
    <w:rsid w:val="0027538B"/>
    <w:rsid w:val="0027736F"/>
    <w:rsid w:val="00292D75"/>
    <w:rsid w:val="002A1A22"/>
    <w:rsid w:val="002A1B94"/>
    <w:rsid w:val="002B30BB"/>
    <w:rsid w:val="002B4CCD"/>
    <w:rsid w:val="002B5B8F"/>
    <w:rsid w:val="002B666D"/>
    <w:rsid w:val="002C00FE"/>
    <w:rsid w:val="002D5444"/>
    <w:rsid w:val="002D697E"/>
    <w:rsid w:val="002E1154"/>
    <w:rsid w:val="002E3209"/>
    <w:rsid w:val="002F4A12"/>
    <w:rsid w:val="00307B0A"/>
    <w:rsid w:val="00310C67"/>
    <w:rsid w:val="003166CE"/>
    <w:rsid w:val="00356487"/>
    <w:rsid w:val="00360F21"/>
    <w:rsid w:val="00367BA8"/>
    <w:rsid w:val="00371003"/>
    <w:rsid w:val="00380EC1"/>
    <w:rsid w:val="00381407"/>
    <w:rsid w:val="00396F64"/>
    <w:rsid w:val="003B6A8A"/>
    <w:rsid w:val="003E5800"/>
    <w:rsid w:val="003E5B0E"/>
    <w:rsid w:val="003F5C5D"/>
    <w:rsid w:val="00413328"/>
    <w:rsid w:val="00424DC7"/>
    <w:rsid w:val="00455922"/>
    <w:rsid w:val="004560D8"/>
    <w:rsid w:val="0047381A"/>
    <w:rsid w:val="004803B4"/>
    <w:rsid w:val="0048206F"/>
    <w:rsid w:val="00490B66"/>
    <w:rsid w:val="00492643"/>
    <w:rsid w:val="004A24C3"/>
    <w:rsid w:val="004A4C09"/>
    <w:rsid w:val="004F520C"/>
    <w:rsid w:val="0050407B"/>
    <w:rsid w:val="0052502B"/>
    <w:rsid w:val="005325AE"/>
    <w:rsid w:val="0053301C"/>
    <w:rsid w:val="00586D69"/>
    <w:rsid w:val="00594185"/>
    <w:rsid w:val="005C7890"/>
    <w:rsid w:val="005F2ADD"/>
    <w:rsid w:val="005F65D0"/>
    <w:rsid w:val="00601108"/>
    <w:rsid w:val="006068C7"/>
    <w:rsid w:val="00637F9F"/>
    <w:rsid w:val="00640BC9"/>
    <w:rsid w:val="00642345"/>
    <w:rsid w:val="00643FA4"/>
    <w:rsid w:val="00646EA9"/>
    <w:rsid w:val="00654DB4"/>
    <w:rsid w:val="00657553"/>
    <w:rsid w:val="00675ABB"/>
    <w:rsid w:val="00675E28"/>
    <w:rsid w:val="006912A2"/>
    <w:rsid w:val="006B1A80"/>
    <w:rsid w:val="006C3A14"/>
    <w:rsid w:val="006C713B"/>
    <w:rsid w:val="006C7796"/>
    <w:rsid w:val="006E504A"/>
    <w:rsid w:val="006F4BE9"/>
    <w:rsid w:val="006F6F92"/>
    <w:rsid w:val="00700B4A"/>
    <w:rsid w:val="00706BAC"/>
    <w:rsid w:val="00712237"/>
    <w:rsid w:val="00724023"/>
    <w:rsid w:val="00725C31"/>
    <w:rsid w:val="00731438"/>
    <w:rsid w:val="00753E2B"/>
    <w:rsid w:val="007541D5"/>
    <w:rsid w:val="0076376E"/>
    <w:rsid w:val="00786001"/>
    <w:rsid w:val="007A2A39"/>
    <w:rsid w:val="007B2580"/>
    <w:rsid w:val="007C1A3A"/>
    <w:rsid w:val="007C1F7A"/>
    <w:rsid w:val="007C2FF8"/>
    <w:rsid w:val="007E1D30"/>
    <w:rsid w:val="0080464B"/>
    <w:rsid w:val="00834A31"/>
    <w:rsid w:val="00840C95"/>
    <w:rsid w:val="00857BAA"/>
    <w:rsid w:val="0086377B"/>
    <w:rsid w:val="00865C38"/>
    <w:rsid w:val="00870A03"/>
    <w:rsid w:val="008A2E00"/>
    <w:rsid w:val="008A5911"/>
    <w:rsid w:val="008B51F8"/>
    <w:rsid w:val="008B6B7B"/>
    <w:rsid w:val="008C5464"/>
    <w:rsid w:val="008D5A23"/>
    <w:rsid w:val="008F4EDC"/>
    <w:rsid w:val="009109F4"/>
    <w:rsid w:val="009214A0"/>
    <w:rsid w:val="00935181"/>
    <w:rsid w:val="009367A1"/>
    <w:rsid w:val="00952AD8"/>
    <w:rsid w:val="009572C7"/>
    <w:rsid w:val="009609AF"/>
    <w:rsid w:val="00961957"/>
    <w:rsid w:val="0097061B"/>
    <w:rsid w:val="00990628"/>
    <w:rsid w:val="009919B9"/>
    <w:rsid w:val="0099465A"/>
    <w:rsid w:val="00995ED8"/>
    <w:rsid w:val="009A7BA6"/>
    <w:rsid w:val="009C2C07"/>
    <w:rsid w:val="009C4FD7"/>
    <w:rsid w:val="009C7C73"/>
    <w:rsid w:val="009D44C8"/>
    <w:rsid w:val="009E4F1F"/>
    <w:rsid w:val="00A0235D"/>
    <w:rsid w:val="00A051B0"/>
    <w:rsid w:val="00A11C15"/>
    <w:rsid w:val="00A13B4B"/>
    <w:rsid w:val="00A16FCF"/>
    <w:rsid w:val="00A51C54"/>
    <w:rsid w:val="00A52180"/>
    <w:rsid w:val="00A66C02"/>
    <w:rsid w:val="00A7267D"/>
    <w:rsid w:val="00AA66DB"/>
    <w:rsid w:val="00AE107B"/>
    <w:rsid w:val="00AE5422"/>
    <w:rsid w:val="00AF00B8"/>
    <w:rsid w:val="00AF035F"/>
    <w:rsid w:val="00AF7A8B"/>
    <w:rsid w:val="00B151A5"/>
    <w:rsid w:val="00B2424C"/>
    <w:rsid w:val="00B24BFB"/>
    <w:rsid w:val="00B346F9"/>
    <w:rsid w:val="00B65044"/>
    <w:rsid w:val="00B65EBB"/>
    <w:rsid w:val="00B724CC"/>
    <w:rsid w:val="00B93ED4"/>
    <w:rsid w:val="00B9737A"/>
    <w:rsid w:val="00BA0B69"/>
    <w:rsid w:val="00BA0C70"/>
    <w:rsid w:val="00BC51A3"/>
    <w:rsid w:val="00BD541D"/>
    <w:rsid w:val="00BE2063"/>
    <w:rsid w:val="00BE32C3"/>
    <w:rsid w:val="00BE5841"/>
    <w:rsid w:val="00BF1D72"/>
    <w:rsid w:val="00C0234E"/>
    <w:rsid w:val="00C04AF5"/>
    <w:rsid w:val="00C16C06"/>
    <w:rsid w:val="00C20801"/>
    <w:rsid w:val="00C20D7C"/>
    <w:rsid w:val="00C2144E"/>
    <w:rsid w:val="00C367AD"/>
    <w:rsid w:val="00C36B11"/>
    <w:rsid w:val="00C4695A"/>
    <w:rsid w:val="00CA0014"/>
    <w:rsid w:val="00CA5797"/>
    <w:rsid w:val="00CB2C21"/>
    <w:rsid w:val="00CC279D"/>
    <w:rsid w:val="00D06ABC"/>
    <w:rsid w:val="00D15D3C"/>
    <w:rsid w:val="00D22BA4"/>
    <w:rsid w:val="00D27F7F"/>
    <w:rsid w:val="00D40645"/>
    <w:rsid w:val="00D45C20"/>
    <w:rsid w:val="00D46C2D"/>
    <w:rsid w:val="00D51D2F"/>
    <w:rsid w:val="00D547C7"/>
    <w:rsid w:val="00D56DAC"/>
    <w:rsid w:val="00D7448A"/>
    <w:rsid w:val="00D94E45"/>
    <w:rsid w:val="00DC687F"/>
    <w:rsid w:val="00DC7C5F"/>
    <w:rsid w:val="00DD6FD8"/>
    <w:rsid w:val="00DD72B3"/>
    <w:rsid w:val="00E115AC"/>
    <w:rsid w:val="00E11D44"/>
    <w:rsid w:val="00E13F1C"/>
    <w:rsid w:val="00E144E2"/>
    <w:rsid w:val="00E22008"/>
    <w:rsid w:val="00E228DC"/>
    <w:rsid w:val="00E33709"/>
    <w:rsid w:val="00E339A8"/>
    <w:rsid w:val="00E4310A"/>
    <w:rsid w:val="00E712F9"/>
    <w:rsid w:val="00E739D7"/>
    <w:rsid w:val="00E76CDD"/>
    <w:rsid w:val="00E816AF"/>
    <w:rsid w:val="00EA2743"/>
    <w:rsid w:val="00EB03E6"/>
    <w:rsid w:val="00EE4121"/>
    <w:rsid w:val="00EE4C79"/>
    <w:rsid w:val="00EF2B98"/>
    <w:rsid w:val="00EF4417"/>
    <w:rsid w:val="00F04D7A"/>
    <w:rsid w:val="00F10D46"/>
    <w:rsid w:val="00F47833"/>
    <w:rsid w:val="00F53092"/>
    <w:rsid w:val="00F61DE0"/>
    <w:rsid w:val="00F64E4A"/>
    <w:rsid w:val="00F722C8"/>
    <w:rsid w:val="00FA7713"/>
    <w:rsid w:val="00FC42A0"/>
    <w:rsid w:val="00FD2F0E"/>
    <w:rsid w:val="00FD508B"/>
    <w:rsid w:val="00FE038F"/>
    <w:rsid w:val="00FE2965"/>
    <w:rsid w:val="00FE6521"/>
    <w:rsid w:val="00FF76C5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367BA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67BA8"/>
    <w:pPr>
      <w:keepNext/>
      <w:widowControl/>
      <w:autoSpaceDE/>
      <w:autoSpaceDN/>
      <w:adjustRightInd/>
      <w:outlineLvl w:val="2"/>
    </w:pPr>
    <w:rPr>
      <w:rFonts w:ascii="Times New Roman" w:eastAsia="Calibri" w:hAnsi="Times New Roman"/>
      <w:b/>
      <w:sz w:val="2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67BA8"/>
    <w:rPr>
      <w:rFonts w:ascii="Arial" w:hAnsi="Arial" w:cs="Arial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367BA8"/>
    <w:rPr>
      <w:rFonts w:ascii="Times New Roman" w:hAnsi="Times New Roman" w:cs="Arial"/>
      <w:b/>
      <w:sz w:val="12"/>
      <w:szCs w:val="12"/>
      <w:lang w:eastAsia="el-GR"/>
    </w:rPr>
  </w:style>
  <w:style w:type="paragraph" w:styleId="a3">
    <w:name w:val="footer"/>
    <w:basedOn w:val="a"/>
    <w:link w:val="Char"/>
    <w:uiPriority w:val="99"/>
    <w:rsid w:val="00367B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character" w:styleId="a4">
    <w:name w:val="page number"/>
    <w:basedOn w:val="a0"/>
    <w:uiPriority w:val="99"/>
    <w:rsid w:val="00367BA8"/>
    <w:rPr>
      <w:rFonts w:cs="Times New Roman"/>
    </w:rPr>
  </w:style>
  <w:style w:type="character" w:styleId="-">
    <w:name w:val="Hyperlink"/>
    <w:basedOn w:val="a0"/>
    <w:uiPriority w:val="99"/>
    <w:rsid w:val="00367BA8"/>
    <w:rPr>
      <w:rFonts w:cs="Times New Roman"/>
      <w:color w:val="0000FF"/>
      <w:u w:val="single"/>
    </w:rPr>
  </w:style>
  <w:style w:type="paragraph" w:styleId="a5">
    <w:name w:val="Body Text"/>
    <w:basedOn w:val="a"/>
    <w:link w:val="Char0"/>
    <w:uiPriority w:val="99"/>
    <w:rsid w:val="00367BA8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paragraph" w:styleId="Web">
    <w:name w:val="Normal (Web)"/>
    <w:basedOn w:val="a"/>
    <w:uiPriority w:val="99"/>
    <w:rsid w:val="00367BA8"/>
    <w:pPr>
      <w:widowControl/>
      <w:suppressAutoHyphens/>
      <w:overflowPunct w:val="0"/>
      <w:autoSpaceDN/>
      <w:adjustRightInd/>
      <w:textAlignment w:val="baseline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rsid w:val="00367B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367BA8"/>
    <w:rPr>
      <w:rFonts w:ascii="Tahoma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99"/>
    <w:qFormat/>
    <w:rsid w:val="006068C7"/>
    <w:pPr>
      <w:ind w:left="720"/>
      <w:contextualSpacing/>
    </w:pPr>
  </w:style>
  <w:style w:type="paragraph" w:customStyle="1" w:styleId="normalwithoutspacing">
    <w:name w:val="normal_without_spacing"/>
    <w:basedOn w:val="a"/>
    <w:rsid w:val="006F4BE9"/>
    <w:pPr>
      <w:widowControl/>
      <w:suppressAutoHyphens/>
      <w:autoSpaceDE/>
      <w:autoSpaceDN/>
      <w:adjustRightInd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character" w:customStyle="1" w:styleId="Bodytext2">
    <w:name w:val="Body text (2)_"/>
    <w:basedOn w:val="a0"/>
    <w:link w:val="Bodytext21"/>
    <w:uiPriority w:val="99"/>
    <w:rsid w:val="006F4BE9"/>
    <w:rPr>
      <w:rFonts w:ascii="Tahoma" w:eastAsia="Tahoma" w:hAnsi="Tahoma" w:cs="Tahoma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F4BE9"/>
    <w:pPr>
      <w:shd w:val="clear" w:color="auto" w:fill="FFFFFF"/>
      <w:autoSpaceDE/>
      <w:autoSpaceDN/>
      <w:adjustRightInd/>
      <w:spacing w:line="197" w:lineRule="exact"/>
      <w:ind w:hanging="460"/>
    </w:pPr>
    <w:rPr>
      <w:rFonts w:ascii="Tahoma" w:eastAsia="Tahoma" w:hAnsi="Tahoma" w:cs="Tahoma"/>
      <w:sz w:val="22"/>
      <w:szCs w:val="22"/>
    </w:rPr>
  </w:style>
  <w:style w:type="paragraph" w:styleId="a8">
    <w:name w:val="header"/>
    <w:basedOn w:val="a"/>
    <w:link w:val="Char2"/>
    <w:uiPriority w:val="99"/>
    <w:semiHidden/>
    <w:unhideWhenUsed/>
    <w:rsid w:val="0041332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semiHidden/>
    <w:rsid w:val="0041332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ADD5-B56F-4D6C-9FA2-25B02E78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266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2024-03-26T07:53:00Z</cp:lastPrinted>
  <dcterms:created xsi:type="dcterms:W3CDTF">2019-10-15T08:27:00Z</dcterms:created>
  <dcterms:modified xsi:type="dcterms:W3CDTF">2024-03-27T07:29:00Z</dcterms:modified>
</cp:coreProperties>
</file>