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073" w:rsidRPr="00C233B9" w:rsidRDefault="00625073" w:rsidP="000B2728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C233B9">
        <w:rPr>
          <w:rFonts w:ascii="Tahoma" w:hAnsi="Tahoma" w:cs="Tahoma"/>
          <w:color w:val="FF0000"/>
        </w:rPr>
        <w:t xml:space="preserve">              </w:t>
      </w:r>
      <w:r w:rsidRPr="00C233B9">
        <w:rPr>
          <w:rFonts w:ascii="Tahoma" w:hAnsi="Tahoma" w:cs="Tahoma"/>
          <w:color w:val="FF0000"/>
        </w:rPr>
        <w:tab/>
      </w:r>
      <w:r w:rsidRPr="00C233B9">
        <w:rPr>
          <w:rFonts w:ascii="Tahoma" w:hAnsi="Tahoma" w:cs="Tahoma"/>
          <w:color w:val="FF0000"/>
        </w:rPr>
        <w:tab/>
      </w:r>
      <w:r w:rsidRPr="00C233B9">
        <w:rPr>
          <w:rFonts w:ascii="Tahoma" w:hAnsi="Tahoma" w:cs="Tahoma"/>
          <w:color w:val="FF0000"/>
        </w:rPr>
        <w:tab/>
      </w:r>
      <w:r w:rsidRPr="00C233B9">
        <w:rPr>
          <w:rFonts w:ascii="Tahoma" w:hAnsi="Tahoma" w:cs="Tahoma"/>
          <w:color w:val="FF0000"/>
        </w:rPr>
        <w:tab/>
      </w:r>
      <w:r w:rsidRPr="00C233B9">
        <w:rPr>
          <w:rFonts w:ascii="Tahoma" w:hAnsi="Tahoma" w:cs="Tahoma"/>
          <w:color w:val="FF0000"/>
        </w:rPr>
        <w:tab/>
        <w:t xml:space="preserve">   </w:t>
      </w:r>
      <w:r w:rsidRPr="00C233B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FE3D3D" w:rsidRPr="00C233B9" w:rsidRDefault="00FE3D3D" w:rsidP="00FE3D3D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91359">
        <w:rPr>
          <w:rFonts w:ascii="Tahoma" w:hAnsi="Tahoma" w:cs="Tahoma"/>
          <w:color w:val="FF0000"/>
        </w:rPr>
        <w:t xml:space="preserve"> </w:t>
      </w:r>
      <w:r w:rsidRPr="00C233B9">
        <w:rPr>
          <w:rFonts w:ascii="Tahoma" w:hAnsi="Tahoma" w:cs="Tahoma"/>
          <w:color w:val="FF0000"/>
        </w:rPr>
        <w:t xml:space="preserve">              </w:t>
      </w:r>
      <w:r>
        <w:rPr>
          <w:rFonts w:ascii="Tahoma" w:hAnsi="Tahoma" w:cs="Tahoma"/>
          <w:noProof/>
          <w:color w:val="FF0000"/>
        </w:rPr>
        <w:drawing>
          <wp:inline distT="0" distB="0" distL="0" distR="0">
            <wp:extent cx="466725" cy="428625"/>
            <wp:effectExtent l="19050" t="0" r="9525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233B9">
        <w:rPr>
          <w:rFonts w:ascii="Tahoma" w:hAnsi="Tahoma" w:cs="Tahoma"/>
          <w:color w:val="FF0000"/>
        </w:rPr>
        <w:tab/>
      </w:r>
      <w:r w:rsidRPr="00C233B9">
        <w:rPr>
          <w:rFonts w:ascii="Tahoma" w:hAnsi="Tahoma" w:cs="Tahoma"/>
          <w:color w:val="FF0000"/>
        </w:rPr>
        <w:tab/>
      </w:r>
      <w:r w:rsidRPr="00C233B9">
        <w:rPr>
          <w:rFonts w:ascii="Tahoma" w:hAnsi="Tahoma" w:cs="Tahoma"/>
          <w:color w:val="FF0000"/>
        </w:rPr>
        <w:tab/>
      </w:r>
      <w:r w:rsidRPr="00C233B9">
        <w:rPr>
          <w:rFonts w:ascii="Tahoma" w:hAnsi="Tahoma" w:cs="Tahoma"/>
          <w:color w:val="FF0000"/>
        </w:rPr>
        <w:tab/>
      </w:r>
      <w:r w:rsidRPr="00C233B9">
        <w:rPr>
          <w:rFonts w:ascii="Tahoma" w:hAnsi="Tahoma" w:cs="Tahoma"/>
          <w:color w:val="FF0000"/>
        </w:rPr>
        <w:tab/>
        <w:t xml:space="preserve">   </w:t>
      </w:r>
      <w:r w:rsidRPr="00C233B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FE3D3D" w:rsidRPr="00C233B9" w:rsidRDefault="00FE3D3D" w:rsidP="00FE3D3D">
      <w:pPr>
        <w:jc w:val="both"/>
        <w:rPr>
          <w:rFonts w:ascii="Tahoma" w:hAnsi="Tahoma" w:cs="Tahoma"/>
          <w:color w:val="FF0000"/>
        </w:rPr>
      </w:pPr>
    </w:p>
    <w:p w:rsidR="00FE3D3D" w:rsidRPr="00C925EC" w:rsidRDefault="00FE3D3D" w:rsidP="00FE3D3D">
      <w:pPr>
        <w:ind w:left="142"/>
        <w:jc w:val="both"/>
        <w:rPr>
          <w:rFonts w:ascii="Tahoma" w:hAnsi="Tahoma" w:cs="Tahoma"/>
          <w:bCs/>
        </w:rPr>
      </w:pPr>
      <w:r w:rsidRPr="00FA4832">
        <w:rPr>
          <w:rFonts w:ascii="Tahoma" w:hAnsi="Tahoma" w:cs="Tahoma"/>
          <w:b/>
          <w:bCs/>
        </w:rPr>
        <w:t>ΕΛΛΗΝΙΚΗ  ΔΗΜΟΚΡΑΤΙΑ</w:t>
      </w:r>
      <w:r w:rsidRPr="00C62D3F">
        <w:rPr>
          <w:rFonts w:ascii="Tahoma" w:hAnsi="Tahoma" w:cs="Tahoma"/>
          <w:bCs/>
        </w:rPr>
        <w:t xml:space="preserve">  </w:t>
      </w:r>
      <w:r w:rsidRPr="00C62D3F">
        <w:rPr>
          <w:rFonts w:ascii="Tahoma" w:hAnsi="Tahoma" w:cs="Tahoma"/>
          <w:bCs/>
        </w:rPr>
        <w:tab/>
      </w:r>
      <w:r w:rsidRPr="00C62D3F">
        <w:rPr>
          <w:rFonts w:ascii="Tahoma" w:hAnsi="Tahoma" w:cs="Tahoma"/>
          <w:bCs/>
        </w:rPr>
        <w:tab/>
      </w:r>
      <w:r w:rsidRPr="00C62D3F">
        <w:rPr>
          <w:rFonts w:ascii="Tahoma" w:hAnsi="Tahoma" w:cs="Tahoma"/>
          <w:bCs/>
        </w:rPr>
        <w:tab/>
        <w:t xml:space="preserve">                </w:t>
      </w:r>
      <w:r>
        <w:rPr>
          <w:rFonts w:ascii="Tahoma" w:hAnsi="Tahoma" w:cs="Tahoma"/>
        </w:rPr>
        <w:t>Μεσολόγγι</w:t>
      </w:r>
      <w:r w:rsidR="008B3B90">
        <w:rPr>
          <w:rFonts w:ascii="Tahoma" w:hAnsi="Tahoma" w:cs="Tahoma"/>
          <w:b/>
          <w:bCs/>
        </w:rPr>
        <w:t>,  27</w:t>
      </w:r>
      <w:r w:rsidRPr="00D40469">
        <w:rPr>
          <w:rFonts w:ascii="Tahoma" w:hAnsi="Tahoma" w:cs="Tahoma"/>
          <w:b/>
          <w:bCs/>
        </w:rPr>
        <w:t>/</w:t>
      </w:r>
      <w:r w:rsidR="00710EA5">
        <w:rPr>
          <w:rFonts w:ascii="Tahoma" w:hAnsi="Tahoma" w:cs="Tahoma"/>
          <w:b/>
          <w:bCs/>
        </w:rPr>
        <w:t>08</w:t>
      </w:r>
      <w:r w:rsidRPr="00D40469">
        <w:rPr>
          <w:rFonts w:ascii="Tahoma" w:hAnsi="Tahoma" w:cs="Tahoma"/>
          <w:b/>
          <w:bCs/>
        </w:rPr>
        <w:t>/202</w:t>
      </w:r>
      <w:r w:rsidR="00710EA5">
        <w:rPr>
          <w:rFonts w:ascii="Tahoma" w:hAnsi="Tahoma" w:cs="Tahoma"/>
          <w:b/>
          <w:bCs/>
        </w:rPr>
        <w:t>4</w:t>
      </w:r>
    </w:p>
    <w:p w:rsidR="00FE3D3D" w:rsidRPr="00C62D3F" w:rsidRDefault="00FE3D3D" w:rsidP="00FE3D3D">
      <w:pPr>
        <w:ind w:left="142"/>
        <w:jc w:val="both"/>
        <w:rPr>
          <w:rFonts w:ascii="Tahoma" w:hAnsi="Tahoma" w:cs="Tahoma"/>
          <w:b/>
          <w:bCs/>
        </w:rPr>
      </w:pPr>
      <w:r w:rsidRPr="00C62D3F">
        <w:rPr>
          <w:rFonts w:ascii="Tahoma" w:hAnsi="Tahoma" w:cs="Tahoma"/>
          <w:b/>
          <w:bCs/>
        </w:rPr>
        <w:t xml:space="preserve">ΥΠΟΥΡΓΕΙΟ ΥΓΕΙΑΣ </w:t>
      </w:r>
    </w:p>
    <w:p w:rsidR="00FE3D3D" w:rsidRPr="00AC1BDB" w:rsidRDefault="00FE3D3D" w:rsidP="00FE3D3D">
      <w:pPr>
        <w:ind w:left="142"/>
        <w:jc w:val="both"/>
        <w:rPr>
          <w:rFonts w:ascii="Tahoma" w:hAnsi="Tahoma" w:cs="Tahoma"/>
          <w:b/>
        </w:rPr>
      </w:pPr>
      <w:r w:rsidRPr="00C62D3F">
        <w:rPr>
          <w:rFonts w:ascii="Tahoma" w:hAnsi="Tahoma" w:cs="Tahoma"/>
          <w:b/>
          <w:bCs/>
        </w:rPr>
        <w:t>6</w:t>
      </w:r>
      <w:r w:rsidRPr="00C62D3F">
        <w:rPr>
          <w:rFonts w:ascii="Tahoma" w:hAnsi="Tahoma" w:cs="Tahoma"/>
          <w:b/>
          <w:bCs/>
          <w:vertAlign w:val="superscript"/>
        </w:rPr>
        <w:t>η</w:t>
      </w:r>
      <w:r w:rsidRPr="00C62D3F">
        <w:rPr>
          <w:rFonts w:ascii="Tahoma" w:hAnsi="Tahoma" w:cs="Tahoma"/>
          <w:b/>
          <w:bCs/>
        </w:rPr>
        <w:t xml:space="preserve"> ΥΓΕΙΟΝΟΜΙΚΗ ΠΕΡΙΦΕΡΕΙΑ                                   </w:t>
      </w:r>
      <w:r w:rsidRPr="00C62D3F">
        <w:rPr>
          <w:rFonts w:ascii="Tahoma" w:hAnsi="Tahoma" w:cs="Tahoma"/>
          <w:bCs/>
        </w:rPr>
        <w:t xml:space="preserve">Αρ.  </w:t>
      </w:r>
      <w:proofErr w:type="spellStart"/>
      <w:r w:rsidRPr="00C62D3F">
        <w:rPr>
          <w:rFonts w:ascii="Tahoma" w:hAnsi="Tahoma" w:cs="Tahoma"/>
        </w:rPr>
        <w:t>πρωτ</w:t>
      </w:r>
      <w:proofErr w:type="spellEnd"/>
      <w:r w:rsidRPr="00C62D3F">
        <w:rPr>
          <w:rFonts w:ascii="Tahoma" w:hAnsi="Tahoma" w:cs="Tahoma"/>
          <w:bCs/>
        </w:rPr>
        <w:t xml:space="preserve">. </w:t>
      </w:r>
      <w:r w:rsidR="00F857EE" w:rsidRPr="00F857EE">
        <w:rPr>
          <w:rFonts w:ascii="Tahoma" w:hAnsi="Tahoma" w:cs="Tahoma"/>
          <w:b/>
          <w:bCs/>
        </w:rPr>
        <w:t>8262</w:t>
      </w:r>
    </w:p>
    <w:p w:rsidR="00FE3D3D" w:rsidRPr="00C62D3F" w:rsidRDefault="00FE3D3D" w:rsidP="00FE3D3D">
      <w:pPr>
        <w:ind w:left="142"/>
        <w:jc w:val="both"/>
        <w:rPr>
          <w:rFonts w:ascii="Tahoma" w:hAnsi="Tahoma" w:cs="Tahoma"/>
          <w:b/>
          <w:bCs/>
          <w:spacing w:val="30"/>
        </w:rPr>
      </w:pPr>
      <w:r w:rsidRPr="00C62D3F">
        <w:rPr>
          <w:rFonts w:ascii="Tahoma" w:hAnsi="Tahoma" w:cs="Tahoma"/>
          <w:b/>
        </w:rPr>
        <w:t>ΓΕΝΙΚΟ ΝΟΣΟΚΟΜΕΙΟ</w:t>
      </w:r>
      <w:r w:rsidRPr="00C62D3F">
        <w:rPr>
          <w:rFonts w:ascii="Tahoma" w:hAnsi="Tahoma" w:cs="Tahoma"/>
          <w:b/>
          <w:bCs/>
          <w:spacing w:val="30"/>
        </w:rPr>
        <w:t xml:space="preserve">  </w:t>
      </w:r>
      <w:r w:rsidRPr="00C62D3F">
        <w:rPr>
          <w:rFonts w:ascii="Tahoma" w:hAnsi="Tahoma" w:cs="Tahoma"/>
          <w:b/>
          <w:bCs/>
          <w:spacing w:val="30"/>
        </w:rPr>
        <w:tab/>
      </w:r>
      <w:r w:rsidRPr="00C62D3F">
        <w:rPr>
          <w:rFonts w:ascii="Tahoma" w:hAnsi="Tahoma" w:cs="Tahoma"/>
          <w:b/>
          <w:bCs/>
          <w:spacing w:val="30"/>
        </w:rPr>
        <w:tab/>
      </w:r>
      <w:r w:rsidRPr="00C62D3F">
        <w:rPr>
          <w:rFonts w:ascii="Tahoma" w:hAnsi="Tahoma" w:cs="Tahoma"/>
          <w:b/>
          <w:bCs/>
          <w:spacing w:val="30"/>
        </w:rPr>
        <w:tab/>
      </w:r>
      <w:r w:rsidRPr="00C62D3F">
        <w:rPr>
          <w:rFonts w:ascii="Tahoma" w:hAnsi="Tahoma" w:cs="Tahoma"/>
          <w:b/>
          <w:bCs/>
          <w:spacing w:val="30"/>
        </w:rPr>
        <w:tab/>
      </w:r>
      <w:r w:rsidRPr="00C62D3F">
        <w:rPr>
          <w:rFonts w:ascii="Tahoma" w:hAnsi="Tahoma" w:cs="Tahoma"/>
          <w:b/>
          <w:bCs/>
          <w:spacing w:val="30"/>
        </w:rPr>
        <w:tab/>
      </w:r>
    </w:p>
    <w:p w:rsidR="00FE3D3D" w:rsidRPr="00C62D3F" w:rsidRDefault="00FE3D3D" w:rsidP="00FE3D3D">
      <w:pPr>
        <w:ind w:left="142"/>
        <w:jc w:val="both"/>
        <w:rPr>
          <w:rFonts w:ascii="Tahoma" w:hAnsi="Tahoma" w:cs="Tahoma"/>
          <w:b/>
        </w:rPr>
      </w:pPr>
      <w:r w:rsidRPr="00C62D3F">
        <w:rPr>
          <w:rFonts w:ascii="Tahoma" w:hAnsi="Tahoma" w:cs="Tahoma"/>
          <w:b/>
        </w:rPr>
        <w:t>ΑΙΤΩΛΟΑΚΑΡΝΑΝΙΑΣ</w:t>
      </w:r>
      <w:r w:rsidRPr="00C62D3F">
        <w:rPr>
          <w:rFonts w:ascii="Tahoma" w:hAnsi="Tahoma" w:cs="Tahoma"/>
          <w:b/>
        </w:rPr>
        <w:tab/>
      </w:r>
      <w:r w:rsidRPr="00C62D3F">
        <w:rPr>
          <w:rFonts w:ascii="Tahoma" w:hAnsi="Tahoma" w:cs="Tahoma"/>
          <w:b/>
        </w:rPr>
        <w:tab/>
      </w:r>
      <w:r w:rsidRPr="00C62D3F">
        <w:rPr>
          <w:rFonts w:ascii="Tahoma" w:hAnsi="Tahoma" w:cs="Tahoma"/>
          <w:b/>
        </w:rPr>
        <w:tab/>
      </w:r>
      <w:r w:rsidRPr="00C62D3F">
        <w:rPr>
          <w:rFonts w:ascii="Tahoma" w:hAnsi="Tahoma" w:cs="Tahoma"/>
          <w:b/>
        </w:rPr>
        <w:tab/>
      </w:r>
      <w:r w:rsidRPr="00C62D3F">
        <w:rPr>
          <w:rFonts w:ascii="Tahoma" w:hAnsi="Tahoma" w:cs="Tahoma"/>
          <w:b/>
        </w:rPr>
        <w:tab/>
      </w:r>
      <w:r w:rsidRPr="00C62D3F">
        <w:rPr>
          <w:rFonts w:ascii="Tahoma" w:hAnsi="Tahoma" w:cs="Tahoma"/>
          <w:b/>
        </w:rPr>
        <w:tab/>
      </w:r>
    </w:p>
    <w:p w:rsidR="00FE3D3D" w:rsidRDefault="00FE3D3D" w:rsidP="00FE3D3D">
      <w:pPr>
        <w:ind w:left="142"/>
        <w:jc w:val="both"/>
        <w:rPr>
          <w:rFonts w:ascii="Tahoma" w:hAnsi="Tahoma" w:cs="Tahoma"/>
          <w:b/>
        </w:rPr>
      </w:pPr>
      <w:r w:rsidRPr="00C62D3F">
        <w:rPr>
          <w:rFonts w:ascii="Tahoma" w:hAnsi="Tahoma" w:cs="Tahoma"/>
          <w:b/>
        </w:rPr>
        <w:t xml:space="preserve">ΝΟΣΗΛΕΥΤΙΚΗ ΜΟΝΑΔΑ </w:t>
      </w:r>
      <w:r>
        <w:rPr>
          <w:rFonts w:ascii="Tahoma" w:hAnsi="Tahoma" w:cs="Tahoma"/>
          <w:b/>
        </w:rPr>
        <w:t>ΜΕΣΟΛΟΓΓΙΟΥ</w:t>
      </w:r>
    </w:p>
    <w:p w:rsidR="00FE3D3D" w:rsidRDefault="00FE3D3D" w:rsidP="00FE3D3D">
      <w:pPr>
        <w:ind w:left="14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Δ/</w:t>
      </w:r>
      <w:proofErr w:type="spellStart"/>
      <w:r>
        <w:rPr>
          <w:rFonts w:ascii="Tahoma" w:hAnsi="Tahoma" w:cs="Tahoma"/>
          <w:b/>
        </w:rPr>
        <w:t>νση</w:t>
      </w:r>
      <w:proofErr w:type="spellEnd"/>
      <w:r w:rsidRPr="00C100AD">
        <w:rPr>
          <w:rFonts w:ascii="Tahoma" w:hAnsi="Tahoma" w:cs="Tahoma"/>
          <w:b/>
        </w:rPr>
        <w:t>:</w:t>
      </w:r>
      <w:r>
        <w:rPr>
          <w:rFonts w:ascii="Tahoma" w:hAnsi="Tahoma" w:cs="Tahoma"/>
          <w:b/>
        </w:rPr>
        <w:t xml:space="preserve"> Ναυπάκτου</w:t>
      </w:r>
    </w:p>
    <w:p w:rsidR="00FE3D3D" w:rsidRDefault="00FE3D3D" w:rsidP="00FE3D3D">
      <w:pPr>
        <w:ind w:left="142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Πληροφορίες</w:t>
      </w:r>
      <w:r w:rsidRPr="00C100AD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  <w:b/>
          <w:lang w:val="en-US"/>
        </w:rPr>
        <w:t>X</w:t>
      </w:r>
      <w:r w:rsidRPr="00C100AD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  <w:lang w:val="en-US"/>
        </w:rPr>
        <w:t>X</w:t>
      </w:r>
      <w:proofErr w:type="spellStart"/>
      <w:r>
        <w:rPr>
          <w:rFonts w:ascii="Tahoma" w:hAnsi="Tahoma" w:cs="Tahoma"/>
          <w:b/>
        </w:rPr>
        <w:t>αρέλος</w:t>
      </w:r>
      <w:proofErr w:type="spellEnd"/>
    </w:p>
    <w:p w:rsidR="00FE3D3D" w:rsidRPr="00261397" w:rsidRDefault="00FE3D3D" w:rsidP="00FE3D3D">
      <w:pPr>
        <w:ind w:left="142"/>
        <w:jc w:val="both"/>
        <w:rPr>
          <w:rFonts w:ascii="Tahoma" w:hAnsi="Tahoma" w:cs="Tahoma"/>
          <w:b/>
          <w:lang w:val="en-US"/>
        </w:rPr>
      </w:pPr>
      <w:proofErr w:type="spellStart"/>
      <w:r>
        <w:rPr>
          <w:rFonts w:ascii="Tahoma" w:hAnsi="Tahoma" w:cs="Tahoma"/>
          <w:b/>
        </w:rPr>
        <w:t>Τηλ</w:t>
      </w:r>
      <w:proofErr w:type="spellEnd"/>
      <w:r w:rsidRPr="00F857EE">
        <w:rPr>
          <w:rFonts w:ascii="Tahoma" w:hAnsi="Tahoma" w:cs="Tahoma"/>
          <w:b/>
          <w:lang w:val="en-US"/>
        </w:rPr>
        <w:t>: 26</w:t>
      </w:r>
      <w:r w:rsidRPr="00261397">
        <w:rPr>
          <w:rFonts w:ascii="Tahoma" w:hAnsi="Tahoma" w:cs="Tahoma"/>
          <w:b/>
          <w:lang w:val="en-US"/>
        </w:rPr>
        <w:t>31360173</w:t>
      </w:r>
    </w:p>
    <w:p w:rsidR="00FE3D3D" w:rsidRPr="00261397" w:rsidRDefault="00FE3D3D" w:rsidP="00FE3D3D">
      <w:pPr>
        <w:ind w:left="142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>Fax</w:t>
      </w:r>
      <w:r w:rsidRPr="00261397">
        <w:rPr>
          <w:rFonts w:ascii="Tahoma" w:hAnsi="Tahoma" w:cs="Tahoma"/>
          <w:b/>
          <w:lang w:val="en-US"/>
        </w:rPr>
        <w:t>: 2631360129</w:t>
      </w:r>
    </w:p>
    <w:p w:rsidR="00FE3D3D" w:rsidRPr="00121073" w:rsidRDefault="00FE3D3D" w:rsidP="00FE3D3D">
      <w:pPr>
        <w:ind w:left="142"/>
        <w:jc w:val="both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Email: </w:t>
      </w:r>
      <w:hyperlink r:id="rId9" w:history="1">
        <w:r w:rsidRPr="005527D2">
          <w:rPr>
            <w:rStyle w:val="-"/>
            <w:rFonts w:ascii="Tahoma" w:hAnsi="Tahoma" w:cs="Tahoma"/>
            <w:b/>
            <w:lang w:val="en-US"/>
          </w:rPr>
          <w:t>x.xarelos@1703.syzefxis.gov.gr</w:t>
        </w:r>
      </w:hyperlink>
    </w:p>
    <w:p w:rsidR="00FE3D3D" w:rsidRPr="005121EB" w:rsidRDefault="00FE3D3D" w:rsidP="00FE3D3D">
      <w:pPr>
        <w:ind w:left="142"/>
        <w:jc w:val="both"/>
        <w:rPr>
          <w:rFonts w:ascii="Tahoma" w:hAnsi="Tahoma" w:cs="Tahoma"/>
          <w:b/>
          <w:lang w:val="en-US"/>
        </w:rPr>
      </w:pPr>
    </w:p>
    <w:p w:rsidR="00FE3D3D" w:rsidRPr="005D3487" w:rsidRDefault="00FE3D3D" w:rsidP="00FE3D3D">
      <w:pPr>
        <w:jc w:val="both"/>
        <w:rPr>
          <w:rFonts w:ascii="Tahoma" w:hAnsi="Tahoma" w:cs="Tahoma"/>
          <w:lang w:val="en-US"/>
        </w:rPr>
      </w:pPr>
    </w:p>
    <w:p w:rsidR="00FE3D3D" w:rsidRPr="00C62D3F" w:rsidRDefault="00FE3D3D" w:rsidP="00FE3D3D">
      <w:pPr>
        <w:ind w:left="142"/>
        <w:rPr>
          <w:rFonts w:ascii="Tahoma" w:hAnsi="Tahoma" w:cs="Tahoma"/>
        </w:rPr>
      </w:pPr>
      <w:r w:rsidRPr="00C100AD">
        <w:rPr>
          <w:rFonts w:ascii="Tahoma" w:hAnsi="Tahoma" w:cs="Tahoma"/>
          <w:b/>
          <w:lang w:val="en-US"/>
        </w:rPr>
        <w:t xml:space="preserve"> </w:t>
      </w:r>
      <w:r w:rsidRPr="00C62D3F">
        <w:rPr>
          <w:rFonts w:ascii="Tahoma" w:hAnsi="Tahoma" w:cs="Tahoma"/>
          <w:b/>
        </w:rPr>
        <w:t xml:space="preserve">ΘΕΜΑ:    </w:t>
      </w:r>
      <w:r w:rsidRPr="00C62D3F">
        <w:rPr>
          <w:rFonts w:ascii="Tahoma" w:hAnsi="Tahoma" w:cs="Tahoma"/>
        </w:rPr>
        <w:t xml:space="preserve">Περίληψη  Διακήρυξης  </w:t>
      </w:r>
      <w:r>
        <w:rPr>
          <w:rFonts w:ascii="Tahoma" w:hAnsi="Tahoma" w:cs="Tahoma"/>
          <w:b/>
        </w:rPr>
        <w:t>Α</w:t>
      </w:r>
      <w:r w:rsidRPr="00C62D3F">
        <w:rPr>
          <w:rFonts w:ascii="Tahoma" w:hAnsi="Tahoma" w:cs="Tahoma"/>
          <w:b/>
        </w:rPr>
        <w:t xml:space="preserve">ριθ. </w:t>
      </w:r>
      <w:r w:rsidR="00261397">
        <w:rPr>
          <w:rFonts w:ascii="Tahoma" w:hAnsi="Tahoma" w:cs="Tahoma"/>
          <w:b/>
        </w:rPr>
        <w:t>8261</w:t>
      </w:r>
      <w:r w:rsidRPr="00C62D3F">
        <w:rPr>
          <w:rFonts w:ascii="Tahoma" w:hAnsi="Tahoma" w:cs="Tahoma"/>
          <w:b/>
        </w:rPr>
        <w:t>/20</w:t>
      </w:r>
      <w:r w:rsidRPr="00C925EC">
        <w:rPr>
          <w:rFonts w:ascii="Tahoma" w:hAnsi="Tahoma" w:cs="Tahoma"/>
          <w:b/>
        </w:rPr>
        <w:t>2</w:t>
      </w:r>
      <w:r w:rsidR="00710EA5">
        <w:rPr>
          <w:rFonts w:ascii="Tahoma" w:hAnsi="Tahoma" w:cs="Tahoma"/>
          <w:b/>
        </w:rPr>
        <w:t>4</w:t>
      </w:r>
      <w:r w:rsidRPr="00C62D3F">
        <w:rPr>
          <w:rFonts w:ascii="Tahoma" w:hAnsi="Tahoma" w:cs="Tahoma"/>
        </w:rPr>
        <w:t xml:space="preserve">           </w:t>
      </w:r>
    </w:p>
    <w:p w:rsidR="00FE3D3D" w:rsidRPr="00C62D3F" w:rsidRDefault="00FE3D3D" w:rsidP="00FE3D3D">
      <w:pPr>
        <w:jc w:val="both"/>
        <w:rPr>
          <w:rFonts w:ascii="Tahoma" w:hAnsi="Tahoma" w:cs="Tahoma"/>
        </w:rPr>
      </w:pPr>
    </w:p>
    <w:p w:rsidR="00FE3D3D" w:rsidRPr="00072FC2" w:rsidRDefault="00FE3D3D" w:rsidP="00FE3D3D">
      <w:pPr>
        <w:ind w:left="57"/>
        <w:jc w:val="both"/>
        <w:rPr>
          <w:rFonts w:ascii="Tahoma" w:hAnsi="Tahoma" w:cs="Tahoma"/>
          <w:sz w:val="18"/>
          <w:szCs w:val="18"/>
        </w:rPr>
      </w:pPr>
      <w:r w:rsidRPr="00E20D67">
        <w:rPr>
          <w:rFonts w:ascii="Tahoma" w:hAnsi="Tahoma" w:cs="Tahoma"/>
          <w:sz w:val="18"/>
          <w:szCs w:val="18"/>
        </w:rPr>
        <w:t xml:space="preserve">Το Γ.Ν. Αιτωλοακαρνανίας Νοσηλευτική μονάδα Μεσολογγίου, προκηρύσσει δημόσιο ανοικτό ηλεκτρονικό διαγωνισμό </w:t>
      </w:r>
      <w:r>
        <w:rPr>
          <w:rFonts w:ascii="Tahoma" w:hAnsi="Tahoma" w:cs="Tahoma"/>
          <w:sz w:val="18"/>
          <w:szCs w:val="18"/>
        </w:rPr>
        <w:t>κάτω</w:t>
      </w:r>
      <w:r w:rsidRPr="00E20D67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   </w:t>
      </w:r>
      <w:r w:rsidRPr="00E20D67">
        <w:rPr>
          <w:rFonts w:ascii="Tahoma" w:hAnsi="Tahoma" w:cs="Tahoma"/>
          <w:sz w:val="18"/>
          <w:szCs w:val="18"/>
        </w:rPr>
        <w:t>των ορίων</w:t>
      </w:r>
      <w:r w:rsidRPr="00E20D67">
        <w:rPr>
          <w:rFonts w:ascii="Tahoma" w:hAnsi="Tahoma" w:cs="Tahoma"/>
          <w:sz w:val="18"/>
          <w:szCs w:val="18"/>
          <w:lang w:eastAsia="en-US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με </w:t>
      </w:r>
      <w:proofErr w:type="spellStart"/>
      <w:r>
        <w:rPr>
          <w:rFonts w:ascii="Tahoma" w:hAnsi="Tahoma" w:cs="Tahoma"/>
          <w:sz w:val="18"/>
          <w:szCs w:val="18"/>
        </w:rPr>
        <w:t>συστημικό</w:t>
      </w:r>
      <w:proofErr w:type="spellEnd"/>
      <w:r>
        <w:rPr>
          <w:rFonts w:ascii="Tahoma" w:hAnsi="Tahoma" w:cs="Tahoma"/>
          <w:sz w:val="18"/>
          <w:szCs w:val="18"/>
        </w:rPr>
        <w:t xml:space="preserve"> αριθμό </w:t>
      </w:r>
      <w:r w:rsidR="00263C6A" w:rsidRPr="00263C6A">
        <w:rPr>
          <w:rFonts w:ascii="Tahoma" w:hAnsi="Tahoma" w:cs="Tahoma"/>
          <w:b/>
          <w:sz w:val="18"/>
          <w:szCs w:val="18"/>
        </w:rPr>
        <w:t>357578</w:t>
      </w:r>
      <w:r w:rsidRPr="00B2573B">
        <w:rPr>
          <w:rFonts w:ascii="Tahoma" w:hAnsi="Tahoma" w:cs="Tahoma"/>
          <w:sz w:val="18"/>
          <w:szCs w:val="18"/>
        </w:rPr>
        <w:t>.</w:t>
      </w:r>
      <w:r w:rsidRPr="00E20D67">
        <w:rPr>
          <w:rFonts w:ascii="Tahoma" w:hAnsi="Tahoma" w:cs="Tahoma"/>
          <w:sz w:val="18"/>
          <w:szCs w:val="18"/>
        </w:rPr>
        <w:t xml:space="preserve"> </w:t>
      </w:r>
      <w:r w:rsidRPr="00072FC2">
        <w:rPr>
          <w:rFonts w:ascii="Tahoma" w:hAnsi="Tahoma" w:cs="Tahoma"/>
          <w:sz w:val="18"/>
          <w:szCs w:val="18"/>
        </w:rPr>
        <w:t xml:space="preserve">Η Αναθέτουσα Αρχή είναι  μη κεντρική αναθέτουσα αρχή  κατά την έννοια του άρθρου 2 παρ. 1 </w:t>
      </w:r>
      <w:proofErr w:type="spellStart"/>
      <w:r w:rsidRPr="00072FC2">
        <w:rPr>
          <w:rFonts w:ascii="Tahoma" w:hAnsi="Tahoma" w:cs="Tahoma"/>
          <w:sz w:val="18"/>
          <w:szCs w:val="18"/>
        </w:rPr>
        <w:t>περ</w:t>
      </w:r>
      <w:proofErr w:type="spellEnd"/>
      <w:r w:rsidRPr="00072FC2">
        <w:rPr>
          <w:rFonts w:ascii="Tahoma" w:hAnsi="Tahoma" w:cs="Tahoma"/>
          <w:sz w:val="18"/>
          <w:szCs w:val="18"/>
        </w:rPr>
        <w:t>. 2 και 3 του ν.4412/2016 και ανήκει στον Δημόσιο Τομέα (Πλην Γενικής Κυβέρνησης).</w:t>
      </w:r>
    </w:p>
    <w:p w:rsidR="00FE3D3D" w:rsidRPr="00CF632D" w:rsidRDefault="00FE3D3D" w:rsidP="00FE3D3D">
      <w:pPr>
        <w:spacing w:before="120" w:after="120" w:line="276" w:lineRule="auto"/>
        <w:ind w:left="57"/>
        <w:jc w:val="both"/>
        <w:rPr>
          <w:rFonts w:ascii="Tahoma" w:hAnsi="Tahoma" w:cs="Tahoma"/>
          <w:color w:val="FF0000"/>
          <w:sz w:val="18"/>
          <w:szCs w:val="18"/>
        </w:rPr>
      </w:pPr>
      <w:r w:rsidRPr="00E20D67">
        <w:rPr>
          <w:rFonts w:ascii="Tahoma" w:hAnsi="Tahoma" w:cs="Tahoma"/>
          <w:sz w:val="18"/>
          <w:szCs w:val="18"/>
        </w:rPr>
        <w:t>Α</w:t>
      </w:r>
      <w:r>
        <w:rPr>
          <w:rFonts w:ascii="Tahoma" w:hAnsi="Tahoma" w:cs="Tahoma"/>
          <w:sz w:val="18"/>
          <w:szCs w:val="18"/>
        </w:rPr>
        <w:t xml:space="preserve">ντικείμενο της διακήρυξης είναι </w:t>
      </w:r>
      <w:r w:rsidR="001D7886">
        <w:rPr>
          <w:rFonts w:ascii="Tahoma" w:hAnsi="Tahoma" w:cs="Tahoma"/>
          <w:sz w:val="18"/>
          <w:szCs w:val="18"/>
        </w:rPr>
        <w:t>η</w:t>
      </w:r>
      <w:r w:rsidRPr="00E20D67">
        <w:rPr>
          <w:rFonts w:ascii="Tahoma" w:hAnsi="Tahoma" w:cs="Tahoma"/>
          <w:sz w:val="18"/>
          <w:szCs w:val="18"/>
        </w:rPr>
        <w:t xml:space="preserve"> </w:t>
      </w:r>
      <w:r w:rsidRPr="00E20D67">
        <w:rPr>
          <w:rFonts w:ascii="Tahoma" w:hAnsi="Tahoma" w:cs="Tahoma"/>
          <w:b/>
          <w:sz w:val="18"/>
          <w:szCs w:val="18"/>
        </w:rPr>
        <w:t>«</w:t>
      </w:r>
      <w:r w:rsidR="001D7886">
        <w:rPr>
          <w:rFonts w:ascii="Tahoma" w:hAnsi="Tahoma" w:cs="Tahoma"/>
          <w:b/>
          <w:bCs/>
          <w:sz w:val="18"/>
          <w:szCs w:val="18"/>
        </w:rPr>
        <w:t>Επισκευή και Συντήρηση Η/Μ εγκαταστάσεων</w:t>
      </w:r>
      <w:r>
        <w:rPr>
          <w:rFonts w:ascii="Tahoma" w:hAnsi="Tahoma" w:cs="Tahoma"/>
          <w:b/>
          <w:bCs/>
          <w:sz w:val="18"/>
          <w:szCs w:val="18"/>
        </w:rPr>
        <w:t xml:space="preserve">» </w:t>
      </w:r>
      <w:r w:rsidRPr="00AB137B">
        <w:rPr>
          <w:rFonts w:ascii="Tahoma" w:hAnsi="Tahoma" w:cs="Tahoma"/>
          <w:b/>
          <w:bCs/>
          <w:sz w:val="18"/>
          <w:szCs w:val="18"/>
        </w:rPr>
        <w:t>(</w:t>
      </w:r>
      <w:r w:rsidRPr="00AB137B">
        <w:rPr>
          <w:rFonts w:ascii="Tahoma" w:hAnsi="Tahoma" w:cs="Tahoma"/>
          <w:b/>
          <w:bCs/>
          <w:sz w:val="18"/>
          <w:szCs w:val="18"/>
          <w:lang w:val="en-GB"/>
        </w:rPr>
        <w:t>CPV</w:t>
      </w:r>
      <w:r w:rsidRPr="00AB137B">
        <w:rPr>
          <w:rFonts w:ascii="Tahoma" w:hAnsi="Tahoma" w:cs="Tahoma"/>
          <w:b/>
          <w:bCs/>
          <w:sz w:val="18"/>
          <w:szCs w:val="18"/>
        </w:rPr>
        <w:t xml:space="preserve">: </w:t>
      </w:r>
      <w:r w:rsidR="001D7886">
        <w:rPr>
          <w:rFonts w:ascii="Tahoma" w:hAnsi="Tahoma" w:cs="Tahoma"/>
          <w:b/>
          <w:bCs/>
          <w:sz w:val="18"/>
          <w:szCs w:val="18"/>
        </w:rPr>
        <w:t>50710000-5</w:t>
      </w:r>
      <w:r w:rsidRPr="00AB137B">
        <w:rPr>
          <w:rFonts w:ascii="Tahoma" w:hAnsi="Tahoma" w:cs="Tahoma"/>
          <w:b/>
          <w:bCs/>
          <w:sz w:val="18"/>
          <w:szCs w:val="18"/>
        </w:rPr>
        <w:t xml:space="preserve">) </w:t>
      </w:r>
      <w:r w:rsidRPr="00E20D67">
        <w:rPr>
          <w:rFonts w:ascii="Tahoma" w:hAnsi="Tahoma" w:cs="Tahoma"/>
          <w:sz w:val="18"/>
          <w:szCs w:val="18"/>
        </w:rPr>
        <w:t xml:space="preserve">για το Γενικό Νοσοκομείο Αιτωλοακαρνανίας (Νοσηλευτική μονάδα Μεσολογγίου) </w:t>
      </w:r>
      <w:r w:rsidRPr="00E27724">
        <w:rPr>
          <w:rFonts w:ascii="Tahoma" w:hAnsi="Tahoma" w:cs="Tahoma"/>
          <w:sz w:val="18"/>
          <w:szCs w:val="18"/>
        </w:rPr>
        <w:t xml:space="preserve">με κριτήριο κατακύρωσης </w:t>
      </w:r>
      <w:r w:rsidRPr="00710533">
        <w:rPr>
          <w:rFonts w:ascii="Tahoma" w:hAnsi="Tahoma" w:cs="Tahoma"/>
          <w:b/>
          <w:bCs/>
          <w:sz w:val="18"/>
          <w:szCs w:val="18"/>
        </w:rPr>
        <w:t>την πλέον συμφέρουσα από οικονομικής άποψης προσφορά βάσει τιμής (χαμηλότερη τιμή)</w:t>
      </w:r>
      <w:r>
        <w:rPr>
          <w:rFonts w:ascii="Tahoma" w:hAnsi="Tahoma" w:cs="Tahoma"/>
          <w:sz w:val="18"/>
          <w:szCs w:val="18"/>
        </w:rPr>
        <w:t xml:space="preserve"> και</w:t>
      </w:r>
      <w:r w:rsidRPr="00E20D67">
        <w:rPr>
          <w:rFonts w:ascii="Tahoma" w:hAnsi="Tahoma" w:cs="Tahoma"/>
          <w:sz w:val="18"/>
          <w:szCs w:val="18"/>
        </w:rPr>
        <w:t xml:space="preserve"> </w:t>
      </w:r>
      <w:r w:rsidRPr="00E20D67">
        <w:rPr>
          <w:rFonts w:ascii="Tahoma" w:hAnsi="Tahoma" w:cs="Tahoma"/>
          <w:sz w:val="18"/>
          <w:szCs w:val="18"/>
          <w:lang w:eastAsia="en-US"/>
        </w:rPr>
        <w:t xml:space="preserve">εκτιμώμενο ποσό </w:t>
      </w:r>
      <w:r w:rsidR="00840420" w:rsidRPr="00840420">
        <w:rPr>
          <w:rFonts w:ascii="Tahoma" w:hAnsi="Tahoma" w:cs="Tahoma"/>
          <w:b/>
          <w:bCs/>
          <w:sz w:val="18"/>
          <w:szCs w:val="18"/>
        </w:rPr>
        <w:t>371.759,88</w:t>
      </w:r>
      <w:r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E20D67">
        <w:rPr>
          <w:rFonts w:ascii="Tahoma" w:hAnsi="Tahoma" w:cs="Tahoma"/>
          <w:b/>
          <w:bCs/>
          <w:sz w:val="18"/>
          <w:szCs w:val="18"/>
        </w:rPr>
        <w:t xml:space="preserve">€ </w:t>
      </w:r>
      <w:r w:rsidRPr="00E20D67">
        <w:rPr>
          <w:rFonts w:ascii="Tahoma" w:hAnsi="Tahoma" w:cs="Tahoma"/>
          <w:sz w:val="18"/>
          <w:szCs w:val="18"/>
        </w:rPr>
        <w:t>συμπεριλαμβανομένου  Φ.Π.Α.</w:t>
      </w:r>
      <w:r>
        <w:rPr>
          <w:rFonts w:ascii="Tahoma" w:hAnsi="Tahoma" w:cs="Tahoma"/>
          <w:sz w:val="18"/>
          <w:szCs w:val="18"/>
        </w:rPr>
        <w:t xml:space="preserve"> (καθαρή αξία </w:t>
      </w:r>
      <w:r w:rsidR="00840420" w:rsidRPr="00840420">
        <w:rPr>
          <w:rFonts w:ascii="Tahoma" w:hAnsi="Tahoma" w:cs="Tahoma"/>
          <w:b/>
          <w:sz w:val="18"/>
          <w:szCs w:val="18"/>
        </w:rPr>
        <w:t>299.806,36</w:t>
      </w:r>
      <w:r>
        <w:rPr>
          <w:rFonts w:ascii="Tahoma" w:hAnsi="Tahoma" w:cs="Tahoma"/>
          <w:sz w:val="18"/>
          <w:szCs w:val="18"/>
        </w:rPr>
        <w:t xml:space="preserve"> €)</w:t>
      </w:r>
      <w:r w:rsidRPr="00E20D67">
        <w:rPr>
          <w:rFonts w:ascii="Tahoma" w:hAnsi="Tahoma" w:cs="Tahoma"/>
          <w:sz w:val="18"/>
          <w:szCs w:val="18"/>
          <w:lang w:eastAsia="en-US"/>
        </w:rPr>
        <w:t>, η οποία θα καλύψει τις ανάγκ</w:t>
      </w:r>
      <w:r>
        <w:rPr>
          <w:rFonts w:ascii="Tahoma" w:hAnsi="Tahoma" w:cs="Tahoma"/>
          <w:sz w:val="18"/>
          <w:szCs w:val="18"/>
          <w:lang w:eastAsia="en-US"/>
        </w:rPr>
        <w:t xml:space="preserve">ες της Ν.Μ. Μεσολογγίου, για </w:t>
      </w:r>
      <w:r w:rsidR="00840420">
        <w:rPr>
          <w:rFonts w:ascii="Tahoma" w:hAnsi="Tahoma" w:cs="Tahoma"/>
          <w:sz w:val="18"/>
          <w:szCs w:val="18"/>
          <w:lang w:eastAsia="en-US"/>
        </w:rPr>
        <w:t>δύο (</w:t>
      </w:r>
      <w:r w:rsidR="00840420" w:rsidRPr="00840420">
        <w:rPr>
          <w:rFonts w:ascii="Tahoma" w:hAnsi="Tahoma" w:cs="Tahoma"/>
          <w:sz w:val="18"/>
          <w:szCs w:val="18"/>
          <w:lang w:eastAsia="en-US"/>
        </w:rPr>
        <w:t>2</w:t>
      </w:r>
      <w:r w:rsidR="00840420">
        <w:rPr>
          <w:rFonts w:ascii="Tahoma" w:hAnsi="Tahoma" w:cs="Tahoma"/>
          <w:sz w:val="18"/>
          <w:szCs w:val="18"/>
          <w:lang w:eastAsia="en-US"/>
        </w:rPr>
        <w:t>) έτη</w:t>
      </w:r>
      <w:r w:rsidRPr="00E20D67">
        <w:rPr>
          <w:rFonts w:ascii="Tahoma" w:hAnsi="Tahoma" w:cs="Tahoma"/>
          <w:sz w:val="18"/>
          <w:szCs w:val="18"/>
          <w:lang w:eastAsia="en-US"/>
        </w:rPr>
        <w:t xml:space="preserve">. Ο διαγωνισμός θα πραγματοποιηθεί με χρήση της πλατφόρμας του Εθνικού Συστήματος Ηλεκτρονικών Δημοσίων Συμβάσεων (ΕΣΗΔΗΣ) μέσω της διαδικτυακής πύλης </w:t>
      </w:r>
      <w:proofErr w:type="spellStart"/>
      <w:r w:rsidRPr="00E20D67">
        <w:rPr>
          <w:rFonts w:ascii="Tahoma" w:hAnsi="Tahoma" w:cs="Tahoma"/>
          <w:sz w:val="18"/>
          <w:szCs w:val="18"/>
          <w:lang w:eastAsia="en-US"/>
        </w:rPr>
        <w:t>www.promitheus.gov.gr</w:t>
      </w:r>
      <w:proofErr w:type="spellEnd"/>
      <w:r w:rsidRPr="00E20D67">
        <w:rPr>
          <w:rFonts w:ascii="Tahoma" w:hAnsi="Tahoma" w:cs="Tahoma"/>
          <w:sz w:val="18"/>
          <w:szCs w:val="18"/>
          <w:lang w:eastAsia="en-US"/>
        </w:rPr>
        <w:t xml:space="preserve"> του Συστήματος, </w:t>
      </w:r>
      <w:r w:rsidRPr="00CF632D">
        <w:rPr>
          <w:rFonts w:ascii="Tahoma" w:hAnsi="Tahoma" w:cs="Tahoma"/>
          <w:sz w:val="18"/>
          <w:szCs w:val="18"/>
          <w:lang w:eastAsia="en-US"/>
        </w:rPr>
        <w:t xml:space="preserve">αριθμός </w:t>
      </w:r>
      <w:proofErr w:type="spellStart"/>
      <w:r w:rsidRPr="00CF632D">
        <w:rPr>
          <w:rFonts w:ascii="Tahoma" w:hAnsi="Tahoma" w:cs="Tahoma"/>
          <w:sz w:val="18"/>
          <w:szCs w:val="18"/>
          <w:lang w:eastAsia="en-US"/>
        </w:rPr>
        <w:t>συστημικού</w:t>
      </w:r>
      <w:proofErr w:type="spellEnd"/>
      <w:r w:rsidRPr="00CF632D">
        <w:rPr>
          <w:rFonts w:ascii="Tahoma" w:hAnsi="Tahoma" w:cs="Tahoma"/>
          <w:sz w:val="18"/>
          <w:szCs w:val="18"/>
          <w:lang w:eastAsia="en-US"/>
        </w:rPr>
        <w:t xml:space="preserve">: </w:t>
      </w:r>
      <w:r w:rsidR="000161AF">
        <w:rPr>
          <w:rFonts w:ascii="Tahoma" w:hAnsi="Tahoma" w:cs="Tahoma"/>
          <w:b/>
          <w:sz w:val="18"/>
          <w:szCs w:val="18"/>
          <w:lang w:eastAsia="en-US"/>
        </w:rPr>
        <w:t>357578</w:t>
      </w:r>
      <w:r w:rsidRPr="00CF632D">
        <w:rPr>
          <w:rFonts w:ascii="Tahoma" w:hAnsi="Tahoma" w:cs="Tahoma"/>
          <w:b/>
          <w:sz w:val="18"/>
          <w:szCs w:val="18"/>
          <w:lang w:eastAsia="en-US"/>
        </w:rPr>
        <w:t xml:space="preserve">. </w:t>
      </w:r>
      <w:r w:rsidRPr="00CF632D">
        <w:rPr>
          <w:rFonts w:ascii="Tahoma" w:hAnsi="Tahoma" w:cs="Tahoma"/>
          <w:sz w:val="18"/>
          <w:szCs w:val="18"/>
          <w:lang w:eastAsia="en-US"/>
        </w:rPr>
        <w:t>Δεν επιτρέπονται εναλλακτικές προσφορές.</w:t>
      </w:r>
    </w:p>
    <w:p w:rsidR="00FE3D3D" w:rsidRPr="00CF632D" w:rsidRDefault="00FE3D3D" w:rsidP="00FE3D3D">
      <w:pPr>
        <w:spacing w:line="276" w:lineRule="auto"/>
        <w:ind w:left="113"/>
        <w:rPr>
          <w:rFonts w:ascii="Tahoma" w:hAnsi="Tahoma" w:cs="Tahoma"/>
          <w:b/>
          <w:sz w:val="18"/>
          <w:szCs w:val="18"/>
          <w:u w:val="single"/>
          <w:lang w:eastAsia="en-US"/>
        </w:rPr>
      </w:pPr>
      <w:r w:rsidRPr="00CF632D">
        <w:rPr>
          <w:rFonts w:ascii="Tahoma" w:hAnsi="Tahoma" w:cs="Tahoma"/>
          <w:b/>
          <w:sz w:val="18"/>
          <w:szCs w:val="18"/>
          <w:u w:val="single"/>
          <w:lang w:eastAsia="en-US"/>
        </w:rPr>
        <w:t xml:space="preserve">Κωδικός </w:t>
      </w:r>
      <w:r w:rsidRPr="00CF632D">
        <w:rPr>
          <w:rFonts w:ascii="Tahoma" w:hAnsi="Tahoma" w:cs="Tahoma"/>
          <w:b/>
          <w:sz w:val="18"/>
          <w:szCs w:val="18"/>
          <w:u w:val="single"/>
          <w:lang w:val="en-US" w:eastAsia="en-US"/>
        </w:rPr>
        <w:t>NUTS</w:t>
      </w:r>
      <w:r w:rsidRPr="00CF632D">
        <w:rPr>
          <w:rFonts w:ascii="Tahoma" w:hAnsi="Tahoma" w:cs="Tahoma"/>
          <w:b/>
          <w:sz w:val="18"/>
          <w:szCs w:val="18"/>
          <w:u w:val="single"/>
          <w:lang w:eastAsia="en-US"/>
        </w:rPr>
        <w:t xml:space="preserve">: </w:t>
      </w:r>
      <w:r w:rsidRPr="00CF632D">
        <w:rPr>
          <w:rFonts w:ascii="Tahoma" w:hAnsi="Tahoma" w:cs="Tahoma"/>
          <w:b/>
          <w:sz w:val="18"/>
          <w:szCs w:val="18"/>
          <w:u w:val="single"/>
          <w:lang w:val="en-US" w:eastAsia="en-US"/>
        </w:rPr>
        <w:t>EL</w:t>
      </w:r>
      <w:r w:rsidRPr="00CF632D">
        <w:rPr>
          <w:rFonts w:ascii="Tahoma" w:hAnsi="Tahoma" w:cs="Tahoma"/>
          <w:b/>
          <w:sz w:val="18"/>
          <w:szCs w:val="18"/>
          <w:u w:val="single"/>
          <w:lang w:eastAsia="en-US"/>
        </w:rPr>
        <w:t>631</w:t>
      </w:r>
    </w:p>
    <w:p w:rsidR="00FE3D3D" w:rsidRPr="00CF632D" w:rsidRDefault="00FE3D3D" w:rsidP="00FE3D3D">
      <w:pPr>
        <w:spacing w:line="276" w:lineRule="auto"/>
        <w:ind w:left="113"/>
        <w:rPr>
          <w:rFonts w:ascii="Tahoma" w:hAnsi="Tahoma" w:cs="Tahoma"/>
          <w:b/>
          <w:sz w:val="18"/>
          <w:szCs w:val="18"/>
          <w:u w:val="single"/>
          <w:lang w:eastAsia="en-US"/>
        </w:rPr>
      </w:pPr>
      <w:r w:rsidRPr="00CF632D">
        <w:rPr>
          <w:rFonts w:ascii="Tahoma" w:hAnsi="Tahoma" w:cs="Tahoma"/>
          <w:b/>
          <w:sz w:val="18"/>
          <w:szCs w:val="18"/>
          <w:u w:val="single"/>
          <w:lang w:eastAsia="en-US"/>
        </w:rPr>
        <w:t xml:space="preserve">Ημερομηνία ανάρτησης στο ΕΣΗΔΗΣ:  </w:t>
      </w:r>
      <w:r w:rsidR="006E5648" w:rsidRPr="00CF632D">
        <w:rPr>
          <w:rFonts w:ascii="Tahoma" w:hAnsi="Tahoma" w:cs="Tahoma"/>
          <w:b/>
          <w:sz w:val="18"/>
          <w:szCs w:val="18"/>
          <w:u w:val="single"/>
          <w:lang w:eastAsia="en-US"/>
        </w:rPr>
        <w:t>29</w:t>
      </w:r>
      <w:r w:rsidRPr="00CF632D">
        <w:rPr>
          <w:rFonts w:ascii="Tahoma" w:hAnsi="Tahoma" w:cs="Tahoma"/>
          <w:b/>
          <w:sz w:val="18"/>
          <w:szCs w:val="18"/>
          <w:u w:val="single"/>
          <w:lang w:eastAsia="en-US"/>
        </w:rPr>
        <w:t>/</w:t>
      </w:r>
      <w:r w:rsidR="004B4420">
        <w:rPr>
          <w:rFonts w:ascii="Tahoma" w:hAnsi="Tahoma" w:cs="Tahoma"/>
          <w:b/>
          <w:sz w:val="18"/>
          <w:szCs w:val="18"/>
          <w:u w:val="single"/>
          <w:lang w:eastAsia="en-US"/>
        </w:rPr>
        <w:t>08/2024</w:t>
      </w:r>
    </w:p>
    <w:p w:rsidR="00FE3D3D" w:rsidRPr="00CF632D" w:rsidRDefault="00FE3D3D" w:rsidP="00FE3D3D">
      <w:pPr>
        <w:spacing w:line="276" w:lineRule="auto"/>
        <w:ind w:left="113"/>
        <w:rPr>
          <w:rFonts w:ascii="Tahoma" w:hAnsi="Tahoma" w:cs="Tahoma"/>
          <w:b/>
          <w:sz w:val="18"/>
          <w:szCs w:val="18"/>
          <w:u w:val="single"/>
          <w:lang w:eastAsia="en-US"/>
        </w:rPr>
      </w:pPr>
      <w:r w:rsidRPr="00CF632D">
        <w:rPr>
          <w:rFonts w:ascii="Tahoma" w:hAnsi="Tahoma" w:cs="Tahoma"/>
          <w:b/>
          <w:sz w:val="18"/>
          <w:szCs w:val="18"/>
          <w:u w:val="single"/>
          <w:lang w:eastAsia="en-US"/>
        </w:rPr>
        <w:t xml:space="preserve">Ημερομηνία έναρξης υποβολής προσφορών:  </w:t>
      </w:r>
      <w:r w:rsidR="004B4420">
        <w:rPr>
          <w:rFonts w:ascii="Tahoma" w:hAnsi="Tahoma" w:cs="Tahoma"/>
          <w:b/>
          <w:sz w:val="18"/>
          <w:szCs w:val="18"/>
          <w:u w:val="single"/>
          <w:lang w:eastAsia="en-US"/>
        </w:rPr>
        <w:t>29</w:t>
      </w:r>
      <w:r w:rsidRPr="00CF632D">
        <w:rPr>
          <w:rFonts w:ascii="Tahoma" w:hAnsi="Tahoma" w:cs="Tahoma"/>
          <w:b/>
          <w:sz w:val="18"/>
          <w:szCs w:val="18"/>
          <w:u w:val="single"/>
        </w:rPr>
        <w:t>/</w:t>
      </w:r>
      <w:r w:rsidR="004B4420">
        <w:rPr>
          <w:rFonts w:ascii="Tahoma" w:hAnsi="Tahoma" w:cs="Tahoma"/>
          <w:b/>
          <w:sz w:val="18"/>
          <w:szCs w:val="18"/>
          <w:u w:val="single"/>
        </w:rPr>
        <w:t>08/2024</w:t>
      </w:r>
    </w:p>
    <w:p w:rsidR="00FE3D3D" w:rsidRPr="00CF632D" w:rsidRDefault="00FE3D3D" w:rsidP="00FE3D3D">
      <w:pPr>
        <w:spacing w:line="276" w:lineRule="auto"/>
        <w:ind w:left="113"/>
        <w:jc w:val="both"/>
        <w:rPr>
          <w:rFonts w:ascii="Tahoma" w:hAnsi="Tahoma" w:cs="Tahoma"/>
          <w:b/>
          <w:sz w:val="18"/>
          <w:szCs w:val="18"/>
          <w:lang w:eastAsia="en-US"/>
        </w:rPr>
      </w:pPr>
      <w:r w:rsidRPr="00CF632D">
        <w:rPr>
          <w:rFonts w:ascii="Tahoma" w:hAnsi="Tahoma" w:cs="Tahoma"/>
          <w:b/>
          <w:sz w:val="18"/>
          <w:szCs w:val="18"/>
          <w:u w:val="single"/>
          <w:lang w:eastAsia="en-US"/>
        </w:rPr>
        <w:t xml:space="preserve">Καταληκτική ημερομηνία υποβολής προσφορών στο ΕΣΗΔΗΣ:  </w:t>
      </w:r>
      <w:r w:rsidR="004B4420">
        <w:rPr>
          <w:rFonts w:ascii="Tahoma" w:hAnsi="Tahoma" w:cs="Tahoma"/>
          <w:b/>
          <w:sz w:val="18"/>
          <w:szCs w:val="18"/>
          <w:u w:val="single"/>
          <w:lang w:eastAsia="en-US"/>
        </w:rPr>
        <w:t>03</w:t>
      </w:r>
      <w:r w:rsidRPr="00CF632D">
        <w:rPr>
          <w:rFonts w:ascii="Tahoma" w:hAnsi="Tahoma" w:cs="Tahoma"/>
          <w:b/>
          <w:sz w:val="18"/>
          <w:szCs w:val="18"/>
          <w:u w:val="single"/>
          <w:lang w:eastAsia="en-US"/>
        </w:rPr>
        <w:t>/</w:t>
      </w:r>
      <w:r w:rsidR="004B4420">
        <w:rPr>
          <w:rFonts w:ascii="Tahoma" w:hAnsi="Tahoma" w:cs="Tahoma"/>
          <w:b/>
          <w:sz w:val="18"/>
          <w:szCs w:val="18"/>
          <w:u w:val="single"/>
          <w:lang w:eastAsia="en-US"/>
        </w:rPr>
        <w:t>10/2024</w:t>
      </w:r>
      <w:r w:rsidRPr="00CF632D">
        <w:rPr>
          <w:rFonts w:ascii="Tahoma" w:hAnsi="Tahoma" w:cs="Tahoma"/>
          <w:b/>
          <w:sz w:val="18"/>
          <w:szCs w:val="18"/>
          <w:u w:val="single"/>
          <w:lang w:eastAsia="en-US"/>
        </w:rPr>
        <w:t xml:space="preserve"> και ώρα 14:00 </w:t>
      </w:r>
      <w:proofErr w:type="spellStart"/>
      <w:r w:rsidRPr="00CF632D">
        <w:rPr>
          <w:rFonts w:ascii="Tahoma" w:hAnsi="Tahoma" w:cs="Tahoma"/>
          <w:b/>
          <w:sz w:val="18"/>
          <w:szCs w:val="18"/>
          <w:u w:val="single"/>
          <w:lang w:eastAsia="en-US"/>
        </w:rPr>
        <w:t>μ.μ</w:t>
      </w:r>
      <w:proofErr w:type="spellEnd"/>
      <w:r w:rsidRPr="00CF632D">
        <w:rPr>
          <w:rFonts w:ascii="Tahoma" w:hAnsi="Tahoma" w:cs="Tahoma"/>
          <w:b/>
          <w:sz w:val="18"/>
          <w:szCs w:val="18"/>
          <w:u w:val="single"/>
          <w:lang w:eastAsia="en-US"/>
        </w:rPr>
        <w:t>.</w:t>
      </w:r>
    </w:p>
    <w:p w:rsidR="00FE3D3D" w:rsidRPr="00E514ED" w:rsidRDefault="00FE3D3D" w:rsidP="00FE3D3D">
      <w:pPr>
        <w:spacing w:line="276" w:lineRule="auto"/>
        <w:ind w:left="113"/>
        <w:jc w:val="both"/>
        <w:rPr>
          <w:rFonts w:ascii="Tahoma" w:hAnsi="Tahoma" w:cs="Tahoma"/>
          <w:b/>
          <w:sz w:val="18"/>
          <w:szCs w:val="18"/>
          <w:u w:val="single"/>
          <w:lang w:eastAsia="en-US"/>
        </w:rPr>
      </w:pPr>
      <w:r w:rsidRPr="00CF632D">
        <w:rPr>
          <w:rFonts w:ascii="Tahoma" w:hAnsi="Tahoma" w:cs="Tahoma"/>
          <w:b/>
          <w:sz w:val="18"/>
          <w:szCs w:val="18"/>
          <w:u w:val="single"/>
          <w:lang w:eastAsia="en-US"/>
        </w:rPr>
        <w:t>Ημερομηνία ηλεκτρονικής αποσφράγισης προσφορών:</w:t>
      </w:r>
      <w:r w:rsidR="004B4420">
        <w:rPr>
          <w:rFonts w:ascii="Tahoma" w:hAnsi="Tahoma" w:cs="Tahoma"/>
          <w:b/>
          <w:sz w:val="18"/>
          <w:szCs w:val="18"/>
          <w:u w:val="single"/>
          <w:lang w:eastAsia="en-US"/>
        </w:rPr>
        <w:t xml:space="preserve"> 09</w:t>
      </w:r>
      <w:r w:rsidRPr="00CF632D">
        <w:rPr>
          <w:rFonts w:ascii="Tahoma" w:hAnsi="Tahoma" w:cs="Tahoma"/>
          <w:b/>
          <w:sz w:val="18"/>
          <w:szCs w:val="18"/>
          <w:u w:val="single"/>
          <w:lang w:eastAsia="en-US"/>
        </w:rPr>
        <w:t>/</w:t>
      </w:r>
      <w:r w:rsidR="004B4420">
        <w:rPr>
          <w:rFonts w:ascii="Tahoma" w:hAnsi="Tahoma" w:cs="Tahoma"/>
          <w:b/>
          <w:sz w:val="18"/>
          <w:szCs w:val="18"/>
          <w:u w:val="single"/>
          <w:lang w:eastAsia="en-US"/>
        </w:rPr>
        <w:t>10/2024</w:t>
      </w:r>
      <w:r w:rsidRPr="005C4F09">
        <w:rPr>
          <w:rFonts w:ascii="Tahoma" w:hAnsi="Tahoma" w:cs="Tahoma"/>
          <w:b/>
          <w:sz w:val="18"/>
          <w:szCs w:val="18"/>
          <w:u w:val="single"/>
          <w:lang w:eastAsia="en-US"/>
        </w:rPr>
        <w:t xml:space="preserve"> </w:t>
      </w:r>
    </w:p>
    <w:p w:rsidR="00FE3D3D" w:rsidRDefault="00FE3D3D" w:rsidP="00FE3D3D">
      <w:pPr>
        <w:rPr>
          <w:rFonts w:ascii="Tahoma" w:hAnsi="Tahoma" w:cs="Tahoma"/>
          <w:color w:val="FF0000"/>
        </w:rPr>
      </w:pPr>
    </w:p>
    <w:p w:rsidR="00FE3D3D" w:rsidRDefault="00FE3D3D" w:rsidP="00FE3D3D">
      <w:pPr>
        <w:rPr>
          <w:rFonts w:ascii="Tahoma" w:hAnsi="Tahoma" w:cs="Tahoma"/>
          <w:color w:val="FF0000"/>
        </w:rPr>
      </w:pPr>
    </w:p>
    <w:p w:rsidR="00FE3D3D" w:rsidRDefault="00FE3D3D" w:rsidP="00FE3D3D">
      <w:pPr>
        <w:rPr>
          <w:rFonts w:ascii="Tahoma" w:hAnsi="Tahoma" w:cs="Tahoma"/>
          <w:color w:val="FF0000"/>
        </w:rPr>
      </w:pPr>
    </w:p>
    <w:p w:rsidR="00FE3D3D" w:rsidRDefault="00FE3D3D" w:rsidP="00FE3D3D">
      <w:pPr>
        <w:rPr>
          <w:rFonts w:ascii="Tahoma" w:hAnsi="Tahoma" w:cs="Tahoma"/>
          <w:color w:val="FF0000"/>
        </w:rPr>
      </w:pPr>
    </w:p>
    <w:p w:rsidR="00FE3D3D" w:rsidRDefault="00FE3D3D" w:rsidP="00FE3D3D">
      <w:pPr>
        <w:rPr>
          <w:rFonts w:ascii="Tahoma" w:hAnsi="Tahoma" w:cs="Tahoma"/>
          <w:color w:val="FF0000"/>
        </w:rPr>
      </w:pPr>
    </w:p>
    <w:p w:rsidR="00FE3D3D" w:rsidRPr="00C233B9" w:rsidRDefault="00FE3D3D" w:rsidP="00FE3D3D">
      <w:pPr>
        <w:rPr>
          <w:rFonts w:ascii="Tahoma" w:hAnsi="Tahoma" w:cs="Tahoma"/>
          <w:color w:val="FF0000"/>
        </w:rPr>
      </w:pPr>
    </w:p>
    <w:tbl>
      <w:tblPr>
        <w:tblW w:w="0" w:type="auto"/>
        <w:tblInd w:w="2367" w:type="dxa"/>
        <w:tblLook w:val="00A0"/>
      </w:tblPr>
      <w:tblGrid>
        <w:gridCol w:w="4928"/>
      </w:tblGrid>
      <w:tr w:rsidR="00FE3D3D" w:rsidRPr="00C62D3F" w:rsidTr="000B6DB3">
        <w:tc>
          <w:tcPr>
            <w:tcW w:w="4928" w:type="dxa"/>
          </w:tcPr>
          <w:p w:rsidR="00FE3D3D" w:rsidRPr="007312A5" w:rsidRDefault="00FE3D3D" w:rsidP="000B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ind w:left="46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Η</w:t>
            </w:r>
            <w:r w:rsidRPr="007312A5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ΑΝ.</w:t>
            </w:r>
            <w:r w:rsidRPr="00C62D3F">
              <w:rPr>
                <w:rFonts w:ascii="Tahoma" w:hAnsi="Tahoma" w:cs="Tahoma"/>
              </w:rPr>
              <w:t xml:space="preserve"> ΔΙΟΙΚΗΤ</w:t>
            </w:r>
            <w:r>
              <w:rPr>
                <w:rFonts w:ascii="Tahoma" w:hAnsi="Tahoma" w:cs="Tahoma"/>
              </w:rPr>
              <w:t>ΡΙΑ</w:t>
            </w:r>
          </w:p>
        </w:tc>
      </w:tr>
      <w:tr w:rsidR="00FE3D3D" w:rsidRPr="00C62D3F" w:rsidTr="000B6DB3">
        <w:tc>
          <w:tcPr>
            <w:tcW w:w="4928" w:type="dxa"/>
          </w:tcPr>
          <w:p w:rsidR="00FE3D3D" w:rsidRPr="00C62D3F" w:rsidRDefault="00FE3D3D" w:rsidP="000B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ind w:left="468"/>
              <w:jc w:val="center"/>
              <w:rPr>
                <w:rFonts w:ascii="Tahoma" w:hAnsi="Tahoma" w:cs="Tahoma"/>
              </w:rPr>
            </w:pPr>
          </w:p>
          <w:p w:rsidR="00FE3D3D" w:rsidRPr="00C62D3F" w:rsidRDefault="00FE3D3D" w:rsidP="000B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ind w:left="468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ΦΙΛΙΠΠΟΠΟΥΛΟΥ ΕΛΕΝΗ</w:t>
            </w:r>
          </w:p>
          <w:p w:rsidR="00FE3D3D" w:rsidRPr="00C62D3F" w:rsidRDefault="00FE3D3D" w:rsidP="000B6D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ind w:left="-2083" w:firstLine="425"/>
              <w:rPr>
                <w:rFonts w:ascii="Tahoma" w:hAnsi="Tahoma" w:cs="Tahoma"/>
              </w:rPr>
            </w:pPr>
          </w:p>
        </w:tc>
      </w:tr>
    </w:tbl>
    <w:p w:rsidR="00625073" w:rsidRPr="00C233B9" w:rsidRDefault="00625073">
      <w:pPr>
        <w:rPr>
          <w:color w:val="FF0000"/>
        </w:rPr>
      </w:pPr>
    </w:p>
    <w:sectPr w:rsidR="00625073" w:rsidRPr="00C233B9" w:rsidSect="00367BA8">
      <w:footerReference w:type="even" r:id="rId10"/>
      <w:footerReference w:type="default" r:id="rId11"/>
      <w:pgSz w:w="11909" w:h="16834"/>
      <w:pgMar w:top="907" w:right="964" w:bottom="907" w:left="96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420" w:rsidRDefault="004B4420" w:rsidP="00EE4121">
      <w:r>
        <w:separator/>
      </w:r>
    </w:p>
  </w:endnote>
  <w:endnote w:type="continuationSeparator" w:id="0">
    <w:p w:rsidR="004B4420" w:rsidRDefault="004B4420" w:rsidP="00EE4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420" w:rsidRDefault="005E46F3" w:rsidP="00F722C8">
    <w:pPr>
      <w:pStyle w:val="a3"/>
      <w:framePr w:wrap="around" w:vAnchor="text" w:hAnchor="margin" w:xAlign="right" w:y="1"/>
      <w:rPr>
        <w:rStyle w:val="a4"/>
        <w:rFonts w:cs="Arial"/>
      </w:rPr>
    </w:pPr>
    <w:r>
      <w:rPr>
        <w:rStyle w:val="a4"/>
        <w:rFonts w:cs="Arial"/>
      </w:rPr>
      <w:fldChar w:fldCharType="begin"/>
    </w:r>
    <w:r w:rsidR="004B4420">
      <w:rPr>
        <w:rStyle w:val="a4"/>
        <w:rFonts w:cs="Arial"/>
      </w:rPr>
      <w:instrText xml:space="preserve">PAGE  </w:instrText>
    </w:r>
    <w:r>
      <w:rPr>
        <w:rStyle w:val="a4"/>
        <w:rFonts w:cs="Arial"/>
      </w:rPr>
      <w:fldChar w:fldCharType="end"/>
    </w:r>
  </w:p>
  <w:p w:rsidR="004B4420" w:rsidRDefault="004B4420" w:rsidP="00F722C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420" w:rsidRDefault="005E46F3" w:rsidP="00F722C8">
    <w:pPr>
      <w:pStyle w:val="a3"/>
      <w:framePr w:wrap="around" w:vAnchor="text" w:hAnchor="margin" w:xAlign="right" w:y="1"/>
      <w:rPr>
        <w:rStyle w:val="a4"/>
        <w:rFonts w:cs="Arial"/>
      </w:rPr>
    </w:pPr>
    <w:r>
      <w:rPr>
        <w:rStyle w:val="a4"/>
        <w:rFonts w:cs="Arial"/>
      </w:rPr>
      <w:fldChar w:fldCharType="begin"/>
    </w:r>
    <w:r w:rsidR="004B4420">
      <w:rPr>
        <w:rStyle w:val="a4"/>
        <w:rFonts w:cs="Arial"/>
      </w:rPr>
      <w:instrText xml:space="preserve">PAGE  </w:instrText>
    </w:r>
    <w:r>
      <w:rPr>
        <w:rStyle w:val="a4"/>
        <w:rFonts w:cs="Arial"/>
      </w:rPr>
      <w:fldChar w:fldCharType="separate"/>
    </w:r>
    <w:r w:rsidR="00F857EE">
      <w:rPr>
        <w:rStyle w:val="a4"/>
        <w:rFonts w:cs="Arial"/>
        <w:noProof/>
      </w:rPr>
      <w:t>1</w:t>
    </w:r>
    <w:r>
      <w:rPr>
        <w:rStyle w:val="a4"/>
        <w:rFonts w:cs="Arial"/>
      </w:rPr>
      <w:fldChar w:fldCharType="end"/>
    </w:r>
  </w:p>
  <w:p w:rsidR="004B4420" w:rsidRDefault="004B4420" w:rsidP="00F722C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420" w:rsidRDefault="004B4420" w:rsidP="00EE4121">
      <w:r>
        <w:separator/>
      </w:r>
    </w:p>
  </w:footnote>
  <w:footnote w:type="continuationSeparator" w:id="0">
    <w:p w:rsidR="004B4420" w:rsidRDefault="004B4420" w:rsidP="00EE41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1">
    <w:nsid w:val="06203753"/>
    <w:multiLevelType w:val="hybridMultilevel"/>
    <w:tmpl w:val="39C6D6CC"/>
    <w:lvl w:ilvl="0" w:tplc="0408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3461939"/>
    <w:multiLevelType w:val="hybridMultilevel"/>
    <w:tmpl w:val="A5704DD0"/>
    <w:lvl w:ilvl="0" w:tplc="0408000F">
      <w:start w:val="1"/>
      <w:numFmt w:val="decimal"/>
      <w:lvlText w:val="%1."/>
      <w:lvlJc w:val="left"/>
      <w:pPr>
        <w:ind w:left="932" w:hanging="360"/>
      </w:pPr>
    </w:lvl>
    <w:lvl w:ilvl="1" w:tplc="04080019" w:tentative="1">
      <w:start w:val="1"/>
      <w:numFmt w:val="lowerLetter"/>
      <w:lvlText w:val="%2."/>
      <w:lvlJc w:val="left"/>
      <w:pPr>
        <w:ind w:left="1652" w:hanging="360"/>
      </w:pPr>
    </w:lvl>
    <w:lvl w:ilvl="2" w:tplc="0408001B" w:tentative="1">
      <w:start w:val="1"/>
      <w:numFmt w:val="lowerRoman"/>
      <w:lvlText w:val="%3."/>
      <w:lvlJc w:val="right"/>
      <w:pPr>
        <w:ind w:left="2372" w:hanging="180"/>
      </w:pPr>
    </w:lvl>
    <w:lvl w:ilvl="3" w:tplc="0408000F" w:tentative="1">
      <w:start w:val="1"/>
      <w:numFmt w:val="decimal"/>
      <w:lvlText w:val="%4."/>
      <w:lvlJc w:val="left"/>
      <w:pPr>
        <w:ind w:left="3092" w:hanging="360"/>
      </w:pPr>
    </w:lvl>
    <w:lvl w:ilvl="4" w:tplc="04080019" w:tentative="1">
      <w:start w:val="1"/>
      <w:numFmt w:val="lowerLetter"/>
      <w:lvlText w:val="%5."/>
      <w:lvlJc w:val="left"/>
      <w:pPr>
        <w:ind w:left="3812" w:hanging="360"/>
      </w:pPr>
    </w:lvl>
    <w:lvl w:ilvl="5" w:tplc="0408001B" w:tentative="1">
      <w:start w:val="1"/>
      <w:numFmt w:val="lowerRoman"/>
      <w:lvlText w:val="%6."/>
      <w:lvlJc w:val="right"/>
      <w:pPr>
        <w:ind w:left="4532" w:hanging="180"/>
      </w:pPr>
    </w:lvl>
    <w:lvl w:ilvl="6" w:tplc="0408000F" w:tentative="1">
      <w:start w:val="1"/>
      <w:numFmt w:val="decimal"/>
      <w:lvlText w:val="%7."/>
      <w:lvlJc w:val="left"/>
      <w:pPr>
        <w:ind w:left="5252" w:hanging="360"/>
      </w:pPr>
    </w:lvl>
    <w:lvl w:ilvl="7" w:tplc="04080019" w:tentative="1">
      <w:start w:val="1"/>
      <w:numFmt w:val="lowerLetter"/>
      <w:lvlText w:val="%8."/>
      <w:lvlJc w:val="left"/>
      <w:pPr>
        <w:ind w:left="5972" w:hanging="360"/>
      </w:pPr>
    </w:lvl>
    <w:lvl w:ilvl="8" w:tplc="0408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">
    <w:nsid w:val="14C75646"/>
    <w:multiLevelType w:val="hybridMultilevel"/>
    <w:tmpl w:val="097427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05732"/>
    <w:multiLevelType w:val="hybridMultilevel"/>
    <w:tmpl w:val="A8DC8E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76396B"/>
    <w:multiLevelType w:val="hybridMultilevel"/>
    <w:tmpl w:val="E20457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BA8"/>
    <w:rsid w:val="00012D94"/>
    <w:rsid w:val="000161AF"/>
    <w:rsid w:val="0006106F"/>
    <w:rsid w:val="000623A4"/>
    <w:rsid w:val="00082240"/>
    <w:rsid w:val="000B2728"/>
    <w:rsid w:val="000B43A1"/>
    <w:rsid w:val="000B6DB3"/>
    <w:rsid w:val="000B71EA"/>
    <w:rsid w:val="000D1689"/>
    <w:rsid w:val="000E738E"/>
    <w:rsid w:val="00112881"/>
    <w:rsid w:val="00136F05"/>
    <w:rsid w:val="001753D2"/>
    <w:rsid w:val="001B5102"/>
    <w:rsid w:val="001C17C5"/>
    <w:rsid w:val="001D04B6"/>
    <w:rsid w:val="001D7886"/>
    <w:rsid w:val="001E08E4"/>
    <w:rsid w:val="00215492"/>
    <w:rsid w:val="0022088B"/>
    <w:rsid w:val="0023460F"/>
    <w:rsid w:val="002411AC"/>
    <w:rsid w:val="00242C8D"/>
    <w:rsid w:val="00244E80"/>
    <w:rsid w:val="002557E0"/>
    <w:rsid w:val="00261397"/>
    <w:rsid w:val="00263C6A"/>
    <w:rsid w:val="00285351"/>
    <w:rsid w:val="00297326"/>
    <w:rsid w:val="002A10A3"/>
    <w:rsid w:val="002A1A22"/>
    <w:rsid w:val="002B5B8F"/>
    <w:rsid w:val="002C00FE"/>
    <w:rsid w:val="002D1582"/>
    <w:rsid w:val="002D5444"/>
    <w:rsid w:val="002D77E5"/>
    <w:rsid w:val="003006B2"/>
    <w:rsid w:val="00301647"/>
    <w:rsid w:val="003043C3"/>
    <w:rsid w:val="00307B0A"/>
    <w:rsid w:val="003478C2"/>
    <w:rsid w:val="003535F3"/>
    <w:rsid w:val="00367A6F"/>
    <w:rsid w:val="00367BA8"/>
    <w:rsid w:val="00370B3B"/>
    <w:rsid w:val="00371003"/>
    <w:rsid w:val="00380EC1"/>
    <w:rsid w:val="00383C1C"/>
    <w:rsid w:val="0038790E"/>
    <w:rsid w:val="0039248A"/>
    <w:rsid w:val="00396F64"/>
    <w:rsid w:val="003A38FF"/>
    <w:rsid w:val="003B4969"/>
    <w:rsid w:val="003D56DC"/>
    <w:rsid w:val="003F518A"/>
    <w:rsid w:val="004624A9"/>
    <w:rsid w:val="0047771F"/>
    <w:rsid w:val="0048206F"/>
    <w:rsid w:val="00490B66"/>
    <w:rsid w:val="004B4420"/>
    <w:rsid w:val="004C56CF"/>
    <w:rsid w:val="004C7A2A"/>
    <w:rsid w:val="004D34D0"/>
    <w:rsid w:val="0050407B"/>
    <w:rsid w:val="00510DC8"/>
    <w:rsid w:val="005709FE"/>
    <w:rsid w:val="005863B7"/>
    <w:rsid w:val="005A4E1B"/>
    <w:rsid w:val="005C0AEB"/>
    <w:rsid w:val="005E3FE6"/>
    <w:rsid w:val="005E46F3"/>
    <w:rsid w:val="006068C7"/>
    <w:rsid w:val="00625073"/>
    <w:rsid w:val="006272EE"/>
    <w:rsid w:val="00637439"/>
    <w:rsid w:val="00637F9F"/>
    <w:rsid w:val="00642140"/>
    <w:rsid w:val="00646EA9"/>
    <w:rsid w:val="00654DB4"/>
    <w:rsid w:val="00676DFE"/>
    <w:rsid w:val="006C6D12"/>
    <w:rsid w:val="006E504A"/>
    <w:rsid w:val="006E5648"/>
    <w:rsid w:val="006F6F92"/>
    <w:rsid w:val="00700B4A"/>
    <w:rsid w:val="00701BFB"/>
    <w:rsid w:val="00703A01"/>
    <w:rsid w:val="00710EA5"/>
    <w:rsid w:val="007312A5"/>
    <w:rsid w:val="00736B35"/>
    <w:rsid w:val="00753E2B"/>
    <w:rsid w:val="00791728"/>
    <w:rsid w:val="00797611"/>
    <w:rsid w:val="007A7CCA"/>
    <w:rsid w:val="007B7FCF"/>
    <w:rsid w:val="007F19B6"/>
    <w:rsid w:val="008347B8"/>
    <w:rsid w:val="00840420"/>
    <w:rsid w:val="0085596B"/>
    <w:rsid w:val="00857BAA"/>
    <w:rsid w:val="0086377B"/>
    <w:rsid w:val="008A2E00"/>
    <w:rsid w:val="008B3B90"/>
    <w:rsid w:val="008B5E23"/>
    <w:rsid w:val="008D3F22"/>
    <w:rsid w:val="008E174B"/>
    <w:rsid w:val="00923B9A"/>
    <w:rsid w:val="00923E2B"/>
    <w:rsid w:val="00935181"/>
    <w:rsid w:val="00952AD8"/>
    <w:rsid w:val="009602F0"/>
    <w:rsid w:val="00966859"/>
    <w:rsid w:val="00971B65"/>
    <w:rsid w:val="00995ED8"/>
    <w:rsid w:val="009C7C73"/>
    <w:rsid w:val="00A051B0"/>
    <w:rsid w:val="00A13B4B"/>
    <w:rsid w:val="00A40AEE"/>
    <w:rsid w:val="00A556F8"/>
    <w:rsid w:val="00A561E1"/>
    <w:rsid w:val="00AB0A87"/>
    <w:rsid w:val="00AC1BDB"/>
    <w:rsid w:val="00AC21FE"/>
    <w:rsid w:val="00AC268D"/>
    <w:rsid w:val="00AE6D0D"/>
    <w:rsid w:val="00B03447"/>
    <w:rsid w:val="00B12DB1"/>
    <w:rsid w:val="00B13A56"/>
    <w:rsid w:val="00B151A5"/>
    <w:rsid w:val="00B2424C"/>
    <w:rsid w:val="00B46613"/>
    <w:rsid w:val="00B466EA"/>
    <w:rsid w:val="00B614D2"/>
    <w:rsid w:val="00B81EFF"/>
    <w:rsid w:val="00B86899"/>
    <w:rsid w:val="00B93ED4"/>
    <w:rsid w:val="00B9499A"/>
    <w:rsid w:val="00BB0E86"/>
    <w:rsid w:val="00BE0747"/>
    <w:rsid w:val="00BE32C3"/>
    <w:rsid w:val="00BE61C9"/>
    <w:rsid w:val="00C05096"/>
    <w:rsid w:val="00C0797C"/>
    <w:rsid w:val="00C100AD"/>
    <w:rsid w:val="00C233B9"/>
    <w:rsid w:val="00C367AD"/>
    <w:rsid w:val="00C62D3F"/>
    <w:rsid w:val="00C953A0"/>
    <w:rsid w:val="00C95BF1"/>
    <w:rsid w:val="00CA0014"/>
    <w:rsid w:val="00CA56B9"/>
    <w:rsid w:val="00CA5797"/>
    <w:rsid w:val="00CB533E"/>
    <w:rsid w:val="00CE26F8"/>
    <w:rsid w:val="00CE742C"/>
    <w:rsid w:val="00CF632D"/>
    <w:rsid w:val="00D2388F"/>
    <w:rsid w:val="00D26921"/>
    <w:rsid w:val="00D4249C"/>
    <w:rsid w:val="00D42A7D"/>
    <w:rsid w:val="00D51D2F"/>
    <w:rsid w:val="00D73549"/>
    <w:rsid w:val="00D7448A"/>
    <w:rsid w:val="00DA2661"/>
    <w:rsid w:val="00DA7D3D"/>
    <w:rsid w:val="00DC7C5F"/>
    <w:rsid w:val="00DD09EB"/>
    <w:rsid w:val="00DD72B3"/>
    <w:rsid w:val="00DE3E46"/>
    <w:rsid w:val="00DF0545"/>
    <w:rsid w:val="00E13BFC"/>
    <w:rsid w:val="00E1508A"/>
    <w:rsid w:val="00E33709"/>
    <w:rsid w:val="00E44B6F"/>
    <w:rsid w:val="00E72573"/>
    <w:rsid w:val="00E74A7F"/>
    <w:rsid w:val="00E76C10"/>
    <w:rsid w:val="00E81DED"/>
    <w:rsid w:val="00EA2743"/>
    <w:rsid w:val="00EA570D"/>
    <w:rsid w:val="00EE3A35"/>
    <w:rsid w:val="00EE4121"/>
    <w:rsid w:val="00EE7B73"/>
    <w:rsid w:val="00EF3CB5"/>
    <w:rsid w:val="00EF4417"/>
    <w:rsid w:val="00F17280"/>
    <w:rsid w:val="00F47833"/>
    <w:rsid w:val="00F53092"/>
    <w:rsid w:val="00F722C8"/>
    <w:rsid w:val="00F857EE"/>
    <w:rsid w:val="00FC066C"/>
    <w:rsid w:val="00FC42A0"/>
    <w:rsid w:val="00FD2F0E"/>
    <w:rsid w:val="00FE3D3D"/>
    <w:rsid w:val="00FF3F10"/>
    <w:rsid w:val="00FF7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A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1">
    <w:name w:val="heading 1"/>
    <w:basedOn w:val="a"/>
    <w:next w:val="a"/>
    <w:link w:val="1Char"/>
    <w:uiPriority w:val="99"/>
    <w:qFormat/>
    <w:rsid w:val="00367BA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367BA8"/>
    <w:pPr>
      <w:keepNext/>
      <w:widowControl/>
      <w:autoSpaceDE/>
      <w:autoSpaceDN/>
      <w:adjustRightInd/>
      <w:outlineLvl w:val="2"/>
    </w:pPr>
    <w:rPr>
      <w:rFonts w:ascii="Times New Roman" w:eastAsia="Calibri" w:hAnsi="Times New Roman"/>
      <w:b/>
      <w:sz w:val="24"/>
      <w:szCs w:val="1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367BA8"/>
    <w:rPr>
      <w:rFonts w:ascii="Arial" w:hAnsi="Arial" w:cs="Arial"/>
      <w:b/>
      <w:bCs/>
      <w:kern w:val="32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uiPriority w:val="99"/>
    <w:locked/>
    <w:rsid w:val="00367BA8"/>
    <w:rPr>
      <w:rFonts w:ascii="Times New Roman" w:eastAsia="Times New Roman" w:hAnsi="Times New Roman" w:cs="Arial"/>
      <w:b/>
      <w:sz w:val="12"/>
      <w:szCs w:val="12"/>
      <w:lang w:eastAsia="el-GR"/>
    </w:rPr>
  </w:style>
  <w:style w:type="paragraph" w:styleId="a3">
    <w:name w:val="footer"/>
    <w:basedOn w:val="a"/>
    <w:link w:val="Char"/>
    <w:uiPriority w:val="99"/>
    <w:rsid w:val="00367BA8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locked/>
    <w:rsid w:val="00367BA8"/>
    <w:rPr>
      <w:rFonts w:ascii="Arial" w:hAnsi="Arial" w:cs="Arial"/>
      <w:sz w:val="20"/>
      <w:szCs w:val="20"/>
      <w:lang w:eastAsia="el-GR"/>
    </w:rPr>
  </w:style>
  <w:style w:type="character" w:styleId="a4">
    <w:name w:val="page number"/>
    <w:basedOn w:val="a0"/>
    <w:uiPriority w:val="99"/>
    <w:rsid w:val="00367BA8"/>
    <w:rPr>
      <w:rFonts w:cs="Times New Roman"/>
    </w:rPr>
  </w:style>
  <w:style w:type="character" w:styleId="-">
    <w:name w:val="Hyperlink"/>
    <w:basedOn w:val="a0"/>
    <w:uiPriority w:val="99"/>
    <w:rsid w:val="00367BA8"/>
    <w:rPr>
      <w:rFonts w:cs="Times New Roman"/>
      <w:color w:val="0000FF"/>
      <w:u w:val="single"/>
    </w:rPr>
  </w:style>
  <w:style w:type="paragraph" w:styleId="a5">
    <w:name w:val="Body Text"/>
    <w:basedOn w:val="a"/>
    <w:link w:val="Char0"/>
    <w:uiPriority w:val="99"/>
    <w:rsid w:val="00367BA8"/>
    <w:pPr>
      <w:spacing w:after="120"/>
    </w:pPr>
  </w:style>
  <w:style w:type="character" w:customStyle="1" w:styleId="Char0">
    <w:name w:val="Σώμα κειμένου Char"/>
    <w:basedOn w:val="a0"/>
    <w:link w:val="a5"/>
    <w:uiPriority w:val="99"/>
    <w:locked/>
    <w:rsid w:val="00367BA8"/>
    <w:rPr>
      <w:rFonts w:ascii="Arial" w:hAnsi="Arial" w:cs="Arial"/>
      <w:sz w:val="20"/>
      <w:szCs w:val="20"/>
      <w:lang w:eastAsia="el-GR"/>
    </w:rPr>
  </w:style>
  <w:style w:type="paragraph" w:styleId="Web">
    <w:name w:val="Normal (Web)"/>
    <w:basedOn w:val="a"/>
    <w:uiPriority w:val="99"/>
    <w:rsid w:val="00367BA8"/>
    <w:pPr>
      <w:widowControl/>
      <w:suppressAutoHyphens/>
      <w:overflowPunct w:val="0"/>
      <w:autoSpaceDN/>
      <w:adjustRightInd/>
      <w:textAlignment w:val="baseline"/>
    </w:pPr>
    <w:rPr>
      <w:rFonts w:ascii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Char1"/>
    <w:uiPriority w:val="99"/>
    <w:semiHidden/>
    <w:rsid w:val="00367BA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locked/>
    <w:rsid w:val="00367BA8"/>
    <w:rPr>
      <w:rFonts w:ascii="Tahoma" w:hAnsi="Tahoma" w:cs="Tahoma"/>
      <w:sz w:val="16"/>
      <w:szCs w:val="16"/>
      <w:lang w:eastAsia="el-GR"/>
    </w:rPr>
  </w:style>
  <w:style w:type="paragraph" w:styleId="a7">
    <w:name w:val="List Paragraph"/>
    <w:basedOn w:val="a"/>
    <w:uiPriority w:val="99"/>
    <w:qFormat/>
    <w:rsid w:val="006068C7"/>
    <w:pPr>
      <w:ind w:left="720"/>
      <w:contextualSpacing/>
    </w:pPr>
  </w:style>
  <w:style w:type="paragraph" w:customStyle="1" w:styleId="10">
    <w:name w:val="Παράγραφος λίστας1"/>
    <w:basedOn w:val="a"/>
    <w:rsid w:val="00923E2B"/>
    <w:pPr>
      <w:suppressAutoHyphens/>
      <w:autoSpaceDE/>
      <w:autoSpaceDN/>
      <w:adjustRightInd/>
      <w:spacing w:line="100" w:lineRule="atLeast"/>
      <w:ind w:left="212"/>
      <w:jc w:val="both"/>
    </w:pPr>
    <w:rPr>
      <w:rFonts w:ascii="Tahoma" w:eastAsia="SimSun" w:hAnsi="Tahoma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44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x.xarelos@1703.syzefxi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AA8A0-C2B8-4AD4-815B-1641FDF21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202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2019-08-12T08:43:00Z</cp:lastPrinted>
  <dcterms:created xsi:type="dcterms:W3CDTF">2019-10-21T08:40:00Z</dcterms:created>
  <dcterms:modified xsi:type="dcterms:W3CDTF">2024-08-27T10:50:00Z</dcterms:modified>
</cp:coreProperties>
</file>