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bookmarkStart w:id="0" w:name="_GoBack"/>
            <w:bookmarkEnd w:id="0"/>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28D58E17"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EF1E10">
              <w:rPr>
                <w:rFonts w:ascii="Arial" w:hAnsi="Arial" w:cs="Arial"/>
                <w:b/>
                <w:bCs/>
                <w:color w:val="006896"/>
                <w:sz w:val="20"/>
                <w:szCs w:val="20"/>
              </w:rPr>
              <w:t>10</w:t>
            </w:r>
            <w:r w:rsidRPr="00711FDA">
              <w:rPr>
                <w:rFonts w:ascii="Arial" w:hAnsi="Arial" w:cs="Arial"/>
                <w:b/>
                <w:bCs/>
                <w:color w:val="006896"/>
                <w:sz w:val="20"/>
                <w:szCs w:val="20"/>
              </w:rPr>
              <w:t>.0</w:t>
            </w:r>
            <w:r w:rsidR="0063066B" w:rsidRPr="00711FDA">
              <w:rPr>
                <w:rFonts w:ascii="Arial" w:hAnsi="Arial" w:cs="Arial"/>
                <w:b/>
                <w:bCs/>
                <w:color w:val="006896"/>
                <w:sz w:val="20"/>
                <w:szCs w:val="20"/>
              </w:rPr>
              <w:t>2</w:t>
            </w:r>
            <w:r w:rsidRPr="00711FDA">
              <w:rPr>
                <w:rFonts w:ascii="Arial" w:hAnsi="Arial" w:cs="Arial"/>
                <w:b/>
                <w:bCs/>
                <w:color w:val="006896"/>
                <w:sz w:val="20"/>
                <w:szCs w:val="20"/>
              </w:rPr>
              <w:t>.202</w:t>
            </w:r>
            <w:r w:rsidR="0063066B" w:rsidRPr="00711FDA">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3ECF6162" w14:textId="55B1E20B" w:rsidR="00720830" w:rsidRPr="009E7B10" w:rsidRDefault="00720830" w:rsidP="00720830">
      <w:pPr>
        <w:pStyle w:val="Web3"/>
        <w:spacing w:before="0" w:after="0"/>
        <w:rPr>
          <w:rFonts w:ascii="Arial" w:hAnsi="Arial" w:cs="Arial"/>
          <w:b/>
          <w:color w:val="000000"/>
          <w:sz w:val="22"/>
          <w:szCs w:val="22"/>
        </w:rPr>
      </w:pPr>
    </w:p>
    <w:p w14:paraId="4134C500" w14:textId="77777777" w:rsidR="009E7B10" w:rsidRDefault="009E7B10" w:rsidP="009E7B10">
      <w:pPr>
        <w:spacing w:line="276" w:lineRule="auto"/>
        <w:jc w:val="center"/>
        <w:rPr>
          <w:rFonts w:ascii="Arial" w:hAnsi="Arial" w:cs="Arial"/>
          <w:b/>
          <w:sz w:val="22"/>
          <w:szCs w:val="22"/>
        </w:rPr>
      </w:pPr>
      <w:r w:rsidRPr="009E7B10">
        <w:rPr>
          <w:rFonts w:ascii="Arial" w:hAnsi="Arial" w:cs="Arial"/>
          <w:b/>
          <w:sz w:val="22"/>
          <w:szCs w:val="22"/>
        </w:rPr>
        <w:t xml:space="preserve">Από σήμερα οι αιτήσεις για το ειδικό πρόγραμμα απασχόλησης </w:t>
      </w:r>
      <w:r w:rsidRPr="009E7B10">
        <w:rPr>
          <w:rFonts w:ascii="Arial" w:hAnsi="Arial" w:cs="Arial"/>
          <w:b/>
          <w:sz w:val="22"/>
          <w:szCs w:val="22"/>
        </w:rPr>
        <w:br/>
        <w:t>500 τραυματιοφορέων</w:t>
      </w:r>
    </w:p>
    <w:p w14:paraId="699BAF30" w14:textId="77777777" w:rsidR="008E608B" w:rsidRDefault="009E7B10" w:rsidP="00DE6EF7">
      <w:pPr>
        <w:spacing w:line="276" w:lineRule="auto"/>
        <w:jc w:val="both"/>
        <w:rPr>
          <w:rFonts w:ascii="Arial" w:hAnsi="Arial" w:cs="Arial"/>
          <w:sz w:val="22"/>
          <w:szCs w:val="22"/>
        </w:rPr>
      </w:pPr>
      <w:r w:rsidRPr="009E7B10">
        <w:rPr>
          <w:rFonts w:ascii="Arial" w:hAnsi="Arial" w:cs="Arial"/>
          <w:b/>
          <w:sz w:val="22"/>
          <w:szCs w:val="22"/>
        </w:rPr>
        <w:br/>
      </w:r>
      <w:r w:rsidRPr="009E7B10">
        <w:rPr>
          <w:rFonts w:ascii="Arial" w:hAnsi="Arial" w:cs="Arial"/>
          <w:sz w:val="22"/>
          <w:szCs w:val="22"/>
        </w:rPr>
        <w:t>Ξεκινάει σήμερα, Δευτέρα 10 Φεβρουαρίου και ώρα 11:00, η υποβολή αιτήσεων για το νέο «Ειδικό πρόγραμμα απασχόλησης 500 τραυματιοφορέων στον δημόσιο τομέα της υγείας» της ΔΥΠΑ.</w:t>
      </w:r>
    </w:p>
    <w:p w14:paraId="6ACFB308" w14:textId="149CC192" w:rsidR="008E608B" w:rsidRDefault="008E608B" w:rsidP="00DE6EF7">
      <w:pPr>
        <w:spacing w:line="276" w:lineRule="auto"/>
        <w:jc w:val="both"/>
        <w:rPr>
          <w:rFonts w:ascii="Arial" w:hAnsi="Arial" w:cs="Arial"/>
          <w:sz w:val="22"/>
          <w:szCs w:val="22"/>
        </w:rPr>
      </w:pPr>
    </w:p>
    <w:p w14:paraId="032D1020" w14:textId="77777777" w:rsidR="008E608B" w:rsidRDefault="009E7B10" w:rsidP="00DE6EF7">
      <w:pPr>
        <w:spacing w:line="276" w:lineRule="auto"/>
        <w:jc w:val="both"/>
        <w:rPr>
          <w:rFonts w:ascii="Arial" w:hAnsi="Arial" w:cs="Arial"/>
          <w:sz w:val="22"/>
          <w:szCs w:val="22"/>
        </w:rPr>
      </w:pPr>
      <w:r w:rsidRPr="009E7B10">
        <w:rPr>
          <w:rFonts w:ascii="Arial" w:hAnsi="Arial" w:cs="Arial"/>
          <w:sz w:val="22"/>
          <w:szCs w:val="22"/>
        </w:rPr>
        <w:t>Στόχος του προγράμματος είναι η άμεση εργασιακή επανένταξη ανέργων με χαμηλή εξειδίκευση, με έμφαση στη μακροχρόνια ανεργία και την ανεργία των νέων. Η δράση θα δημιουργήσει 500 νέες θέσεις πλήρους απασχόλησης  μέσω της τοποθέτησης προσωπικού σε φορείς του Υπουργείου Υγείας.</w:t>
      </w:r>
    </w:p>
    <w:p w14:paraId="16C07E9D" w14:textId="72D05A7D" w:rsidR="009E7B10" w:rsidRDefault="009E7B10" w:rsidP="00DE6EF7">
      <w:pPr>
        <w:spacing w:line="276" w:lineRule="auto"/>
        <w:jc w:val="both"/>
        <w:rPr>
          <w:rFonts w:ascii="Arial" w:hAnsi="Arial" w:cs="Arial"/>
          <w:sz w:val="22"/>
          <w:szCs w:val="22"/>
        </w:rPr>
      </w:pPr>
    </w:p>
    <w:p w14:paraId="4818032F" w14:textId="77777777" w:rsidR="008E608B" w:rsidRDefault="009E7B10" w:rsidP="00DE6EF7">
      <w:pPr>
        <w:spacing w:line="276" w:lineRule="auto"/>
        <w:jc w:val="both"/>
        <w:rPr>
          <w:rFonts w:ascii="Arial" w:hAnsi="Arial" w:cs="Arial"/>
          <w:sz w:val="22"/>
          <w:szCs w:val="22"/>
        </w:rPr>
      </w:pPr>
      <w:r w:rsidRPr="009E7B10">
        <w:rPr>
          <w:rFonts w:ascii="Arial" w:hAnsi="Arial" w:cs="Arial"/>
          <w:sz w:val="22"/>
          <w:szCs w:val="22"/>
        </w:rPr>
        <w:t xml:space="preserve">Το πρόγραμμα απευθύνεται σε άνεργους Υποχρεωτικής Εκπαίδευσης (ΥΕ) εγγεγραμμένους στο Ψηφιακό Μητρώο της ΔΥΠΑ, οι οποίοι έχουν Ψηφιακό Ατομικό Σχέδιο Δράσης (ΑΣΔ). </w:t>
      </w:r>
    </w:p>
    <w:p w14:paraId="5B95ED42" w14:textId="77777777" w:rsidR="008E608B" w:rsidRDefault="009E7B10" w:rsidP="00DE6EF7">
      <w:pPr>
        <w:jc w:val="both"/>
        <w:rPr>
          <w:rFonts w:ascii="Arial" w:hAnsi="Arial"/>
          <w:sz w:val="22"/>
        </w:rPr>
      </w:pPr>
      <w:r w:rsidRPr="008E608B">
        <w:br/>
      </w:r>
      <w:r w:rsidRPr="008E608B">
        <w:rPr>
          <w:rFonts w:ascii="Arial" w:hAnsi="Arial"/>
          <w:sz w:val="22"/>
        </w:rPr>
        <w:t xml:space="preserve">Οι ωφελούμενοι θα απασχοληθούν στον κλάδο ΥΕ Βοηθητικού Υγειονομικού Προσωπικού και συγκεκριμένα στην ειδικότητα ΥΕ Μεταφορέων Ασθενών ή ΥΕ Τραυματιοφορέων, για χρονικό διάστημα 12 μηνών και με ακαθάριστες μηνιαίες αποδοχές έως 1.050 ευρώ. </w:t>
      </w:r>
      <w:r w:rsidRPr="008E608B">
        <w:rPr>
          <w:rFonts w:ascii="Arial" w:hAnsi="Arial"/>
          <w:sz w:val="22"/>
        </w:rPr>
        <w:br/>
      </w:r>
      <w:r w:rsidRPr="008E608B">
        <w:rPr>
          <w:rFonts w:ascii="Arial" w:hAnsi="Arial"/>
          <w:sz w:val="22"/>
        </w:rPr>
        <w:br/>
        <w:t>Η προθεσμία υποβολής αιτήσεων θα λήξει την Παρασκευή, 28 Φεβρουαρίου και ώρα 15:00.</w:t>
      </w:r>
      <w:r w:rsidRPr="008E608B">
        <w:rPr>
          <w:rFonts w:ascii="Arial" w:hAnsi="Arial"/>
          <w:sz w:val="22"/>
        </w:rPr>
        <w:br/>
      </w:r>
      <w:r w:rsidRPr="008E608B">
        <w:rPr>
          <w:rFonts w:ascii="Arial" w:hAnsi="Arial"/>
          <w:sz w:val="22"/>
        </w:rPr>
        <w:br/>
        <w:t>Η υποβολή των αιτήσεων γίνεται αποκλειστικά ηλεκτρονικά στη διεύθυνση:</w:t>
      </w:r>
      <w:r w:rsidRPr="008E608B">
        <w:rPr>
          <w:rFonts w:ascii="Arial" w:hAnsi="Arial"/>
          <w:sz w:val="22"/>
        </w:rPr>
        <w:br/>
      </w:r>
      <w:hyperlink r:id="rId13" w:tgtFrame="_blank" w:history="1">
        <w:r w:rsidRPr="008E608B">
          <w:rPr>
            <w:rFonts w:ascii="Arial" w:hAnsi="Arial"/>
            <w:color w:val="0000FF"/>
            <w:sz w:val="22"/>
            <w:u w:val="single"/>
          </w:rPr>
          <w:t>https://www.gov.gr/ipiresies/ergasia-kai-asphalise/apozemioseis-kai-parokhes/programmata-koinophelous-kharaktera</w:t>
        </w:r>
      </w:hyperlink>
      <w:r w:rsidRPr="008E608B">
        <w:br/>
      </w:r>
      <w:r w:rsidRPr="008E608B">
        <w:br/>
      </w:r>
      <w:r w:rsidRPr="008E608B">
        <w:rPr>
          <w:rFonts w:ascii="Arial" w:hAnsi="Arial"/>
          <w:sz w:val="22"/>
        </w:rPr>
        <w:t xml:space="preserve">Οι ενδιαφερόμενοι υποβάλουν μία αίτηση συμμετοχής και επιλέγουν από μια έως τρεις Υπηρεσίες Τοποθέτησης. </w:t>
      </w:r>
    </w:p>
    <w:p w14:paraId="3DAB876B" w14:textId="77777777" w:rsidR="008E608B" w:rsidRDefault="008E608B" w:rsidP="00DE6EF7">
      <w:pPr>
        <w:jc w:val="both"/>
        <w:rPr>
          <w:rFonts w:ascii="Arial" w:hAnsi="Arial"/>
          <w:sz w:val="22"/>
        </w:rPr>
      </w:pPr>
    </w:p>
    <w:p w14:paraId="04849C90" w14:textId="31B3593E" w:rsidR="008E608B" w:rsidRDefault="009E7B10" w:rsidP="00DE6EF7">
      <w:pPr>
        <w:jc w:val="both"/>
        <w:rPr>
          <w:rFonts w:ascii="Arial" w:hAnsi="Arial"/>
          <w:sz w:val="22"/>
        </w:rPr>
      </w:pPr>
      <w:r w:rsidRPr="008E608B">
        <w:rPr>
          <w:rFonts w:ascii="Arial" w:hAnsi="Arial"/>
          <w:sz w:val="22"/>
        </w:rPr>
        <w:t>Τα κριτήρια κατάταξης των ωφελούμενων περιλαμβάνουν:</w:t>
      </w:r>
    </w:p>
    <w:p w14:paraId="48736E1F" w14:textId="77777777" w:rsidR="008E608B" w:rsidRDefault="008E608B" w:rsidP="00DE6EF7">
      <w:pPr>
        <w:jc w:val="both"/>
        <w:rPr>
          <w:rFonts w:ascii="Arial" w:hAnsi="Arial"/>
          <w:sz w:val="22"/>
        </w:rPr>
      </w:pPr>
    </w:p>
    <w:p w14:paraId="036A2F94" w14:textId="77777777" w:rsidR="008E608B" w:rsidRPr="008E608B" w:rsidRDefault="009E7B10" w:rsidP="00DE6EF7">
      <w:pPr>
        <w:pStyle w:val="aa"/>
        <w:numPr>
          <w:ilvl w:val="0"/>
          <w:numId w:val="25"/>
        </w:numPr>
        <w:jc w:val="both"/>
        <w:rPr>
          <w:rFonts w:ascii="Arial" w:hAnsi="Arial" w:cs="Arial"/>
        </w:rPr>
      </w:pPr>
      <w:r w:rsidRPr="008E608B">
        <w:rPr>
          <w:rFonts w:ascii="Arial" w:hAnsi="Arial" w:cs="Arial"/>
        </w:rPr>
        <w:t>Χρονικό διάστημα συνεχόμενης εγγεγραμμένης ανεργίας, χωρίς ανώτατο όριο</w:t>
      </w:r>
    </w:p>
    <w:p w14:paraId="61061475" w14:textId="1BB0033B" w:rsidR="008E608B" w:rsidRPr="008E608B" w:rsidRDefault="009E7B10" w:rsidP="00DE6EF7">
      <w:pPr>
        <w:pStyle w:val="aa"/>
        <w:numPr>
          <w:ilvl w:val="0"/>
          <w:numId w:val="25"/>
        </w:numPr>
        <w:jc w:val="both"/>
        <w:rPr>
          <w:rFonts w:ascii="Arial" w:hAnsi="Arial" w:cs="Arial"/>
        </w:rPr>
      </w:pPr>
      <w:r w:rsidRPr="008E608B">
        <w:rPr>
          <w:rFonts w:ascii="Arial" w:hAnsi="Arial" w:cs="Arial"/>
        </w:rPr>
        <w:t>Ετήσιο εισόδημα του φορολογικού έτους 2023, ατομικό ή οικογενειακό</w:t>
      </w:r>
    </w:p>
    <w:p w14:paraId="1210636A" w14:textId="5BAE8092" w:rsidR="008E608B" w:rsidRPr="008E608B" w:rsidRDefault="009E7B10" w:rsidP="00DE6EF7">
      <w:pPr>
        <w:pStyle w:val="aa"/>
        <w:numPr>
          <w:ilvl w:val="0"/>
          <w:numId w:val="25"/>
        </w:numPr>
        <w:jc w:val="both"/>
        <w:rPr>
          <w:rFonts w:ascii="Arial" w:hAnsi="Arial" w:cs="Arial"/>
        </w:rPr>
      </w:pPr>
      <w:r w:rsidRPr="008E608B">
        <w:rPr>
          <w:rFonts w:ascii="Arial" w:hAnsi="Arial" w:cs="Arial"/>
        </w:rPr>
        <w:t>Ηλικία</w:t>
      </w:r>
    </w:p>
    <w:p w14:paraId="591760AA" w14:textId="508741FF" w:rsidR="008E608B" w:rsidRPr="008E608B" w:rsidRDefault="009E7B10" w:rsidP="00DE6EF7">
      <w:pPr>
        <w:pStyle w:val="aa"/>
        <w:numPr>
          <w:ilvl w:val="0"/>
          <w:numId w:val="25"/>
        </w:numPr>
        <w:jc w:val="both"/>
        <w:rPr>
          <w:rFonts w:ascii="Arial" w:hAnsi="Arial" w:cs="Arial"/>
        </w:rPr>
      </w:pPr>
      <w:r w:rsidRPr="008E608B">
        <w:rPr>
          <w:rFonts w:ascii="Arial" w:hAnsi="Arial" w:cs="Arial"/>
        </w:rPr>
        <w:t>Αριθμός ανηλίκων τέκνων</w:t>
      </w:r>
    </w:p>
    <w:p w14:paraId="7EFAF679" w14:textId="6FFBAF1F" w:rsidR="008E608B" w:rsidRPr="008E608B" w:rsidRDefault="009E7B10" w:rsidP="00DE6EF7">
      <w:pPr>
        <w:pStyle w:val="aa"/>
        <w:numPr>
          <w:ilvl w:val="0"/>
          <w:numId w:val="25"/>
        </w:numPr>
        <w:jc w:val="both"/>
        <w:rPr>
          <w:rFonts w:ascii="Arial" w:hAnsi="Arial" w:cs="Arial"/>
        </w:rPr>
      </w:pPr>
      <w:r w:rsidRPr="008E608B">
        <w:rPr>
          <w:rFonts w:ascii="Arial" w:hAnsi="Arial" w:cs="Arial"/>
        </w:rPr>
        <w:t>Ανήλικα τέκνα ΑμεΑ</w:t>
      </w:r>
    </w:p>
    <w:p w14:paraId="533C9CB4" w14:textId="3939744B" w:rsidR="009E7B10" w:rsidRPr="008E608B" w:rsidRDefault="009E7B10" w:rsidP="00DE6EF7">
      <w:pPr>
        <w:jc w:val="both"/>
        <w:rPr>
          <w:rFonts w:ascii="Arial" w:hAnsi="Arial" w:cs="Arial"/>
          <w:sz w:val="22"/>
          <w:szCs w:val="22"/>
        </w:rPr>
      </w:pPr>
      <w:r w:rsidRPr="008E608B">
        <w:rPr>
          <w:rFonts w:ascii="Arial" w:hAnsi="Arial" w:cs="Arial"/>
          <w:sz w:val="22"/>
          <w:szCs w:val="22"/>
        </w:rPr>
        <w:lastRenderedPageBreak/>
        <w:t xml:space="preserve">Το σύστημα επιλογής βασίζεται στην μοριοδότηση των παραπάνω κριτηρίων, στον καθορισμό τυχόν δικαιολογητικών που πρέπει να υποβληθούν, στον ορισμό μηχανισμού ελέγχου των δικαιολογητικών αυτών και στην βαθμολόγηση, κατάταξη και τοποθέτηση των υποψηφίων σε αντίστοιχες θέσεις με τη χρήση μηχανογραφικού λογισμικού. </w:t>
      </w:r>
      <w:r w:rsidRPr="008E608B">
        <w:rPr>
          <w:rFonts w:ascii="Arial" w:hAnsi="Arial" w:cs="Arial"/>
          <w:sz w:val="22"/>
          <w:szCs w:val="22"/>
        </w:rPr>
        <w:br/>
      </w:r>
    </w:p>
    <w:p w14:paraId="6A4B01A6" w14:textId="71C5FB0A" w:rsidR="000D015A" w:rsidRPr="008E608B" w:rsidRDefault="009E7B10" w:rsidP="00DE6EF7">
      <w:pPr>
        <w:jc w:val="both"/>
        <w:rPr>
          <w:rFonts w:ascii="Arial" w:hAnsi="Arial" w:cs="Arial"/>
          <w:bCs/>
          <w:sz w:val="22"/>
          <w:szCs w:val="22"/>
        </w:rPr>
      </w:pPr>
      <w:r w:rsidRPr="008E608B">
        <w:rPr>
          <w:rFonts w:ascii="Arial" w:hAnsi="Arial" w:cs="Arial"/>
          <w:sz w:val="22"/>
          <w:szCs w:val="22"/>
        </w:rPr>
        <w:t>Ο συνολικός προϋπολογισμός του προγράμματος ανέρχεται σε 7.800.000 ευρώ.</w:t>
      </w:r>
    </w:p>
    <w:p w14:paraId="295F05F0" w14:textId="77777777" w:rsidR="000D015A" w:rsidRPr="008E608B" w:rsidRDefault="000D015A" w:rsidP="00DE6EF7">
      <w:pPr>
        <w:jc w:val="both"/>
        <w:rPr>
          <w:rFonts w:ascii="Arial" w:hAnsi="Arial" w:cs="Arial"/>
          <w:bCs/>
          <w:sz w:val="22"/>
          <w:szCs w:val="22"/>
        </w:rPr>
      </w:pPr>
    </w:p>
    <w:p w14:paraId="552BC5E8" w14:textId="65C160B3" w:rsidR="005C41BA" w:rsidRPr="008E608B" w:rsidRDefault="005C41BA" w:rsidP="00DE6EF7">
      <w:pPr>
        <w:jc w:val="both"/>
        <w:rPr>
          <w:rFonts w:ascii="Arial" w:hAnsi="Arial" w:cs="Arial"/>
          <w:sz w:val="22"/>
          <w:szCs w:val="22"/>
        </w:rPr>
      </w:pPr>
      <w:r w:rsidRPr="008E608B">
        <w:rPr>
          <w:rFonts w:ascii="Arial" w:hAnsi="Arial" w:cs="Arial"/>
          <w:sz w:val="22"/>
          <w:szCs w:val="22"/>
        </w:rPr>
        <w:t xml:space="preserve">Για περισσότερες πληροφορίες οι ενδιαφερόμενοι μπορούν να επισκεφτούν τον ιστότοπο της ΔΥΠΑ: </w:t>
      </w:r>
      <w:hyperlink r:id="rId14" w:history="1">
        <w:r w:rsidRPr="008E608B">
          <w:rPr>
            <w:rStyle w:val="-"/>
            <w:rFonts w:ascii="Arial" w:hAnsi="Arial" w:cs="Arial"/>
            <w:sz w:val="22"/>
            <w:szCs w:val="22"/>
          </w:rPr>
          <w:t>www.dypa.gov.gr</w:t>
        </w:r>
      </w:hyperlink>
      <w:r w:rsidRPr="008E608B">
        <w:rPr>
          <w:rFonts w:ascii="Arial" w:hAnsi="Arial" w:cs="Arial"/>
          <w:sz w:val="22"/>
          <w:szCs w:val="22"/>
        </w:rPr>
        <w:t xml:space="preserve"> </w:t>
      </w:r>
    </w:p>
    <w:p w14:paraId="377E7D62" w14:textId="0A9CD99B" w:rsidR="005C41BA" w:rsidRPr="008E608B" w:rsidRDefault="005C41BA" w:rsidP="00DE6EF7">
      <w:pPr>
        <w:jc w:val="both"/>
        <w:rPr>
          <w:rFonts w:ascii="Arial" w:hAnsi="Arial" w:cs="Arial"/>
          <w:b/>
          <w:color w:val="000000"/>
          <w:sz w:val="22"/>
          <w:szCs w:val="22"/>
        </w:rPr>
      </w:pPr>
    </w:p>
    <w:p w14:paraId="3E54C58F" w14:textId="77777777" w:rsidR="005C41BA" w:rsidRDefault="005C41BA" w:rsidP="00DE6EF7">
      <w:pPr>
        <w:pStyle w:val="Web3"/>
        <w:spacing w:before="0" w:after="0"/>
        <w:jc w:val="both"/>
        <w:rPr>
          <w:rFonts w:ascii="Arial" w:hAnsi="Arial" w:cs="Arial"/>
          <w:b/>
          <w:color w:val="000000"/>
          <w:sz w:val="22"/>
          <w:szCs w:val="22"/>
        </w:rPr>
      </w:pPr>
    </w:p>
    <w:p w14:paraId="30BFFC85" w14:textId="09267171" w:rsidR="005C41BA" w:rsidRDefault="005C41BA" w:rsidP="009E7B10">
      <w:pPr>
        <w:pStyle w:val="Web3"/>
        <w:spacing w:before="0" w:after="0"/>
        <w:jc w:val="both"/>
      </w:pPr>
    </w:p>
    <w:sectPr w:rsidR="005C41BA" w:rsidSect="0063066B">
      <w:headerReference w:type="even" r:id="rId15"/>
      <w:headerReference w:type="default" r:id="rId16"/>
      <w:footerReference w:type="even" r:id="rId17"/>
      <w:footerReference w:type="default" r:id="rId18"/>
      <w:headerReference w:type="first" r:id="rId19"/>
      <w:footerReference w:type="first" r:id="rId20"/>
      <w:pgSz w:w="11906" w:h="16838" w:code="9"/>
      <w:pgMar w:top="2268" w:right="1558"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F0221" w14:textId="77777777" w:rsidR="009579C4" w:rsidRDefault="009579C4">
      <w:r>
        <w:separator/>
      </w:r>
    </w:p>
  </w:endnote>
  <w:endnote w:type="continuationSeparator" w:id="0">
    <w:p w14:paraId="610A3479" w14:textId="77777777" w:rsidR="009579C4" w:rsidRDefault="0095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269B1" w14:textId="77777777" w:rsidR="009579C4" w:rsidRDefault="009579C4">
      <w:r>
        <w:separator/>
      </w:r>
    </w:p>
  </w:footnote>
  <w:footnote w:type="continuationSeparator" w:id="0">
    <w:p w14:paraId="4C28D135" w14:textId="77777777" w:rsidR="009579C4" w:rsidRDefault="00957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9579C4">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3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9579C4">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A48B3"/>
    <w:multiLevelType w:val="hybridMultilevel"/>
    <w:tmpl w:val="75DE20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CFD41E8"/>
    <w:multiLevelType w:val="hybridMultilevel"/>
    <w:tmpl w:val="55DC67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262D87"/>
    <w:multiLevelType w:val="hybridMultilevel"/>
    <w:tmpl w:val="7E4A4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C6804"/>
    <w:multiLevelType w:val="multilevel"/>
    <w:tmpl w:val="3A4E300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1"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2"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3E2B45FD"/>
    <w:multiLevelType w:val="hybridMultilevel"/>
    <w:tmpl w:val="6A7A51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5"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 w15:restartNumberingAfterBreak="0">
    <w:nsid w:val="67027532"/>
    <w:multiLevelType w:val="hybridMultilevel"/>
    <w:tmpl w:val="B8B2F5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7"/>
  </w:num>
  <w:num w:numId="2">
    <w:abstractNumId w:val="12"/>
  </w:num>
  <w:num w:numId="3">
    <w:abstractNumId w:val="6"/>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6"/>
  </w:num>
  <w:num w:numId="11">
    <w:abstractNumId w:val="20"/>
  </w:num>
  <w:num w:numId="12">
    <w:abstractNumId w:val="11"/>
  </w:num>
  <w:num w:numId="13">
    <w:abstractNumId w:val="14"/>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
  </w:num>
  <w:num w:numId="18">
    <w:abstractNumId w:val="4"/>
  </w:num>
  <w:num w:numId="19">
    <w:abstractNumId w:val="19"/>
  </w:num>
  <w:num w:numId="20">
    <w:abstractNumId w:val="10"/>
  </w:num>
  <w:num w:numId="21">
    <w:abstractNumId w:val="13"/>
  </w:num>
  <w:num w:numId="22">
    <w:abstractNumId w:val="0"/>
  </w:num>
  <w:num w:numId="23">
    <w:abstractNumId w:val="18"/>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633E"/>
    <w:rsid w:val="00027823"/>
    <w:rsid w:val="000357C6"/>
    <w:rsid w:val="00042DD9"/>
    <w:rsid w:val="00052EEA"/>
    <w:rsid w:val="0005418E"/>
    <w:rsid w:val="00057DD9"/>
    <w:rsid w:val="000631F1"/>
    <w:rsid w:val="00073275"/>
    <w:rsid w:val="00073734"/>
    <w:rsid w:val="000813EB"/>
    <w:rsid w:val="000877A2"/>
    <w:rsid w:val="00087ACB"/>
    <w:rsid w:val="00097C63"/>
    <w:rsid w:val="000A3207"/>
    <w:rsid w:val="000B0995"/>
    <w:rsid w:val="000C02BE"/>
    <w:rsid w:val="000C65A5"/>
    <w:rsid w:val="000D015A"/>
    <w:rsid w:val="000D4077"/>
    <w:rsid w:val="000E1D39"/>
    <w:rsid w:val="000E6CC1"/>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033"/>
    <w:rsid w:val="00197DCA"/>
    <w:rsid w:val="001A76C2"/>
    <w:rsid w:val="001B4A8E"/>
    <w:rsid w:val="001C0BBD"/>
    <w:rsid w:val="001C2355"/>
    <w:rsid w:val="001C57B4"/>
    <w:rsid w:val="001C657A"/>
    <w:rsid w:val="001C6FB0"/>
    <w:rsid w:val="001D13A3"/>
    <w:rsid w:val="001D1EFA"/>
    <w:rsid w:val="001D5BC9"/>
    <w:rsid w:val="001E1D21"/>
    <w:rsid w:val="001F12B4"/>
    <w:rsid w:val="001F1DDF"/>
    <w:rsid w:val="001F33E0"/>
    <w:rsid w:val="00201BAB"/>
    <w:rsid w:val="00204B3C"/>
    <w:rsid w:val="002104CE"/>
    <w:rsid w:val="00213062"/>
    <w:rsid w:val="00234C96"/>
    <w:rsid w:val="0024101B"/>
    <w:rsid w:val="002530B0"/>
    <w:rsid w:val="002553E3"/>
    <w:rsid w:val="0026007D"/>
    <w:rsid w:val="00274BD5"/>
    <w:rsid w:val="00285BB3"/>
    <w:rsid w:val="00285EA3"/>
    <w:rsid w:val="00297979"/>
    <w:rsid w:val="002A4F0F"/>
    <w:rsid w:val="002B3459"/>
    <w:rsid w:val="002B45F7"/>
    <w:rsid w:val="002C318A"/>
    <w:rsid w:val="002C44F9"/>
    <w:rsid w:val="002D2CA8"/>
    <w:rsid w:val="002D3489"/>
    <w:rsid w:val="002D43C5"/>
    <w:rsid w:val="002D70EE"/>
    <w:rsid w:val="002E053E"/>
    <w:rsid w:val="002E579C"/>
    <w:rsid w:val="002E65B4"/>
    <w:rsid w:val="002F1FE4"/>
    <w:rsid w:val="00301125"/>
    <w:rsid w:val="00304FFB"/>
    <w:rsid w:val="003135BA"/>
    <w:rsid w:val="00314E9A"/>
    <w:rsid w:val="003160E0"/>
    <w:rsid w:val="00321312"/>
    <w:rsid w:val="00337C14"/>
    <w:rsid w:val="00341A16"/>
    <w:rsid w:val="00343828"/>
    <w:rsid w:val="00344BDB"/>
    <w:rsid w:val="003505CB"/>
    <w:rsid w:val="00354C05"/>
    <w:rsid w:val="0036049C"/>
    <w:rsid w:val="00361DCA"/>
    <w:rsid w:val="00375DE8"/>
    <w:rsid w:val="00386E1C"/>
    <w:rsid w:val="003910FF"/>
    <w:rsid w:val="00391BDD"/>
    <w:rsid w:val="00394501"/>
    <w:rsid w:val="003A2578"/>
    <w:rsid w:val="003A4603"/>
    <w:rsid w:val="003B12C0"/>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40467"/>
    <w:rsid w:val="00467788"/>
    <w:rsid w:val="00476851"/>
    <w:rsid w:val="0048686C"/>
    <w:rsid w:val="004964D2"/>
    <w:rsid w:val="004977E0"/>
    <w:rsid w:val="00497BBC"/>
    <w:rsid w:val="004A24B0"/>
    <w:rsid w:val="004A4A53"/>
    <w:rsid w:val="004A6558"/>
    <w:rsid w:val="004A666F"/>
    <w:rsid w:val="004B1249"/>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208CA"/>
    <w:rsid w:val="005371FC"/>
    <w:rsid w:val="005444E0"/>
    <w:rsid w:val="00550BE7"/>
    <w:rsid w:val="00560A60"/>
    <w:rsid w:val="005662AA"/>
    <w:rsid w:val="005719D2"/>
    <w:rsid w:val="005744DF"/>
    <w:rsid w:val="00575073"/>
    <w:rsid w:val="00576294"/>
    <w:rsid w:val="005766F0"/>
    <w:rsid w:val="00587FE5"/>
    <w:rsid w:val="005A79F4"/>
    <w:rsid w:val="005B0904"/>
    <w:rsid w:val="005B0E32"/>
    <w:rsid w:val="005B179C"/>
    <w:rsid w:val="005B6A60"/>
    <w:rsid w:val="005C1EBD"/>
    <w:rsid w:val="005C2A61"/>
    <w:rsid w:val="005C41BA"/>
    <w:rsid w:val="005C56D5"/>
    <w:rsid w:val="005D0586"/>
    <w:rsid w:val="005D21DE"/>
    <w:rsid w:val="005D5539"/>
    <w:rsid w:val="005D7527"/>
    <w:rsid w:val="005D7978"/>
    <w:rsid w:val="005F5751"/>
    <w:rsid w:val="005F58C2"/>
    <w:rsid w:val="005F6CD3"/>
    <w:rsid w:val="0060136F"/>
    <w:rsid w:val="0061071E"/>
    <w:rsid w:val="00612B4F"/>
    <w:rsid w:val="00613069"/>
    <w:rsid w:val="006249B6"/>
    <w:rsid w:val="00625D1F"/>
    <w:rsid w:val="0063066B"/>
    <w:rsid w:val="00635AFF"/>
    <w:rsid w:val="00647E4F"/>
    <w:rsid w:val="0065510C"/>
    <w:rsid w:val="00662F20"/>
    <w:rsid w:val="00670556"/>
    <w:rsid w:val="00680E83"/>
    <w:rsid w:val="006A7547"/>
    <w:rsid w:val="006B0F09"/>
    <w:rsid w:val="006B246F"/>
    <w:rsid w:val="006B4391"/>
    <w:rsid w:val="006B62C6"/>
    <w:rsid w:val="006B63A7"/>
    <w:rsid w:val="006B7092"/>
    <w:rsid w:val="006D0CF9"/>
    <w:rsid w:val="006D22C6"/>
    <w:rsid w:val="006D64A8"/>
    <w:rsid w:val="006E1D91"/>
    <w:rsid w:val="006E55BF"/>
    <w:rsid w:val="006F5D6D"/>
    <w:rsid w:val="006F7034"/>
    <w:rsid w:val="00700AF8"/>
    <w:rsid w:val="00703991"/>
    <w:rsid w:val="00711FDA"/>
    <w:rsid w:val="00720830"/>
    <w:rsid w:val="00731E52"/>
    <w:rsid w:val="00734EE9"/>
    <w:rsid w:val="00750C8C"/>
    <w:rsid w:val="007A077C"/>
    <w:rsid w:val="007A0DF8"/>
    <w:rsid w:val="007A3852"/>
    <w:rsid w:val="007A4FFB"/>
    <w:rsid w:val="007B1454"/>
    <w:rsid w:val="007B5BB1"/>
    <w:rsid w:val="007C5CAC"/>
    <w:rsid w:val="007C7732"/>
    <w:rsid w:val="007D2EF6"/>
    <w:rsid w:val="007E4173"/>
    <w:rsid w:val="007E63E8"/>
    <w:rsid w:val="007E74BD"/>
    <w:rsid w:val="007F2E19"/>
    <w:rsid w:val="0080550C"/>
    <w:rsid w:val="008072BB"/>
    <w:rsid w:val="00826BC1"/>
    <w:rsid w:val="00860DF7"/>
    <w:rsid w:val="00861452"/>
    <w:rsid w:val="00864C4A"/>
    <w:rsid w:val="00865D4F"/>
    <w:rsid w:val="00871B0B"/>
    <w:rsid w:val="008A5143"/>
    <w:rsid w:val="008A7C37"/>
    <w:rsid w:val="008B2659"/>
    <w:rsid w:val="008B2E6E"/>
    <w:rsid w:val="008D05C5"/>
    <w:rsid w:val="008D0EF8"/>
    <w:rsid w:val="008D7528"/>
    <w:rsid w:val="008E3C11"/>
    <w:rsid w:val="008E608B"/>
    <w:rsid w:val="008F24F7"/>
    <w:rsid w:val="008F3B59"/>
    <w:rsid w:val="0093009C"/>
    <w:rsid w:val="009417D6"/>
    <w:rsid w:val="00941FE5"/>
    <w:rsid w:val="00945E3A"/>
    <w:rsid w:val="00954513"/>
    <w:rsid w:val="009579C4"/>
    <w:rsid w:val="009704E9"/>
    <w:rsid w:val="00970F73"/>
    <w:rsid w:val="009743BA"/>
    <w:rsid w:val="00985C8D"/>
    <w:rsid w:val="0099623B"/>
    <w:rsid w:val="00996F61"/>
    <w:rsid w:val="0099767E"/>
    <w:rsid w:val="009B2DDC"/>
    <w:rsid w:val="009B3E76"/>
    <w:rsid w:val="009B481A"/>
    <w:rsid w:val="009B5381"/>
    <w:rsid w:val="009D0160"/>
    <w:rsid w:val="009D4CCB"/>
    <w:rsid w:val="009D4FC9"/>
    <w:rsid w:val="009D7701"/>
    <w:rsid w:val="009E0792"/>
    <w:rsid w:val="009E3EBE"/>
    <w:rsid w:val="009E7522"/>
    <w:rsid w:val="009E7B10"/>
    <w:rsid w:val="009F4E54"/>
    <w:rsid w:val="00A04055"/>
    <w:rsid w:val="00A10B57"/>
    <w:rsid w:val="00A206CB"/>
    <w:rsid w:val="00A23E96"/>
    <w:rsid w:val="00A41C6C"/>
    <w:rsid w:val="00A4564F"/>
    <w:rsid w:val="00A45D32"/>
    <w:rsid w:val="00A51E55"/>
    <w:rsid w:val="00A63533"/>
    <w:rsid w:val="00A7459D"/>
    <w:rsid w:val="00A76791"/>
    <w:rsid w:val="00A77D7E"/>
    <w:rsid w:val="00A86825"/>
    <w:rsid w:val="00A8696F"/>
    <w:rsid w:val="00A87251"/>
    <w:rsid w:val="00A910B3"/>
    <w:rsid w:val="00A93756"/>
    <w:rsid w:val="00AA4F79"/>
    <w:rsid w:val="00AB3CC9"/>
    <w:rsid w:val="00AB7464"/>
    <w:rsid w:val="00AC0139"/>
    <w:rsid w:val="00AD53D9"/>
    <w:rsid w:val="00AE193E"/>
    <w:rsid w:val="00AE2B31"/>
    <w:rsid w:val="00AF615B"/>
    <w:rsid w:val="00B20203"/>
    <w:rsid w:val="00B21CA8"/>
    <w:rsid w:val="00B37A64"/>
    <w:rsid w:val="00B41377"/>
    <w:rsid w:val="00B52CDE"/>
    <w:rsid w:val="00B61BE9"/>
    <w:rsid w:val="00B6339D"/>
    <w:rsid w:val="00B65FBA"/>
    <w:rsid w:val="00B7137D"/>
    <w:rsid w:val="00B82116"/>
    <w:rsid w:val="00B82BAE"/>
    <w:rsid w:val="00B84DA3"/>
    <w:rsid w:val="00B958C6"/>
    <w:rsid w:val="00B9760C"/>
    <w:rsid w:val="00BA6688"/>
    <w:rsid w:val="00BB10E6"/>
    <w:rsid w:val="00BB3CB8"/>
    <w:rsid w:val="00BC6C89"/>
    <w:rsid w:val="00BD35B0"/>
    <w:rsid w:val="00BF03E1"/>
    <w:rsid w:val="00BF1C8B"/>
    <w:rsid w:val="00C031BB"/>
    <w:rsid w:val="00C15C51"/>
    <w:rsid w:val="00C2069F"/>
    <w:rsid w:val="00C22314"/>
    <w:rsid w:val="00C22A45"/>
    <w:rsid w:val="00C26B94"/>
    <w:rsid w:val="00C309CF"/>
    <w:rsid w:val="00C57121"/>
    <w:rsid w:val="00C74424"/>
    <w:rsid w:val="00CA07FA"/>
    <w:rsid w:val="00CA7964"/>
    <w:rsid w:val="00CC6168"/>
    <w:rsid w:val="00CD2AA9"/>
    <w:rsid w:val="00CD2E31"/>
    <w:rsid w:val="00CD3287"/>
    <w:rsid w:val="00CD3940"/>
    <w:rsid w:val="00CD539A"/>
    <w:rsid w:val="00CE54FE"/>
    <w:rsid w:val="00CF1C24"/>
    <w:rsid w:val="00CF1F7F"/>
    <w:rsid w:val="00CF2420"/>
    <w:rsid w:val="00CF25E6"/>
    <w:rsid w:val="00D02354"/>
    <w:rsid w:val="00D03BFA"/>
    <w:rsid w:val="00D0514A"/>
    <w:rsid w:val="00D05771"/>
    <w:rsid w:val="00D07769"/>
    <w:rsid w:val="00D317EF"/>
    <w:rsid w:val="00D37A8B"/>
    <w:rsid w:val="00D46C48"/>
    <w:rsid w:val="00D52C58"/>
    <w:rsid w:val="00D55A3B"/>
    <w:rsid w:val="00D606FB"/>
    <w:rsid w:val="00D63578"/>
    <w:rsid w:val="00D70DCA"/>
    <w:rsid w:val="00D71C74"/>
    <w:rsid w:val="00D7270D"/>
    <w:rsid w:val="00D82A22"/>
    <w:rsid w:val="00D86698"/>
    <w:rsid w:val="00D90EA4"/>
    <w:rsid w:val="00DA09DF"/>
    <w:rsid w:val="00DB02F4"/>
    <w:rsid w:val="00DD1AAA"/>
    <w:rsid w:val="00DD36A9"/>
    <w:rsid w:val="00DD6B8D"/>
    <w:rsid w:val="00DE6EF7"/>
    <w:rsid w:val="00DF0E21"/>
    <w:rsid w:val="00E00D42"/>
    <w:rsid w:val="00E06A81"/>
    <w:rsid w:val="00E06B8A"/>
    <w:rsid w:val="00E07178"/>
    <w:rsid w:val="00E24AB3"/>
    <w:rsid w:val="00E27FDE"/>
    <w:rsid w:val="00E35485"/>
    <w:rsid w:val="00E3636B"/>
    <w:rsid w:val="00E50FAB"/>
    <w:rsid w:val="00E51823"/>
    <w:rsid w:val="00E54C09"/>
    <w:rsid w:val="00E61CB3"/>
    <w:rsid w:val="00E6500F"/>
    <w:rsid w:val="00E658A8"/>
    <w:rsid w:val="00E71154"/>
    <w:rsid w:val="00E73C32"/>
    <w:rsid w:val="00E83C8B"/>
    <w:rsid w:val="00E84838"/>
    <w:rsid w:val="00E85D04"/>
    <w:rsid w:val="00E866FF"/>
    <w:rsid w:val="00E8686F"/>
    <w:rsid w:val="00E86B25"/>
    <w:rsid w:val="00E87EDA"/>
    <w:rsid w:val="00EA2C8A"/>
    <w:rsid w:val="00EA655C"/>
    <w:rsid w:val="00EA7908"/>
    <w:rsid w:val="00EA7C49"/>
    <w:rsid w:val="00EB1D07"/>
    <w:rsid w:val="00EB5821"/>
    <w:rsid w:val="00EB59FE"/>
    <w:rsid w:val="00EC0B96"/>
    <w:rsid w:val="00EC7180"/>
    <w:rsid w:val="00EE0935"/>
    <w:rsid w:val="00EF12A7"/>
    <w:rsid w:val="00EF1E10"/>
    <w:rsid w:val="00EF21FC"/>
    <w:rsid w:val="00F10531"/>
    <w:rsid w:val="00F1057A"/>
    <w:rsid w:val="00F16335"/>
    <w:rsid w:val="00F465C2"/>
    <w:rsid w:val="00F50E88"/>
    <w:rsid w:val="00F56368"/>
    <w:rsid w:val="00F57538"/>
    <w:rsid w:val="00F6704D"/>
    <w:rsid w:val="00F67454"/>
    <w:rsid w:val="00F73743"/>
    <w:rsid w:val="00F75C42"/>
    <w:rsid w:val="00F76E6F"/>
    <w:rsid w:val="00F77F27"/>
    <w:rsid w:val="00F87FAE"/>
    <w:rsid w:val="00F90D4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character" w:customStyle="1" w:styleId="af2">
    <w:name w:val="Σύνδεσμος διαδικτύου"/>
    <w:rsid w:val="0063066B"/>
    <w:rPr>
      <w:color w:val="0000FF"/>
      <w:u w:val="single"/>
    </w:rPr>
  </w:style>
  <w:style w:type="paragraph" w:customStyle="1" w:styleId="1-21">
    <w:name w:val="Μεσαίο πλέγμα 1 - ΄Εμφαση 21"/>
    <w:basedOn w:val="a"/>
    <w:qFormat/>
    <w:rsid w:val="0063066B"/>
    <w:pPr>
      <w:ind w:left="720"/>
      <w:contextualSpacing/>
    </w:pPr>
    <w:rPr>
      <w:rFonts w:ascii="Calibri" w:eastAsia="Calibri" w:hAnsi="Calibri" w:cs="Calibr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pozemioseis-kai-parokhes/programmata-koinophelous-kharakter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ypa.gov.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B66AA6-E2A2-48D8-AE71-2A4F1E136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362</Words>
  <Characters>1959</Characters>
  <Application>Microsoft Office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2022-05-10T14:41:00Z</cp:lastPrinted>
  <dcterms:created xsi:type="dcterms:W3CDTF">2025-02-10T09:06:00Z</dcterms:created>
  <dcterms:modified xsi:type="dcterms:W3CDTF">2025-02-10T09:06:00Z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