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BFC03" w14:textId="77777777" w:rsidR="009521D0" w:rsidRDefault="00A620C2" w:rsidP="008D5144">
      <w:pPr>
        <w:spacing w:line="360" w:lineRule="auto"/>
        <w:jc w:val="both"/>
        <w:rPr>
          <w:sz w:val="22"/>
          <w:szCs w:val="2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6F6F53" wp14:editId="410E6CF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561975"/>
            <wp:effectExtent l="19050" t="0" r="0" b="0"/>
            <wp:wrapSquare wrapText="bothSides"/>
            <wp:docPr id="8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EFD3C3" w14:textId="77777777" w:rsidR="002A4BF3" w:rsidRDefault="002A4B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169B9D0F" w14:textId="77777777" w:rsidR="00277FF3" w:rsidRPr="00277FF3" w:rsidRDefault="00277FF3" w:rsidP="008D5144">
      <w:pPr>
        <w:spacing w:line="360" w:lineRule="auto"/>
        <w:jc w:val="both"/>
        <w:rPr>
          <w:rFonts w:ascii="Times New Roman" w:hAnsi="Times New Roman"/>
          <w:sz w:val="24"/>
          <w:lang w:val="en-US"/>
        </w:rPr>
      </w:pPr>
    </w:p>
    <w:p w14:paraId="6AE50B48" w14:textId="77777777" w:rsidR="009521D0" w:rsidRPr="000874D1" w:rsidRDefault="009521D0" w:rsidP="008D5144">
      <w:pPr>
        <w:pStyle w:val="1"/>
        <w:spacing w:line="360" w:lineRule="auto"/>
      </w:pPr>
      <w:r w:rsidRPr="000874D1">
        <w:t>ΕΛΛΗΝΙΚΗ ΔΗΜΟΚΡΑΤΙΑ</w:t>
      </w:r>
    </w:p>
    <w:p w14:paraId="6FEECA41" w14:textId="77777777" w:rsidR="009521D0" w:rsidRPr="000874D1" w:rsidRDefault="009521D0" w:rsidP="008D5144">
      <w:pPr>
        <w:spacing w:line="360" w:lineRule="auto"/>
        <w:jc w:val="center"/>
        <w:rPr>
          <w:rFonts w:ascii="Times New Roman" w:hAnsi="Times New Roman"/>
          <w:b/>
          <w:bCs/>
          <w:sz w:val="24"/>
        </w:rPr>
      </w:pPr>
      <w:r w:rsidRPr="000874D1">
        <w:rPr>
          <w:rFonts w:ascii="Times New Roman" w:hAnsi="Times New Roman"/>
          <w:b/>
          <w:bCs/>
          <w:sz w:val="24"/>
        </w:rPr>
        <w:t>ΕΠΙΜΕΛΗΤΗΡΙΟ ΑΙΤΩΛΟΑΚΑΡΝΑΝΙΑΣ</w:t>
      </w:r>
    </w:p>
    <w:p w14:paraId="36D21E9E" w14:textId="77777777" w:rsidR="009521D0" w:rsidRPr="009F3B40" w:rsidRDefault="009521D0" w:rsidP="008D5144">
      <w:pPr>
        <w:tabs>
          <w:tab w:val="left" w:pos="6510"/>
        </w:tabs>
        <w:spacing w:line="360" w:lineRule="auto"/>
        <w:rPr>
          <w:b/>
          <w:bCs/>
        </w:rPr>
      </w:pPr>
      <w:r w:rsidRPr="009F3B40">
        <w:rPr>
          <w:b/>
          <w:bCs/>
        </w:rPr>
        <w:tab/>
      </w:r>
    </w:p>
    <w:p w14:paraId="35ED68BE" w14:textId="77777777" w:rsidR="00BC3FAE" w:rsidRPr="00311AE6" w:rsidRDefault="009521D0" w:rsidP="006946C7">
      <w:pPr>
        <w:pStyle w:val="4"/>
        <w:spacing w:line="360" w:lineRule="auto"/>
        <w:rPr>
          <w:b w:val="0"/>
        </w:rPr>
      </w:pPr>
      <w:r w:rsidRPr="00BA572F">
        <w:rPr>
          <w:sz w:val="28"/>
          <w:szCs w:val="28"/>
        </w:rPr>
        <w:t>ΔΕΛΤΙΟ  ΤΥΠΟΥ</w:t>
      </w:r>
      <w:r w:rsidRPr="000874D1">
        <w:rPr>
          <w:b w:val="0"/>
        </w:rPr>
        <w:t xml:space="preserve">     </w:t>
      </w:r>
    </w:p>
    <w:p w14:paraId="6FD81697" w14:textId="77777777" w:rsidR="00875EC5" w:rsidRPr="006946C7" w:rsidRDefault="009521D0" w:rsidP="006946C7">
      <w:pPr>
        <w:pStyle w:val="4"/>
        <w:spacing w:line="360" w:lineRule="auto"/>
        <w:rPr>
          <w:b w:val="0"/>
        </w:rPr>
      </w:pPr>
      <w:r w:rsidRPr="000874D1">
        <w:rPr>
          <w:b w:val="0"/>
        </w:rPr>
        <w:t xml:space="preserve">    </w:t>
      </w:r>
    </w:p>
    <w:p w14:paraId="4FE78954" w14:textId="2192D196" w:rsidR="00B22038" w:rsidRPr="00714528" w:rsidRDefault="006946C7" w:rsidP="00B22038">
      <w:pPr>
        <w:autoSpaceDE w:val="0"/>
        <w:autoSpaceDN w:val="0"/>
        <w:adjustRightInd w:val="0"/>
        <w:ind w:left="4320" w:firstLine="720"/>
        <w:jc w:val="right"/>
        <w:rPr>
          <w:rFonts w:ascii="Book Antiqua" w:hAnsi="Book Antiqua"/>
          <w:b/>
          <w:sz w:val="25"/>
          <w:szCs w:val="25"/>
        </w:rPr>
      </w:pPr>
      <w:r w:rsidRPr="00714528">
        <w:rPr>
          <w:rFonts w:ascii="Book Antiqua" w:hAnsi="Book Antiqua"/>
          <w:b/>
          <w:sz w:val="25"/>
          <w:szCs w:val="25"/>
        </w:rPr>
        <w:t xml:space="preserve">         Αγρίνιο,  </w:t>
      </w:r>
      <w:r w:rsidR="006539E1" w:rsidRPr="00550F89">
        <w:rPr>
          <w:rFonts w:ascii="Book Antiqua" w:hAnsi="Book Antiqua"/>
          <w:b/>
          <w:sz w:val="25"/>
          <w:szCs w:val="25"/>
        </w:rPr>
        <w:t>29</w:t>
      </w:r>
      <w:r w:rsidR="00714528" w:rsidRPr="00714528">
        <w:rPr>
          <w:rFonts w:ascii="Book Antiqua" w:hAnsi="Book Antiqua"/>
          <w:b/>
          <w:sz w:val="25"/>
          <w:szCs w:val="25"/>
        </w:rPr>
        <w:t xml:space="preserve"> </w:t>
      </w:r>
      <w:r w:rsidR="006539E1">
        <w:rPr>
          <w:rFonts w:ascii="Book Antiqua" w:hAnsi="Book Antiqua"/>
          <w:b/>
          <w:sz w:val="25"/>
          <w:szCs w:val="25"/>
        </w:rPr>
        <w:t>Απριλίου</w:t>
      </w:r>
      <w:r w:rsidR="00EC3D10" w:rsidRPr="00714528">
        <w:rPr>
          <w:rFonts w:ascii="Book Antiqua" w:hAnsi="Book Antiqua"/>
          <w:b/>
          <w:sz w:val="25"/>
          <w:szCs w:val="25"/>
        </w:rPr>
        <w:t xml:space="preserve"> 20</w:t>
      </w:r>
      <w:r w:rsidR="00183558" w:rsidRPr="00714528">
        <w:rPr>
          <w:rFonts w:ascii="Book Antiqua" w:hAnsi="Book Antiqua"/>
          <w:b/>
          <w:sz w:val="25"/>
          <w:szCs w:val="25"/>
        </w:rPr>
        <w:t>2</w:t>
      </w:r>
      <w:r w:rsidR="002D469A">
        <w:rPr>
          <w:rFonts w:ascii="Book Antiqua" w:hAnsi="Book Antiqua"/>
          <w:b/>
          <w:sz w:val="25"/>
          <w:szCs w:val="25"/>
        </w:rPr>
        <w:t>5</w:t>
      </w:r>
    </w:p>
    <w:p w14:paraId="008C39B4" w14:textId="6E2CFAD2" w:rsidR="006507E4" w:rsidRDefault="006507E4" w:rsidP="00197A10">
      <w:pPr>
        <w:spacing w:line="360" w:lineRule="auto"/>
        <w:rPr>
          <w:rFonts w:ascii="Book Antiqua" w:hAnsi="Book Antiqua"/>
          <w:b/>
          <w:sz w:val="25"/>
          <w:szCs w:val="25"/>
          <w:u w:val="single"/>
        </w:rPr>
      </w:pPr>
    </w:p>
    <w:p w14:paraId="6F2B6616" w14:textId="77777777" w:rsidR="006539E1" w:rsidRP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</w:p>
    <w:p w14:paraId="6EF85732" w14:textId="2110D03B" w:rsidR="006539E1" w:rsidRPr="006539E1" w:rsidRDefault="006539E1" w:rsidP="006539E1">
      <w:pPr>
        <w:spacing w:line="360" w:lineRule="auto"/>
        <w:jc w:val="center"/>
        <w:rPr>
          <w:rFonts w:ascii="Book Antiqua" w:hAnsi="Book Antiqua"/>
          <w:b/>
          <w:sz w:val="25"/>
          <w:szCs w:val="25"/>
        </w:rPr>
      </w:pPr>
      <w:r w:rsidRPr="006539E1">
        <w:rPr>
          <w:rFonts w:ascii="Book Antiqua" w:hAnsi="Book Antiqua"/>
          <w:b/>
          <w:sz w:val="25"/>
          <w:szCs w:val="25"/>
        </w:rPr>
        <w:t>ΚΑΤΑΡΓΗΣΗ ΨΗΦΙΑΚΟΥ ΤΕΛΟΥΣ  ΣΥΝΑΛΛΑΓΗΣ</w:t>
      </w:r>
    </w:p>
    <w:p w14:paraId="48360715" w14:textId="77777777" w:rsidR="006539E1" w:rsidRP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</w:p>
    <w:p w14:paraId="630C5508" w14:textId="1989AFCC" w:rsidR="00072C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  <w:r>
        <w:rPr>
          <w:rFonts w:ascii="Book Antiqua" w:hAnsi="Book Antiqua"/>
          <w:bCs/>
          <w:sz w:val="25"/>
          <w:szCs w:val="25"/>
        </w:rPr>
        <w:t xml:space="preserve">Το </w:t>
      </w:r>
      <w:r w:rsidR="00550F89">
        <w:rPr>
          <w:rFonts w:ascii="Book Antiqua" w:hAnsi="Book Antiqua"/>
          <w:bCs/>
          <w:sz w:val="25"/>
          <w:szCs w:val="25"/>
        </w:rPr>
        <w:t>Επιμελητήριο</w:t>
      </w:r>
      <w:bookmarkStart w:id="0" w:name="_GoBack"/>
      <w:bookmarkEnd w:id="0"/>
      <w:r w:rsidRPr="006539E1">
        <w:rPr>
          <w:rFonts w:ascii="Book Antiqua" w:hAnsi="Book Antiqua"/>
          <w:bCs/>
          <w:sz w:val="25"/>
          <w:szCs w:val="25"/>
        </w:rPr>
        <w:t xml:space="preserve"> Αιτωλοακαρνανίας ενημερώνει </w:t>
      </w:r>
      <w:r>
        <w:rPr>
          <w:rFonts w:ascii="Book Antiqua" w:hAnsi="Book Antiqua"/>
          <w:bCs/>
          <w:sz w:val="25"/>
          <w:szCs w:val="25"/>
        </w:rPr>
        <w:t xml:space="preserve">τις επιχειρήσεις </w:t>
      </w:r>
      <w:r>
        <w:t>-</w:t>
      </w:r>
      <w:r w:rsidRPr="006539E1">
        <w:rPr>
          <w:rFonts w:ascii="Book Antiqua" w:hAnsi="Book Antiqua"/>
          <w:bCs/>
          <w:sz w:val="25"/>
          <w:szCs w:val="25"/>
        </w:rPr>
        <w:t xml:space="preserve"> μέλη </w:t>
      </w:r>
      <w:r>
        <w:rPr>
          <w:rFonts w:ascii="Book Antiqua" w:hAnsi="Book Antiqua"/>
          <w:bCs/>
          <w:sz w:val="25"/>
          <w:szCs w:val="25"/>
        </w:rPr>
        <w:t>ότι</w:t>
      </w:r>
      <w:r w:rsidR="00A86E48">
        <w:rPr>
          <w:rFonts w:ascii="Book Antiqua" w:hAnsi="Book Antiqua"/>
          <w:bCs/>
          <w:sz w:val="25"/>
          <w:szCs w:val="25"/>
        </w:rPr>
        <w:t>,</w:t>
      </w:r>
      <w:r>
        <w:rPr>
          <w:rFonts w:ascii="Book Antiqua" w:hAnsi="Book Antiqua"/>
          <w:bCs/>
          <w:sz w:val="25"/>
          <w:szCs w:val="25"/>
        </w:rPr>
        <w:t xml:space="preserve"> σύμφωνα με </w:t>
      </w:r>
      <w:r w:rsidRPr="006539E1">
        <w:rPr>
          <w:rFonts w:ascii="Book Antiqua" w:hAnsi="Book Antiqua"/>
          <w:bCs/>
          <w:sz w:val="25"/>
          <w:szCs w:val="25"/>
        </w:rPr>
        <w:t xml:space="preserve"> το άρθρο 213 του Ν.5193/2025 (ΦΕΚ Α 56/11.04.2025)</w:t>
      </w:r>
      <w:r w:rsidR="00A86E48">
        <w:rPr>
          <w:rFonts w:ascii="Book Antiqua" w:hAnsi="Book Antiqua"/>
          <w:bCs/>
          <w:sz w:val="25"/>
          <w:szCs w:val="25"/>
        </w:rPr>
        <w:t>,</w:t>
      </w:r>
      <w:r>
        <w:rPr>
          <w:rFonts w:ascii="Book Antiqua" w:hAnsi="Book Antiqua"/>
          <w:bCs/>
          <w:sz w:val="25"/>
          <w:szCs w:val="25"/>
        </w:rPr>
        <w:t xml:space="preserve"> </w:t>
      </w:r>
      <w:r w:rsidRPr="006539E1">
        <w:rPr>
          <w:rFonts w:ascii="Book Antiqua" w:hAnsi="Book Antiqua"/>
          <w:b/>
          <w:sz w:val="25"/>
          <w:szCs w:val="25"/>
        </w:rPr>
        <w:t xml:space="preserve">καταργείται η επιβολή ψηφιακού τέλους συναλλαγής </w:t>
      </w:r>
      <w:r w:rsidRPr="006539E1">
        <w:rPr>
          <w:rFonts w:ascii="Book Antiqua" w:hAnsi="Book Antiqua"/>
          <w:bCs/>
          <w:sz w:val="25"/>
          <w:szCs w:val="25"/>
        </w:rPr>
        <w:t>(πρώην χαρτοσήμου</w:t>
      </w:r>
      <w:r w:rsidRPr="006539E1">
        <w:rPr>
          <w:rFonts w:ascii="Book Antiqua" w:hAnsi="Book Antiqua"/>
          <w:b/>
          <w:sz w:val="25"/>
          <w:szCs w:val="25"/>
        </w:rPr>
        <w:t>) στα χρηματικά ποσά ή συνδρομές που καταβάλλονται σ</w:t>
      </w:r>
      <w:r w:rsidR="00A86E48">
        <w:rPr>
          <w:rFonts w:ascii="Book Antiqua" w:hAnsi="Book Antiqua"/>
          <w:b/>
          <w:sz w:val="25"/>
          <w:szCs w:val="25"/>
        </w:rPr>
        <w:t>τα</w:t>
      </w:r>
      <w:r w:rsidRPr="006539E1">
        <w:rPr>
          <w:rFonts w:ascii="Book Antiqua" w:hAnsi="Book Antiqua"/>
          <w:b/>
          <w:sz w:val="25"/>
          <w:szCs w:val="25"/>
        </w:rPr>
        <w:t xml:space="preserve"> Επιμελητήρια από τα μέλη τους</w:t>
      </w:r>
      <w:r w:rsidRPr="006539E1">
        <w:rPr>
          <w:rFonts w:ascii="Book Antiqua" w:hAnsi="Book Antiqua"/>
          <w:bCs/>
          <w:sz w:val="25"/>
          <w:szCs w:val="25"/>
        </w:rPr>
        <w:t>.</w:t>
      </w:r>
    </w:p>
    <w:p w14:paraId="7AE2B629" w14:textId="55456066" w:rsidR="006539E1" w:rsidRDefault="006539E1" w:rsidP="006539E1">
      <w:pPr>
        <w:spacing w:line="360" w:lineRule="auto"/>
        <w:jc w:val="both"/>
        <w:rPr>
          <w:rFonts w:ascii="Book Antiqua" w:hAnsi="Book Antiqua"/>
          <w:bCs/>
          <w:sz w:val="25"/>
          <w:szCs w:val="25"/>
        </w:rPr>
      </w:pPr>
      <w:r>
        <w:rPr>
          <w:rFonts w:ascii="Book Antiqua" w:hAnsi="Book Antiqua"/>
          <w:bCs/>
          <w:sz w:val="25"/>
          <w:szCs w:val="25"/>
        </w:rPr>
        <w:t xml:space="preserve">Ως εκ τούτου οι συνδρομές </w:t>
      </w:r>
      <w:r w:rsidR="00A86E48">
        <w:rPr>
          <w:rFonts w:ascii="Book Antiqua" w:hAnsi="Book Antiqua"/>
          <w:bCs/>
          <w:sz w:val="25"/>
          <w:szCs w:val="25"/>
        </w:rPr>
        <w:t>καθώς και τα ποσά που αφορούν σε ανταποδοτικές υπηρεσίες του Επιμελητηρίου Αιτωλοακαρνανίας προς τα μέλη του διαμορφώνονται ως εξής:</w:t>
      </w:r>
    </w:p>
    <w:p w14:paraId="2657780B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b/>
          <w:bCs/>
          <w:sz w:val="24"/>
        </w:rPr>
        <w:t xml:space="preserve">ΠΙΝΑΚΑΣ  ΣΥΝΔΡΟΜΩΝ </w:t>
      </w:r>
    </w:p>
    <w:p w14:paraId="04A5167E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b/>
          <w:bCs/>
          <w:sz w:val="24"/>
        </w:rPr>
        <w:t>ΕΠΙΜΕΛΗΤΗΡΙΟΥ ΑΙΤΩΛΟΑΚΑΡΝΑΝΙΑΣ</w:t>
      </w:r>
    </w:p>
    <w:p w14:paraId="4C5C80BE" w14:textId="77777777" w:rsidR="00A86E48" w:rsidRPr="00A86E48" w:rsidRDefault="00A86E48" w:rsidP="00A86E48">
      <w:pPr>
        <w:spacing w:before="100" w:beforeAutospacing="1"/>
        <w:jc w:val="center"/>
        <w:rPr>
          <w:rFonts w:ascii="Book Antiqua" w:hAnsi="Book Antiqua"/>
          <w:b/>
          <w:bCs/>
          <w:sz w:val="24"/>
        </w:rPr>
      </w:pPr>
      <w:r w:rsidRPr="00A86E48">
        <w:rPr>
          <w:rFonts w:ascii="Book Antiqua" w:hAnsi="Book Antiqua"/>
          <w:sz w:val="24"/>
        </w:rPr>
        <w:t xml:space="preserve">(μετά την κατάργηση ψηφιακού τέλους συναλλαγής) </w:t>
      </w:r>
      <w:r w:rsidRPr="00A86E48">
        <w:rPr>
          <w:rFonts w:ascii="Book Antiqua" w:hAnsi="Book Antiqua"/>
          <w:b/>
          <w:bCs/>
          <w:sz w:val="24"/>
        </w:rPr>
        <w:br/>
      </w:r>
    </w:p>
    <w:tbl>
      <w:tblPr>
        <w:tblW w:w="51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80"/>
        <w:gridCol w:w="3134"/>
        <w:gridCol w:w="180"/>
      </w:tblGrid>
      <w:tr w:rsidR="00A86E48" w:rsidRPr="00A86E48" w14:paraId="5624B9C4" w14:textId="77777777" w:rsidTr="000574C8">
        <w:trPr>
          <w:trHeight w:val="418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3CFDE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ΝΟΜΙΚΗ ΜΟΡΦΗ ΕΠΙΧΕΙΡΗΣΕΩΝ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A3F21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b/>
                <w:bCs/>
                <w:sz w:val="24"/>
                <w:lang w:val="en-US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ΕΤΗΣΙΑ ΣΥΝΔΡΟΜΗ</w:t>
            </w:r>
          </w:p>
        </w:tc>
      </w:tr>
      <w:tr w:rsidR="00A86E48" w:rsidRPr="00A86E48" w14:paraId="22D929A7" w14:textId="77777777" w:rsidTr="000574C8">
        <w:trPr>
          <w:trHeight w:val="1052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779CE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Α.Ε. έως 300.000€ σύνολο ιδίων κεφαλαίων</w:t>
            </w:r>
          </w:p>
          <w:p w14:paraId="0608B95E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  <w:lang w:val="en-US"/>
              </w:rPr>
            </w:pPr>
            <w:r w:rsidRPr="00A86E48">
              <w:rPr>
                <w:rFonts w:ascii="Book Antiqua" w:hAnsi="Book Antiqua"/>
                <w:sz w:val="24"/>
              </w:rPr>
              <w:t xml:space="preserve">Υποκαταστήματα Αλλοδαπών Α.Ε. 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C0359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5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</w:t>
            </w:r>
            <w:r w:rsidRPr="00A86E48">
              <w:rPr>
                <w:rFonts w:ascii="Book Antiqua" w:hAnsi="Book Antiqua"/>
                <w:b/>
                <w:sz w:val="24"/>
              </w:rPr>
              <w:t>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674EB49F" w14:textId="77777777" w:rsidTr="000574C8">
        <w:trPr>
          <w:trHeight w:val="1185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FA79D" w14:textId="77777777" w:rsidR="00A86E48" w:rsidRPr="00A86E48" w:rsidRDefault="00A86E48" w:rsidP="00A86E48">
            <w:pPr>
              <w:spacing w:before="100" w:beforeAutospacing="1" w:after="100" w:afterAutospacing="1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 xml:space="preserve">                      Α.Ε. άνω  300.000€ σύνολο ιδίων κεφαλαίων</w:t>
            </w:r>
          </w:p>
          <w:p w14:paraId="596DF18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  <w:lang w:val="en-US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Α.Ε.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68F92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10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</w:t>
            </w:r>
            <w:r w:rsidRPr="00A86E48">
              <w:rPr>
                <w:rFonts w:ascii="Book Antiqua" w:hAnsi="Book Antiqua"/>
                <w:b/>
                <w:sz w:val="24"/>
              </w:rPr>
              <w:t>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</w:t>
            </w:r>
            <w:r w:rsidRPr="00A86E48">
              <w:rPr>
                <w:rFonts w:ascii="Book Antiqua" w:hAnsi="Book Antiqua"/>
                <w:b/>
                <w:sz w:val="24"/>
              </w:rPr>
              <w:t>0€</w:t>
            </w:r>
          </w:p>
        </w:tc>
      </w:tr>
      <w:tr w:rsidR="00A86E48" w:rsidRPr="00A86E48" w14:paraId="57D59B3E" w14:textId="77777777" w:rsidTr="000574C8">
        <w:trPr>
          <w:trHeight w:val="601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416C5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  <w:lang w:val="en-US"/>
              </w:rPr>
            </w:pPr>
            <w:r w:rsidRPr="00A86E48">
              <w:rPr>
                <w:rFonts w:ascii="Book Antiqua" w:hAnsi="Book Antiqua"/>
                <w:sz w:val="24"/>
              </w:rPr>
              <w:t>ΣΥΝ.ΠΕ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A69B1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70,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195F6F79" w14:textId="77777777" w:rsidTr="000574C8">
        <w:trPr>
          <w:trHeight w:val="1398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181C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lastRenderedPageBreak/>
              <w:t>Ε.Π.Ε.</w:t>
            </w:r>
          </w:p>
          <w:p w14:paraId="0CCB6FA1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Ι.Κ.Ε.</w:t>
            </w:r>
          </w:p>
          <w:p w14:paraId="738634E6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Ε.Π.Ε.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84B58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40,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38AAE279" w14:textId="77777777" w:rsidTr="000574C8">
        <w:trPr>
          <w:trHeight w:val="2052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3C36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Ο.Ε.</w:t>
            </w:r>
          </w:p>
          <w:p w14:paraId="3DC6D9DB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Ε.Ε.</w:t>
            </w:r>
          </w:p>
          <w:p w14:paraId="10A07250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Ο.Ε. &amp; Ε.Ε.</w:t>
            </w:r>
          </w:p>
          <w:p w14:paraId="764E3309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Αστικές Εταιρείες</w:t>
            </w:r>
          </w:p>
          <w:p w14:paraId="3108E784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6878C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30,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30F5157D" w14:textId="77777777" w:rsidTr="000574C8">
        <w:trPr>
          <w:trHeight w:val="903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F02EB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Ατομικές Επιχειρήσεις</w:t>
            </w:r>
          </w:p>
          <w:p w14:paraId="50DFA55F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Υποκαταστήματα Αλλοδαπών Ατομικών Επιχειρήσεων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8099A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>20,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18C0C23F" w14:textId="77777777" w:rsidTr="000574C8">
        <w:trPr>
          <w:trHeight w:val="903"/>
          <w:tblCellSpacing w:w="0" w:type="dxa"/>
        </w:trPr>
        <w:tc>
          <w:tcPr>
            <w:tcW w:w="3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62D42" w14:textId="77777777" w:rsidR="00A86E48" w:rsidRPr="00A86E48" w:rsidRDefault="00A86E48" w:rsidP="00A86E48">
            <w:pPr>
              <w:spacing w:before="100" w:beforeAutospacing="1" w:after="100" w:afterAutospacing="1"/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Οι Κοινοπραξίες ανάλογα τη νομική μορφή των επιχειρήσεων που συμμετέχουν σ’ αυτή καταβάλλουν την αντίστοιχη ετήσια συνδρομή.</w:t>
            </w:r>
          </w:p>
        </w:tc>
        <w:tc>
          <w:tcPr>
            <w:tcW w:w="16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31671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b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 xml:space="preserve"> </w:t>
            </w:r>
          </w:p>
        </w:tc>
      </w:tr>
      <w:tr w:rsidR="00A86E48" w:rsidRPr="00A86E48" w14:paraId="794841F5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16"/>
          <w:tblCellSpacing w:w="15" w:type="dxa"/>
        </w:trPr>
        <w:tc>
          <w:tcPr>
            <w:tcW w:w="0" w:type="auto"/>
            <w:vAlign w:val="center"/>
            <w:hideMark/>
          </w:tcPr>
          <w:p w14:paraId="35E8B285" w14:textId="77777777" w:rsidR="00A86E48" w:rsidRPr="00A86E48" w:rsidRDefault="00A86E48" w:rsidP="00A86E48">
            <w:pPr>
              <w:rPr>
                <w:rFonts w:ascii="Book Antiqua" w:hAnsi="Book Antiqua"/>
                <w:b/>
                <w:bCs/>
                <w:sz w:val="24"/>
              </w:rPr>
            </w:pPr>
          </w:p>
          <w:p w14:paraId="3B1564AB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>ΠΕΡΙΓΡΑΦΗ ΑΝΤΑΠΟΔΟΤΙΚΗΣ ΥΠΗΡΕΣΙΑΣ</w:t>
            </w:r>
          </w:p>
        </w:tc>
        <w:tc>
          <w:tcPr>
            <w:tcW w:w="0" w:type="auto"/>
            <w:vAlign w:val="center"/>
            <w:hideMark/>
          </w:tcPr>
          <w:p w14:paraId="3EC3D17B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bCs/>
                <w:sz w:val="24"/>
              </w:rPr>
              <w:t xml:space="preserve">Ενιαίο τέλος </w:t>
            </w:r>
            <w:r w:rsidRPr="00A86E48">
              <w:rPr>
                <w:rFonts w:ascii="Book Antiqua" w:hAnsi="Book Antiqua"/>
                <w:b/>
                <w:bCs/>
                <w:sz w:val="24"/>
                <w:lang w:val="en-US"/>
              </w:rPr>
              <w:t xml:space="preserve"> </w:t>
            </w:r>
          </w:p>
        </w:tc>
      </w:tr>
      <w:tr w:rsidR="00A86E48" w:rsidRPr="00A86E48" w14:paraId="2754F8E1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641751E2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εγγραφής</w:t>
            </w:r>
          </w:p>
        </w:tc>
        <w:tc>
          <w:tcPr>
            <w:tcW w:w="0" w:type="auto"/>
            <w:vAlign w:val="center"/>
            <w:hideMark/>
          </w:tcPr>
          <w:p w14:paraId="6DAD2AEF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b/>
                <w:sz w:val="24"/>
                <w:lang w:val="en-US"/>
              </w:rPr>
            </w:pPr>
            <w:r w:rsidRPr="00A86E48">
              <w:rPr>
                <w:rFonts w:ascii="Book Antiqua" w:hAnsi="Book Antiqua"/>
                <w:b/>
                <w:sz w:val="24"/>
                <w:lang w:val="en-US"/>
              </w:rPr>
              <w:t>5,00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71FC8FC1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01DC9281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Ξενόγλωσσου πιστοποιητικού εγγραφής</w:t>
            </w:r>
          </w:p>
        </w:tc>
        <w:tc>
          <w:tcPr>
            <w:tcW w:w="0" w:type="auto"/>
            <w:vAlign w:val="center"/>
            <w:hideMark/>
          </w:tcPr>
          <w:p w14:paraId="05ED0C46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  <w:lang w:val="en-US"/>
              </w:rPr>
              <w:t xml:space="preserve">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10,00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0F671EF5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01"/>
          <w:tblCellSpacing w:w="15" w:type="dxa"/>
        </w:trPr>
        <w:tc>
          <w:tcPr>
            <w:tcW w:w="0" w:type="auto"/>
            <w:vAlign w:val="center"/>
            <w:hideMark/>
          </w:tcPr>
          <w:p w14:paraId="0123C409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ιστορικού άσκησης εμπορικής δραστηριότητας (για χρήση στα Ασφαλιστικά ταμεία)</w:t>
            </w:r>
          </w:p>
        </w:tc>
        <w:tc>
          <w:tcPr>
            <w:tcW w:w="0" w:type="auto"/>
            <w:vAlign w:val="center"/>
            <w:hideMark/>
          </w:tcPr>
          <w:p w14:paraId="54244B3C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</w:rPr>
              <w:t xml:space="preserve">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>10,00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4F651490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258"/>
          <w:tblCellSpacing w:w="15" w:type="dxa"/>
        </w:trPr>
        <w:tc>
          <w:tcPr>
            <w:tcW w:w="0" w:type="auto"/>
            <w:vAlign w:val="center"/>
            <w:hideMark/>
          </w:tcPr>
          <w:p w14:paraId="021B5A00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Χορήγηση πιστοποιητικού καταγωγής προϊόντων</w:t>
            </w:r>
          </w:p>
        </w:tc>
        <w:tc>
          <w:tcPr>
            <w:tcW w:w="0" w:type="auto"/>
            <w:vAlign w:val="center"/>
            <w:hideMark/>
          </w:tcPr>
          <w:p w14:paraId="6E585FEE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 xml:space="preserve">   </w:t>
            </w:r>
            <w:r w:rsidRPr="00A86E48">
              <w:rPr>
                <w:rFonts w:ascii="Book Antiqua" w:hAnsi="Book Antiqua"/>
                <w:b/>
                <w:sz w:val="24"/>
                <w:lang w:val="en-US"/>
              </w:rPr>
              <w:t xml:space="preserve">10,00 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  <w:tr w:rsidR="00A86E48" w:rsidRPr="00A86E48" w14:paraId="65CC6277" w14:textId="77777777" w:rsidTr="000574C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pct"/>
          <w:trHeight w:val="516"/>
          <w:tblCellSpacing w:w="15" w:type="dxa"/>
        </w:trPr>
        <w:tc>
          <w:tcPr>
            <w:tcW w:w="0" w:type="auto"/>
            <w:vAlign w:val="center"/>
            <w:hideMark/>
          </w:tcPr>
          <w:p w14:paraId="73D2C6D4" w14:textId="77777777" w:rsidR="00A86E48" w:rsidRPr="00A86E48" w:rsidRDefault="00A86E48" w:rsidP="00A86E48">
            <w:pPr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sz w:val="24"/>
              </w:rPr>
              <w:t>Θεώρηση στοιχείων (τιμολογίου ή άλλου στοιχείου) που συνοδεύουν το πιστοποιητικό καταγωγής</w:t>
            </w:r>
          </w:p>
        </w:tc>
        <w:tc>
          <w:tcPr>
            <w:tcW w:w="0" w:type="auto"/>
            <w:vAlign w:val="center"/>
            <w:hideMark/>
          </w:tcPr>
          <w:p w14:paraId="7822B025" w14:textId="77777777" w:rsidR="00A86E48" w:rsidRPr="00A86E48" w:rsidRDefault="00A86E48" w:rsidP="00A86E48">
            <w:pPr>
              <w:jc w:val="center"/>
              <w:rPr>
                <w:rFonts w:ascii="Book Antiqua" w:hAnsi="Book Antiqua"/>
                <w:sz w:val="24"/>
              </w:rPr>
            </w:pPr>
            <w:r w:rsidRPr="00A86E48">
              <w:rPr>
                <w:rFonts w:ascii="Book Antiqua" w:hAnsi="Book Antiqua"/>
                <w:b/>
                <w:sz w:val="24"/>
                <w:lang w:val="en-US"/>
              </w:rPr>
              <w:t>5,00</w:t>
            </w:r>
            <w:r w:rsidRPr="00A86E48">
              <w:rPr>
                <w:rFonts w:ascii="Book Antiqua" w:hAnsi="Book Antiqua"/>
                <w:b/>
                <w:sz w:val="24"/>
              </w:rPr>
              <w:t>€</w:t>
            </w:r>
          </w:p>
        </w:tc>
      </w:tr>
    </w:tbl>
    <w:p w14:paraId="6D47774D" w14:textId="77777777" w:rsidR="00A86E48" w:rsidRPr="00A86E48" w:rsidRDefault="00A86E48" w:rsidP="006539E1">
      <w:pPr>
        <w:spacing w:line="360" w:lineRule="auto"/>
        <w:jc w:val="both"/>
        <w:rPr>
          <w:rFonts w:ascii="Book Antiqua" w:hAnsi="Book Antiqua"/>
          <w:bCs/>
          <w:sz w:val="24"/>
        </w:rPr>
      </w:pPr>
    </w:p>
    <w:p w14:paraId="54275442" w14:textId="77777777" w:rsidR="00072CE1" w:rsidRPr="00A86E48" w:rsidRDefault="00072CE1" w:rsidP="00072CE1">
      <w:pPr>
        <w:spacing w:line="360" w:lineRule="auto"/>
        <w:jc w:val="both"/>
        <w:rPr>
          <w:rFonts w:ascii="Book Antiqua" w:hAnsi="Book Antiqua"/>
          <w:bCs/>
          <w:sz w:val="24"/>
        </w:rPr>
      </w:pPr>
    </w:p>
    <w:p w14:paraId="00386B0D" w14:textId="77777777" w:rsidR="006507E4" w:rsidRPr="00183558" w:rsidRDefault="006507E4" w:rsidP="004A618A">
      <w:pPr>
        <w:tabs>
          <w:tab w:val="left" w:pos="993"/>
        </w:tabs>
        <w:spacing w:line="360" w:lineRule="auto"/>
        <w:jc w:val="right"/>
        <w:rPr>
          <w:rFonts w:ascii="Times New Roman" w:hAnsi="Times New Roman"/>
          <w:sz w:val="25"/>
          <w:szCs w:val="25"/>
        </w:rPr>
      </w:pPr>
      <w:r w:rsidRPr="00183558">
        <w:rPr>
          <w:rFonts w:ascii="Times New Roman" w:hAnsi="Times New Roman"/>
          <w:b/>
          <w:bCs/>
          <w:sz w:val="25"/>
          <w:szCs w:val="25"/>
        </w:rPr>
        <w:t>ΑΠΟ ΤΗ ΔΙΟΙΚΗΣΗ</w:t>
      </w:r>
    </w:p>
    <w:sectPr w:rsidR="006507E4" w:rsidRPr="00183558" w:rsidSect="006507E4">
      <w:footerReference w:type="default" r:id="rId9"/>
      <w:pgSz w:w="11906" w:h="16838"/>
      <w:pgMar w:top="851" w:right="991" w:bottom="1843" w:left="1134" w:header="708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1D1EF" w14:textId="77777777" w:rsidR="007219D0" w:rsidRDefault="007219D0" w:rsidP="008105D7">
      <w:r>
        <w:separator/>
      </w:r>
    </w:p>
  </w:endnote>
  <w:endnote w:type="continuationSeparator" w:id="0">
    <w:p w14:paraId="498F63A4" w14:textId="77777777" w:rsidR="007219D0" w:rsidRDefault="007219D0" w:rsidP="0081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charset w:val="00"/>
    <w:family w:val="auto"/>
    <w:pitch w:val="default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539" w:type="dxa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1346"/>
      <w:gridCol w:w="8435"/>
    </w:tblGrid>
    <w:tr w:rsidR="00AE5F10" w:rsidRPr="0086067F" w14:paraId="3D1F3ED7" w14:textId="77777777" w:rsidTr="003E466A">
      <w:trPr>
        <w:cantSplit/>
        <w:trHeight w:val="466"/>
      </w:trPr>
      <w:tc>
        <w:tcPr>
          <w:tcW w:w="0" w:type="auto"/>
        </w:tcPr>
        <w:p w14:paraId="53DFDB00" w14:textId="77777777" w:rsidR="00AE5F10" w:rsidRPr="0086067F" w:rsidRDefault="00A620C2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  <w:lang w:val="en-US"/>
            </w:rPr>
          </w:pPr>
          <w:r>
            <w:rPr>
              <w:rFonts w:ascii="Arial Narrow" w:hAnsi="Arial Narrow"/>
              <w:noProof/>
              <w:sz w:val="16"/>
            </w:rPr>
            <w:drawing>
              <wp:inline distT="0" distB="0" distL="0" distR="0" wp14:anchorId="2C3E6EA6" wp14:editId="722795EB">
                <wp:extent cx="800100" cy="561975"/>
                <wp:effectExtent l="19050" t="0" r="0" b="0"/>
                <wp:docPr id="1" name="Εικόνα 1" descr="C:\Users\v.ifadis\Documents\PORTAL\ΔΙΑΦΟΡΑ\BANNER FOTOS\LOGO EPIMETOL FOR ANART F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v.ifadis\Documents\PORTAL\ΔΙΑΦΟΡΑ\BANNER FOTOS\LOGO EPIMETOL FOR ANART F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1" w:type="dxa"/>
          <w:vAlign w:val="center"/>
        </w:tcPr>
        <w:p w14:paraId="4DE16DA2" w14:textId="77777777" w:rsidR="00AE5F10" w:rsidRPr="00F91014" w:rsidRDefault="00AE5F10" w:rsidP="009A3078">
          <w:pPr>
            <w:tabs>
              <w:tab w:val="center" w:pos="4153"/>
              <w:tab w:val="right" w:pos="8306"/>
            </w:tabs>
            <w:rPr>
              <w:rFonts w:ascii="Arial Narrow" w:hAnsi="Arial Narrow"/>
              <w:b/>
              <w:i/>
              <w:sz w:val="18"/>
            </w:rPr>
          </w:pPr>
          <w:r>
            <w:rPr>
              <w:rFonts w:ascii="Arial Narrow" w:hAnsi="Arial Narrow"/>
              <w:b/>
              <w:i/>
              <w:sz w:val="18"/>
            </w:rPr>
            <w:t xml:space="preserve">         </w:t>
          </w:r>
          <w:r w:rsidRPr="008105D7">
            <w:rPr>
              <w:rFonts w:ascii="Arial Narrow" w:hAnsi="Arial Narrow"/>
              <w:b/>
              <w:i/>
              <w:sz w:val="18"/>
            </w:rPr>
            <w:t>ΕΠΙΜΕΛΗΤΗΡΙΟ ΑΙΤΩΛΟΑΚΑΡΝΑΝΙΑΣ</w:t>
          </w:r>
          <w:r w:rsidRPr="00F91014">
            <w:rPr>
              <w:rFonts w:ascii="Arial Narrow" w:hAnsi="Arial Narrow"/>
              <w:b/>
              <w:i/>
              <w:sz w:val="18"/>
            </w:rPr>
            <w:t xml:space="preserve">   </w:t>
          </w:r>
          <w:r w:rsidRPr="00F91014">
            <w:rPr>
              <w:rFonts w:ascii="Arial Narrow" w:hAnsi="Arial Narrow"/>
              <w:sz w:val="16"/>
            </w:rPr>
            <w:t xml:space="preserve">      </w:t>
          </w:r>
          <w:r w:rsidRPr="00AA7059">
            <w:rPr>
              <w:rFonts w:ascii="Arial Narrow" w:hAnsi="Arial Narrow"/>
              <w:sz w:val="16"/>
            </w:rPr>
            <w:t xml:space="preserve"> </w:t>
          </w:r>
          <w:r w:rsidRPr="002A4BF3">
            <w:rPr>
              <w:rFonts w:ascii="Arial Narrow" w:hAnsi="Arial Narrow"/>
              <w:sz w:val="16"/>
            </w:rPr>
            <w:t xml:space="preserve">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3AF3A60" wp14:editId="245F6532">
                <wp:extent cx="142875" cy="142875"/>
                <wp:effectExtent l="19050" t="0" r="9525" b="0"/>
                <wp:docPr id="2" name="Εικόνα 6" descr="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6" descr="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 </w:t>
          </w:r>
          <w:hyperlink r:id="rId3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www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etakcci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  <w:r w:rsidRPr="00F91014">
            <w:rPr>
              <w:rFonts w:ascii="Arial Narrow" w:hAnsi="Arial Narrow"/>
              <w:noProof/>
              <w:sz w:val="16"/>
            </w:rPr>
            <w:t xml:space="preserve"> </w:t>
          </w:r>
          <w:r w:rsidRPr="00AA509A">
            <w:rPr>
              <w:rFonts w:ascii="Arial Narrow" w:hAnsi="Arial Narrow"/>
              <w:noProof/>
              <w:sz w:val="16"/>
            </w:rPr>
            <w:t xml:space="preserve">      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7AB9ED6D" wp14:editId="49D66CA0">
                <wp:extent cx="142875" cy="142875"/>
                <wp:effectExtent l="19050" t="0" r="9525" b="0"/>
                <wp:docPr id="3" name="Εικόνα 5" descr="e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5" descr="em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91014">
            <w:rPr>
              <w:rFonts w:ascii="Arial Narrow" w:hAnsi="Arial Narrow"/>
              <w:sz w:val="16"/>
            </w:rPr>
            <w:t xml:space="preserve"> </w:t>
          </w:r>
          <w:hyperlink r:id="rId5" w:history="1"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contact</w:t>
            </w:r>
            <w:r w:rsidRPr="00E55B74">
              <w:rPr>
                <w:rStyle w:val="-"/>
                <w:rFonts w:ascii="Arial Narrow" w:hAnsi="Arial Narrow"/>
                <w:sz w:val="16"/>
              </w:rPr>
              <w:t>@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epimetol</w:t>
            </w:r>
            <w:r w:rsidRPr="00E55B74">
              <w:rPr>
                <w:rStyle w:val="-"/>
                <w:rFonts w:ascii="Arial Narrow" w:hAnsi="Arial Narrow"/>
                <w:sz w:val="16"/>
              </w:rPr>
              <w:t>.</w:t>
            </w:r>
            <w:r w:rsidRPr="00E55B74">
              <w:rPr>
                <w:rStyle w:val="-"/>
                <w:rFonts w:ascii="Arial Narrow" w:hAnsi="Arial Narrow"/>
                <w:sz w:val="16"/>
                <w:lang w:val="en-US"/>
              </w:rPr>
              <w:t>gr</w:t>
            </w:r>
          </w:hyperlink>
          <w:r w:rsidRPr="00FE6AB0">
            <w:rPr>
              <w:rFonts w:ascii="Arial Narrow" w:hAnsi="Arial Narrow"/>
              <w:sz w:val="16"/>
            </w:rPr>
            <w:t xml:space="preserve"> </w:t>
          </w:r>
        </w:p>
        <w:p w14:paraId="5C37C980" w14:textId="77777777" w:rsidR="00572AD4" w:rsidRPr="00B22038" w:rsidRDefault="00AE5F10" w:rsidP="00572AD4">
          <w:pPr>
            <w:rPr>
              <w:sz w:val="16"/>
              <w:szCs w:val="16"/>
            </w:rPr>
          </w:pPr>
          <w:r>
            <w:rPr>
              <w:rFonts w:ascii="Arial Narrow" w:hAnsi="Arial Narrow"/>
              <w:i/>
              <w:sz w:val="18"/>
            </w:rPr>
            <w:t xml:space="preserve">        Παπαστράτου 53 &amp; Σμύρνης</w:t>
          </w:r>
          <w:r w:rsidRPr="002A4BF3">
            <w:rPr>
              <w:rFonts w:ascii="Arial Narrow" w:hAnsi="Arial Narrow"/>
              <w:i/>
              <w:sz w:val="18"/>
            </w:rPr>
            <w:t xml:space="preserve">, </w:t>
          </w:r>
          <w:r w:rsidRPr="008105D7">
            <w:rPr>
              <w:rFonts w:ascii="Arial Narrow" w:hAnsi="Arial Narrow"/>
              <w:i/>
              <w:sz w:val="18"/>
            </w:rPr>
            <w:t>30131  ΑΓΡΙΝΙΟ</w:t>
          </w:r>
          <w:r w:rsidRPr="00F91014">
            <w:rPr>
              <w:rFonts w:ascii="Arial Narrow" w:hAnsi="Arial Narrow"/>
              <w:i/>
              <w:sz w:val="18"/>
            </w:rPr>
            <w:t xml:space="preserve"> </w:t>
          </w:r>
          <w:r w:rsidRPr="00485135"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>
            <w:rPr>
              <w:rFonts w:ascii="Arial Narrow" w:hAnsi="Arial Narrow"/>
              <w:i/>
              <w:sz w:val="18"/>
            </w:rPr>
            <w:t xml:space="preserve">  </w:t>
          </w:r>
          <w:r w:rsidRPr="002A4BF3">
            <w:rPr>
              <w:rFonts w:ascii="Arial Narrow" w:hAnsi="Arial Narrow"/>
              <w:i/>
              <w:sz w:val="18"/>
            </w:rPr>
            <w:t xml:space="preserve"> </w:t>
          </w:r>
          <w:r w:rsidR="00A620C2">
            <w:rPr>
              <w:rFonts w:ascii="Arial Narrow" w:hAnsi="Arial Narrow"/>
              <w:noProof/>
              <w:sz w:val="16"/>
            </w:rPr>
            <w:drawing>
              <wp:inline distT="0" distB="0" distL="0" distR="0" wp14:anchorId="4212240C" wp14:editId="4CFDA5BE">
                <wp:extent cx="142875" cy="142875"/>
                <wp:effectExtent l="19050" t="0" r="9525" b="0"/>
                <wp:docPr id="4" name="Εικόνα 7" descr="face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7" descr="facebo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FE6AB0">
            <w:rPr>
              <w:rFonts w:ascii="Arial Narrow" w:hAnsi="Arial Narrow"/>
              <w:sz w:val="16"/>
            </w:rPr>
            <w:t xml:space="preserve"> </w:t>
          </w:r>
          <w:hyperlink r:id="rId7" w:history="1">
            <w:r w:rsidR="00572AD4" w:rsidRPr="00B22038">
              <w:rPr>
                <w:rStyle w:val="-"/>
                <w:sz w:val="16"/>
                <w:szCs w:val="16"/>
              </w:rPr>
              <w:t>www.facebook.com/pg/1732089896816696</w:t>
            </w:r>
          </w:hyperlink>
        </w:p>
        <w:p w14:paraId="633A11AF" w14:textId="77777777" w:rsidR="00572AD4" w:rsidRPr="00572AD4" w:rsidRDefault="00AE5F10" w:rsidP="00572AD4">
          <w:pPr>
            <w:rPr>
              <w:rFonts w:ascii="Arial Narrow" w:hAnsi="Arial Narrow"/>
              <w:noProof/>
              <w:sz w:val="16"/>
            </w:rPr>
          </w:pPr>
          <w:r w:rsidRPr="00B22038">
            <w:rPr>
              <w:noProof/>
              <w:sz w:val="16"/>
              <w:szCs w:val="16"/>
            </w:rPr>
            <w:t xml:space="preserve">       </w:t>
          </w:r>
          <w:r w:rsidR="00A620C2">
            <w:rPr>
              <w:noProof/>
              <w:sz w:val="16"/>
              <w:szCs w:val="16"/>
            </w:rPr>
            <w:drawing>
              <wp:inline distT="0" distB="0" distL="0" distR="0" wp14:anchorId="39CC4B81" wp14:editId="6D7979C3">
                <wp:extent cx="142875" cy="142875"/>
                <wp:effectExtent l="19050" t="0" r="9525" b="0"/>
                <wp:docPr id="5" name="Εικόνα 3" descr="ph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 descr="ph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noProof/>
              <w:sz w:val="16"/>
              <w:szCs w:val="16"/>
            </w:rPr>
            <w:t xml:space="preserve"> </w:t>
          </w:r>
          <w:r w:rsidRPr="00B22038">
            <w:rPr>
              <w:rFonts w:ascii="Arial Narrow" w:hAnsi="Arial Narrow"/>
              <w:sz w:val="16"/>
              <w:szCs w:val="16"/>
            </w:rPr>
            <w:t xml:space="preserve">26410 74500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68412F3D" wp14:editId="27BE2BAD">
                <wp:extent cx="142875" cy="142875"/>
                <wp:effectExtent l="19050" t="0" r="9525" b="0"/>
                <wp:docPr id="6" name="Εικόνα 4" descr="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4" descr="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22038">
            <w:rPr>
              <w:rFonts w:ascii="Arial Narrow" w:hAnsi="Arial Narrow"/>
              <w:sz w:val="16"/>
              <w:szCs w:val="16"/>
            </w:rPr>
            <w:t>26410 22590</w:t>
          </w:r>
          <w:r w:rsidR="00572AD4" w:rsidRPr="00B22038">
            <w:rPr>
              <w:rFonts w:ascii="Arial Narrow" w:hAnsi="Arial Narrow"/>
              <w:sz w:val="16"/>
              <w:szCs w:val="16"/>
            </w:rPr>
            <w:t xml:space="preserve">                                   </w:t>
          </w:r>
          <w:r w:rsidR="00A620C2">
            <w:rPr>
              <w:rFonts w:ascii="Arial Narrow" w:hAnsi="Arial Narrow"/>
              <w:noProof/>
              <w:sz w:val="16"/>
              <w:szCs w:val="16"/>
            </w:rPr>
            <w:drawing>
              <wp:inline distT="0" distB="0" distL="0" distR="0" wp14:anchorId="459E50A2" wp14:editId="658826F3">
                <wp:extent cx="142875" cy="142875"/>
                <wp:effectExtent l="19050" t="0" r="9525" b="0"/>
                <wp:docPr id="7" name="Εικόνα 11" descr="YouTub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1" descr="YouTub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hyperlink r:id="rId11" w:history="1">
            <w:r w:rsidR="00572AD4" w:rsidRPr="00B22038">
              <w:rPr>
                <w:rStyle w:val="-"/>
                <w:rFonts w:ascii="Arial Narrow" w:hAnsi="Arial Narrow"/>
                <w:noProof/>
                <w:sz w:val="16"/>
                <w:szCs w:val="16"/>
              </w:rPr>
              <w:t>www.youtube.com/channel/UCsdqswQWzuJauVMtAQ-iJnQ</w:t>
            </w:r>
          </w:hyperlink>
          <w:r w:rsidR="00572AD4">
            <w:rPr>
              <w:rFonts w:ascii="Arial Narrow" w:hAnsi="Arial Narrow"/>
              <w:noProof/>
              <w:sz w:val="16"/>
            </w:rPr>
            <w:t xml:space="preserve"> </w:t>
          </w:r>
        </w:p>
        <w:p w14:paraId="45C54CC7" w14:textId="77777777" w:rsidR="00AE5F10" w:rsidRPr="002A4BF3" w:rsidRDefault="00AE5F10" w:rsidP="002A4BF3">
          <w:pPr>
            <w:tabs>
              <w:tab w:val="center" w:pos="4153"/>
              <w:tab w:val="right" w:pos="8306"/>
            </w:tabs>
            <w:rPr>
              <w:rFonts w:ascii="Arial Narrow" w:hAnsi="Arial Narrow"/>
              <w:sz w:val="16"/>
            </w:rPr>
          </w:pPr>
        </w:p>
      </w:tc>
    </w:tr>
  </w:tbl>
  <w:p w14:paraId="72BAA20F" w14:textId="77777777" w:rsidR="00AE5F10" w:rsidRPr="00572AD4" w:rsidRDefault="00AE5F10" w:rsidP="008105D7">
    <w:pPr>
      <w:pStyle w:val="aa"/>
    </w:pPr>
    <w:r w:rsidRPr="002A4BF3">
      <w:rPr>
        <w:noProof/>
      </w:rPr>
      <w:t xml:space="preserve">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2299C" w14:textId="77777777" w:rsidR="007219D0" w:rsidRDefault="007219D0" w:rsidP="008105D7">
      <w:r>
        <w:separator/>
      </w:r>
    </w:p>
  </w:footnote>
  <w:footnote w:type="continuationSeparator" w:id="0">
    <w:p w14:paraId="1A37C3EC" w14:textId="77777777" w:rsidR="007219D0" w:rsidRDefault="007219D0" w:rsidP="0081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C0961"/>
    <w:multiLevelType w:val="hybridMultilevel"/>
    <w:tmpl w:val="056C7E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5B151C"/>
    <w:multiLevelType w:val="hybridMultilevel"/>
    <w:tmpl w:val="DC2650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9740E"/>
    <w:multiLevelType w:val="hybridMultilevel"/>
    <w:tmpl w:val="1DF6E1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3A3D09"/>
    <w:multiLevelType w:val="multilevel"/>
    <w:tmpl w:val="4CBE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E96C74"/>
    <w:multiLevelType w:val="multilevel"/>
    <w:tmpl w:val="DEF2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046BA"/>
    <w:multiLevelType w:val="hybridMultilevel"/>
    <w:tmpl w:val="328EEF1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48341E"/>
    <w:multiLevelType w:val="hybridMultilevel"/>
    <w:tmpl w:val="4802E99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D72E85"/>
    <w:multiLevelType w:val="hybridMultilevel"/>
    <w:tmpl w:val="D576A7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C37D62"/>
    <w:multiLevelType w:val="multilevel"/>
    <w:tmpl w:val="CF34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E564BE"/>
    <w:multiLevelType w:val="hybridMultilevel"/>
    <w:tmpl w:val="9F38BD3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B2307"/>
    <w:multiLevelType w:val="hybridMultilevel"/>
    <w:tmpl w:val="1DCED8F8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B81CD1"/>
    <w:multiLevelType w:val="multilevel"/>
    <w:tmpl w:val="622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93D58"/>
    <w:multiLevelType w:val="hybridMultilevel"/>
    <w:tmpl w:val="775EC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B7272F"/>
    <w:multiLevelType w:val="hybridMultilevel"/>
    <w:tmpl w:val="EB5CAC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1D1819"/>
    <w:multiLevelType w:val="multilevel"/>
    <w:tmpl w:val="6FCE9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66F1B34"/>
    <w:multiLevelType w:val="multilevel"/>
    <w:tmpl w:val="A0CE8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20F79"/>
    <w:multiLevelType w:val="hybridMultilevel"/>
    <w:tmpl w:val="93E689B6"/>
    <w:lvl w:ilvl="0" w:tplc="0408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7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421" w:hanging="360"/>
      </w:pPr>
      <w:rPr>
        <w:rFonts w:ascii="Wingdings" w:hAnsi="Wingdings" w:hint="default"/>
      </w:rPr>
    </w:lvl>
  </w:abstractNum>
  <w:abstractNum w:abstractNumId="17">
    <w:nsid w:val="6F1538A0"/>
    <w:multiLevelType w:val="hybridMultilevel"/>
    <w:tmpl w:val="0FCED0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B24334"/>
    <w:multiLevelType w:val="hybridMultilevel"/>
    <w:tmpl w:val="CA0A8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3C5E18"/>
    <w:multiLevelType w:val="hybridMultilevel"/>
    <w:tmpl w:val="F872CBC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7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 w:numId="14">
    <w:abstractNumId w:val="16"/>
  </w:num>
  <w:num w:numId="15">
    <w:abstractNumId w:val="17"/>
  </w:num>
  <w:num w:numId="16">
    <w:abstractNumId w:val="18"/>
  </w:num>
  <w:num w:numId="17">
    <w:abstractNumId w:val="3"/>
  </w:num>
  <w:num w:numId="18">
    <w:abstractNumId w:val="1"/>
  </w:num>
  <w:num w:numId="19">
    <w:abstractNumId w:val="12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D0"/>
    <w:rsid w:val="00054228"/>
    <w:rsid w:val="0006584B"/>
    <w:rsid w:val="00072CE1"/>
    <w:rsid w:val="00076575"/>
    <w:rsid w:val="00083E8F"/>
    <w:rsid w:val="0008597C"/>
    <w:rsid w:val="000874D1"/>
    <w:rsid w:val="000B4C89"/>
    <w:rsid w:val="000B7DAB"/>
    <w:rsid w:val="000C4CB6"/>
    <w:rsid w:val="000C6A28"/>
    <w:rsid w:val="000D7219"/>
    <w:rsid w:val="000E48CC"/>
    <w:rsid w:val="000F5467"/>
    <w:rsid w:val="00110F6A"/>
    <w:rsid w:val="00122CAA"/>
    <w:rsid w:val="00143D27"/>
    <w:rsid w:val="00152A4F"/>
    <w:rsid w:val="00155A06"/>
    <w:rsid w:val="00176F41"/>
    <w:rsid w:val="00182152"/>
    <w:rsid w:val="00183558"/>
    <w:rsid w:val="001939E2"/>
    <w:rsid w:val="00194454"/>
    <w:rsid w:val="00197A10"/>
    <w:rsid w:val="001B7428"/>
    <w:rsid w:val="001C2B79"/>
    <w:rsid w:val="001F4EE9"/>
    <w:rsid w:val="001F6BDE"/>
    <w:rsid w:val="00206CF3"/>
    <w:rsid w:val="00221186"/>
    <w:rsid w:val="00222BC2"/>
    <w:rsid w:val="0022627F"/>
    <w:rsid w:val="002371A6"/>
    <w:rsid w:val="00251F17"/>
    <w:rsid w:val="00254BFE"/>
    <w:rsid w:val="0025707A"/>
    <w:rsid w:val="0026057C"/>
    <w:rsid w:val="00262C3C"/>
    <w:rsid w:val="00264CEF"/>
    <w:rsid w:val="00275284"/>
    <w:rsid w:val="00277FF3"/>
    <w:rsid w:val="00280759"/>
    <w:rsid w:val="002821C4"/>
    <w:rsid w:val="002922A8"/>
    <w:rsid w:val="002A04E4"/>
    <w:rsid w:val="002A1FFD"/>
    <w:rsid w:val="002A3558"/>
    <w:rsid w:val="002A4BF3"/>
    <w:rsid w:val="002A7E7C"/>
    <w:rsid w:val="002C5550"/>
    <w:rsid w:val="002C6B39"/>
    <w:rsid w:val="002D1D90"/>
    <w:rsid w:val="002D469A"/>
    <w:rsid w:val="002E3932"/>
    <w:rsid w:val="002E44C5"/>
    <w:rsid w:val="002F30DE"/>
    <w:rsid w:val="002F4017"/>
    <w:rsid w:val="00302C5B"/>
    <w:rsid w:val="0030490C"/>
    <w:rsid w:val="0031038B"/>
    <w:rsid w:val="00311AE6"/>
    <w:rsid w:val="00335CD8"/>
    <w:rsid w:val="0035042C"/>
    <w:rsid w:val="00362581"/>
    <w:rsid w:val="003716DB"/>
    <w:rsid w:val="00377E19"/>
    <w:rsid w:val="0038329D"/>
    <w:rsid w:val="003870D1"/>
    <w:rsid w:val="0039276F"/>
    <w:rsid w:val="003E12AA"/>
    <w:rsid w:val="003E466A"/>
    <w:rsid w:val="003E47E0"/>
    <w:rsid w:val="003F6BA0"/>
    <w:rsid w:val="00402B6E"/>
    <w:rsid w:val="00422901"/>
    <w:rsid w:val="00423A04"/>
    <w:rsid w:val="0042490D"/>
    <w:rsid w:val="00435B20"/>
    <w:rsid w:val="00451085"/>
    <w:rsid w:val="00456917"/>
    <w:rsid w:val="00484984"/>
    <w:rsid w:val="00485135"/>
    <w:rsid w:val="0049041A"/>
    <w:rsid w:val="004A49D3"/>
    <w:rsid w:val="004A618A"/>
    <w:rsid w:val="004C763F"/>
    <w:rsid w:val="004E0638"/>
    <w:rsid w:val="004E54B4"/>
    <w:rsid w:val="005063A0"/>
    <w:rsid w:val="0051389D"/>
    <w:rsid w:val="0053007B"/>
    <w:rsid w:val="00545AD9"/>
    <w:rsid w:val="00550F89"/>
    <w:rsid w:val="005545D7"/>
    <w:rsid w:val="00564018"/>
    <w:rsid w:val="00564081"/>
    <w:rsid w:val="005655F4"/>
    <w:rsid w:val="00572AD4"/>
    <w:rsid w:val="005849EC"/>
    <w:rsid w:val="005A023B"/>
    <w:rsid w:val="005C10C8"/>
    <w:rsid w:val="005E3AB2"/>
    <w:rsid w:val="00601F09"/>
    <w:rsid w:val="00625DAA"/>
    <w:rsid w:val="00627394"/>
    <w:rsid w:val="00635877"/>
    <w:rsid w:val="00644114"/>
    <w:rsid w:val="00644244"/>
    <w:rsid w:val="006507E4"/>
    <w:rsid w:val="006539E1"/>
    <w:rsid w:val="0065651D"/>
    <w:rsid w:val="00662C5E"/>
    <w:rsid w:val="00664328"/>
    <w:rsid w:val="0067351E"/>
    <w:rsid w:val="0068054B"/>
    <w:rsid w:val="00686C74"/>
    <w:rsid w:val="00686C93"/>
    <w:rsid w:val="00687571"/>
    <w:rsid w:val="00693749"/>
    <w:rsid w:val="0069382F"/>
    <w:rsid w:val="006941AE"/>
    <w:rsid w:val="006946C7"/>
    <w:rsid w:val="006B6FD7"/>
    <w:rsid w:val="006C7376"/>
    <w:rsid w:val="006E4C1C"/>
    <w:rsid w:val="006F344A"/>
    <w:rsid w:val="00714528"/>
    <w:rsid w:val="007219D0"/>
    <w:rsid w:val="0072393C"/>
    <w:rsid w:val="00725482"/>
    <w:rsid w:val="007336C1"/>
    <w:rsid w:val="00744FB1"/>
    <w:rsid w:val="00753716"/>
    <w:rsid w:val="007571D1"/>
    <w:rsid w:val="00771A69"/>
    <w:rsid w:val="00790160"/>
    <w:rsid w:val="00797F17"/>
    <w:rsid w:val="007B4DD9"/>
    <w:rsid w:val="007B61BE"/>
    <w:rsid w:val="007E2566"/>
    <w:rsid w:val="007E3034"/>
    <w:rsid w:val="00802663"/>
    <w:rsid w:val="008075B3"/>
    <w:rsid w:val="008105D7"/>
    <w:rsid w:val="00811932"/>
    <w:rsid w:val="00813C54"/>
    <w:rsid w:val="00821ABD"/>
    <w:rsid w:val="008278E5"/>
    <w:rsid w:val="00845C17"/>
    <w:rsid w:val="008510D5"/>
    <w:rsid w:val="00853D41"/>
    <w:rsid w:val="008545C1"/>
    <w:rsid w:val="00854F21"/>
    <w:rsid w:val="00862A24"/>
    <w:rsid w:val="008642C4"/>
    <w:rsid w:val="00875EC5"/>
    <w:rsid w:val="0088016D"/>
    <w:rsid w:val="0088167E"/>
    <w:rsid w:val="00885F35"/>
    <w:rsid w:val="00886943"/>
    <w:rsid w:val="00887493"/>
    <w:rsid w:val="008930B3"/>
    <w:rsid w:val="00897226"/>
    <w:rsid w:val="008A5F7D"/>
    <w:rsid w:val="008A6F9D"/>
    <w:rsid w:val="008B45A1"/>
    <w:rsid w:val="008C0002"/>
    <w:rsid w:val="008C3576"/>
    <w:rsid w:val="008D3FBC"/>
    <w:rsid w:val="008D5144"/>
    <w:rsid w:val="008D6048"/>
    <w:rsid w:val="00902BC6"/>
    <w:rsid w:val="00906E6D"/>
    <w:rsid w:val="00924B02"/>
    <w:rsid w:val="009301F5"/>
    <w:rsid w:val="00935199"/>
    <w:rsid w:val="00936565"/>
    <w:rsid w:val="00945BF6"/>
    <w:rsid w:val="009521D0"/>
    <w:rsid w:val="00962441"/>
    <w:rsid w:val="00982B8B"/>
    <w:rsid w:val="009867F4"/>
    <w:rsid w:val="00997120"/>
    <w:rsid w:val="00997F5E"/>
    <w:rsid w:val="009A1482"/>
    <w:rsid w:val="009A3078"/>
    <w:rsid w:val="009A67B4"/>
    <w:rsid w:val="009C3E86"/>
    <w:rsid w:val="009C7529"/>
    <w:rsid w:val="009D587F"/>
    <w:rsid w:val="009E2EA6"/>
    <w:rsid w:val="009F3F5F"/>
    <w:rsid w:val="00A1091E"/>
    <w:rsid w:val="00A17C9C"/>
    <w:rsid w:val="00A227D8"/>
    <w:rsid w:val="00A31C3B"/>
    <w:rsid w:val="00A468F1"/>
    <w:rsid w:val="00A53310"/>
    <w:rsid w:val="00A61475"/>
    <w:rsid w:val="00A620C2"/>
    <w:rsid w:val="00A76CD8"/>
    <w:rsid w:val="00A86E48"/>
    <w:rsid w:val="00AA509A"/>
    <w:rsid w:val="00AA7059"/>
    <w:rsid w:val="00AA7619"/>
    <w:rsid w:val="00AC3C56"/>
    <w:rsid w:val="00AC4F1B"/>
    <w:rsid w:val="00AE5F10"/>
    <w:rsid w:val="00AE7602"/>
    <w:rsid w:val="00B039F7"/>
    <w:rsid w:val="00B10F0A"/>
    <w:rsid w:val="00B13CD2"/>
    <w:rsid w:val="00B22038"/>
    <w:rsid w:val="00B35EFF"/>
    <w:rsid w:val="00B37C2F"/>
    <w:rsid w:val="00B43A7B"/>
    <w:rsid w:val="00B51D95"/>
    <w:rsid w:val="00B66669"/>
    <w:rsid w:val="00B852B3"/>
    <w:rsid w:val="00BA2C37"/>
    <w:rsid w:val="00BB0519"/>
    <w:rsid w:val="00BC2782"/>
    <w:rsid w:val="00BC3FAE"/>
    <w:rsid w:val="00BE28A8"/>
    <w:rsid w:val="00BF2EDF"/>
    <w:rsid w:val="00C001D2"/>
    <w:rsid w:val="00C0269A"/>
    <w:rsid w:val="00C047FB"/>
    <w:rsid w:val="00C21AB0"/>
    <w:rsid w:val="00C34C8F"/>
    <w:rsid w:val="00C372E5"/>
    <w:rsid w:val="00C634A7"/>
    <w:rsid w:val="00C94C60"/>
    <w:rsid w:val="00CE4B4B"/>
    <w:rsid w:val="00D03E25"/>
    <w:rsid w:val="00D04C55"/>
    <w:rsid w:val="00D40A12"/>
    <w:rsid w:val="00D53010"/>
    <w:rsid w:val="00D747B0"/>
    <w:rsid w:val="00D83918"/>
    <w:rsid w:val="00D85210"/>
    <w:rsid w:val="00D86346"/>
    <w:rsid w:val="00DA0A79"/>
    <w:rsid w:val="00DB7C3A"/>
    <w:rsid w:val="00DC3D2A"/>
    <w:rsid w:val="00DC5E15"/>
    <w:rsid w:val="00E00976"/>
    <w:rsid w:val="00E00E51"/>
    <w:rsid w:val="00E13892"/>
    <w:rsid w:val="00E230B1"/>
    <w:rsid w:val="00E24E19"/>
    <w:rsid w:val="00E30ED3"/>
    <w:rsid w:val="00E53156"/>
    <w:rsid w:val="00E6175D"/>
    <w:rsid w:val="00E62CCB"/>
    <w:rsid w:val="00E73A9F"/>
    <w:rsid w:val="00E763CE"/>
    <w:rsid w:val="00E803E1"/>
    <w:rsid w:val="00EA1FE0"/>
    <w:rsid w:val="00EC3D10"/>
    <w:rsid w:val="00F028AB"/>
    <w:rsid w:val="00F23A91"/>
    <w:rsid w:val="00F54930"/>
    <w:rsid w:val="00F6013A"/>
    <w:rsid w:val="00F81891"/>
    <w:rsid w:val="00F84B02"/>
    <w:rsid w:val="00FA1C17"/>
    <w:rsid w:val="00FA69D4"/>
    <w:rsid w:val="00FB0DC6"/>
    <w:rsid w:val="00FB387C"/>
    <w:rsid w:val="00FC5069"/>
    <w:rsid w:val="00FD0D3F"/>
    <w:rsid w:val="00FD6DE8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2AF0F"/>
  <w15:docId w15:val="{C6898D42-73CD-47CE-8B32-1F484B49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0"/>
    <w:rPr>
      <w:rFonts w:ascii="Corbel" w:eastAsia="Times New Roman" w:hAnsi="Corbel"/>
      <w:szCs w:val="24"/>
    </w:rPr>
  </w:style>
  <w:style w:type="paragraph" w:styleId="1">
    <w:name w:val="heading 1"/>
    <w:basedOn w:val="a"/>
    <w:next w:val="a"/>
    <w:link w:val="1Char"/>
    <w:qFormat/>
    <w:rsid w:val="009521D0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4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Char"/>
    <w:qFormat/>
    <w:rsid w:val="009521D0"/>
    <w:pPr>
      <w:keepNext/>
      <w:jc w:val="center"/>
      <w:outlineLvl w:val="3"/>
    </w:pPr>
    <w:rPr>
      <w:rFonts w:ascii="Times New Roman" w:hAnsi="Times New Roman"/>
      <w:b/>
      <w:bCs/>
      <w:sz w:val="24"/>
      <w:u w:val="singl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83E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521D0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9521D0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 Indent"/>
    <w:basedOn w:val="a"/>
    <w:link w:val="Char"/>
    <w:semiHidden/>
    <w:rsid w:val="002F30DE"/>
    <w:pPr>
      <w:tabs>
        <w:tab w:val="left" w:pos="0"/>
      </w:tabs>
      <w:ind w:left="720" w:hanging="360"/>
    </w:pPr>
    <w:rPr>
      <w:rFonts w:ascii="Calibri" w:eastAsia="Calibri" w:hAnsi="Calibri"/>
      <w:sz w:val="24"/>
    </w:rPr>
  </w:style>
  <w:style w:type="character" w:customStyle="1" w:styleId="Char">
    <w:name w:val="Σώμα κείμενου με εσοχή Char"/>
    <w:basedOn w:val="a0"/>
    <w:link w:val="a3"/>
    <w:semiHidden/>
    <w:rsid w:val="002F30DE"/>
    <w:rPr>
      <w:sz w:val="24"/>
      <w:szCs w:val="24"/>
    </w:rPr>
  </w:style>
  <w:style w:type="paragraph" w:styleId="a4">
    <w:name w:val="List Paragraph"/>
    <w:basedOn w:val="a"/>
    <w:uiPriority w:val="34"/>
    <w:qFormat/>
    <w:rsid w:val="002F30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-">
    <w:name w:val="Hyperlink"/>
    <w:basedOn w:val="a0"/>
    <w:rsid w:val="00997F5E"/>
    <w:rPr>
      <w:color w:val="0000FF"/>
      <w:u w:val="single"/>
    </w:rPr>
  </w:style>
  <w:style w:type="paragraph" w:styleId="a5">
    <w:name w:val="No Spacing"/>
    <w:uiPriority w:val="1"/>
    <w:qFormat/>
    <w:rsid w:val="00744FB1"/>
    <w:rPr>
      <w:rFonts w:ascii="Times New Roman" w:eastAsia="Times New Roman" w:hAnsi="Times New Roman"/>
      <w:sz w:val="24"/>
      <w:szCs w:val="24"/>
    </w:rPr>
  </w:style>
  <w:style w:type="character" w:styleId="a6">
    <w:name w:val="Emphasis"/>
    <w:basedOn w:val="a0"/>
    <w:uiPriority w:val="20"/>
    <w:qFormat/>
    <w:rsid w:val="00744FB1"/>
    <w:rPr>
      <w:i/>
      <w:iCs/>
    </w:rPr>
  </w:style>
  <w:style w:type="character" w:styleId="a7">
    <w:name w:val="Strong"/>
    <w:basedOn w:val="a0"/>
    <w:uiPriority w:val="22"/>
    <w:qFormat/>
    <w:rsid w:val="001C2B79"/>
    <w:rPr>
      <w:b/>
      <w:bCs/>
    </w:rPr>
  </w:style>
  <w:style w:type="paragraph" w:styleId="a8">
    <w:name w:val="Balloon Text"/>
    <w:basedOn w:val="a"/>
    <w:link w:val="Char0"/>
    <w:uiPriority w:val="99"/>
    <w:semiHidden/>
    <w:unhideWhenUsed/>
    <w:rsid w:val="00945BF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45BF6"/>
    <w:rPr>
      <w:rFonts w:ascii="Tahoma" w:eastAsia="Times New Roman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0C4CB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Web">
    <w:name w:val="Normal (Web)"/>
    <w:basedOn w:val="a"/>
    <w:uiPriority w:val="99"/>
    <w:unhideWhenUsed/>
    <w:rsid w:val="000C4CB6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p1">
    <w:name w:val="p1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paragraph" w:customStyle="1" w:styleId="p2">
    <w:name w:val="p2"/>
    <w:basedOn w:val="a"/>
    <w:rsid w:val="008278E5"/>
    <w:rPr>
      <w:rFonts w:ascii=".SF UI Text" w:eastAsia="Calibri" w:hAnsi=".SF UI Text"/>
      <w:color w:val="454545"/>
      <w:sz w:val="26"/>
      <w:szCs w:val="26"/>
    </w:rPr>
  </w:style>
  <w:style w:type="character" w:customStyle="1" w:styleId="s1">
    <w:name w:val="s1"/>
    <w:rsid w:val="008278E5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8278E5"/>
  </w:style>
  <w:style w:type="paragraph" w:styleId="a9">
    <w:name w:val="header"/>
    <w:basedOn w:val="a"/>
    <w:link w:val="Char1"/>
    <w:semiHidden/>
    <w:rsid w:val="00845C17"/>
    <w:pPr>
      <w:tabs>
        <w:tab w:val="center" w:pos="4153"/>
        <w:tab w:val="right" w:pos="8306"/>
      </w:tabs>
    </w:pPr>
    <w:rPr>
      <w:rFonts w:ascii="Times New Roman" w:hAnsi="Times New Roman"/>
      <w:sz w:val="24"/>
      <w:lang w:val="en-GB" w:eastAsia="en-US"/>
    </w:rPr>
  </w:style>
  <w:style w:type="character" w:customStyle="1" w:styleId="Char1">
    <w:name w:val="Κεφαλίδα Char"/>
    <w:basedOn w:val="a0"/>
    <w:link w:val="a9"/>
    <w:semiHidden/>
    <w:rsid w:val="00845C1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a">
    <w:name w:val="footer"/>
    <w:basedOn w:val="a"/>
    <w:link w:val="Char2"/>
    <w:uiPriority w:val="99"/>
    <w:unhideWhenUsed/>
    <w:rsid w:val="008105D7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uiPriority w:val="99"/>
    <w:rsid w:val="008105D7"/>
    <w:rPr>
      <w:rFonts w:ascii="Corbel" w:eastAsia="Times New Roman" w:hAnsi="Corbel"/>
      <w:szCs w:val="24"/>
    </w:rPr>
  </w:style>
  <w:style w:type="paragraph" w:customStyle="1" w:styleId="Default">
    <w:name w:val="Default"/>
    <w:rsid w:val="00AE5F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083E8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TML">
    <w:name w:val="HTML Address"/>
    <w:basedOn w:val="a"/>
    <w:link w:val="HTMLChar"/>
    <w:uiPriority w:val="99"/>
    <w:semiHidden/>
    <w:unhideWhenUsed/>
    <w:rsid w:val="0065651D"/>
    <w:rPr>
      <w:rFonts w:ascii="Times New Roman" w:hAnsi="Times New Roman"/>
      <w:i/>
      <w:iCs/>
      <w:sz w:val="24"/>
    </w:rPr>
  </w:style>
  <w:style w:type="character" w:customStyle="1" w:styleId="HTMLChar">
    <w:name w:val="Διεύθυνση HTML Char"/>
    <w:basedOn w:val="a0"/>
    <w:link w:val="HTML"/>
    <w:uiPriority w:val="99"/>
    <w:semiHidden/>
    <w:rsid w:val="0065651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lid-translation">
    <w:name w:val="tlid-translation"/>
    <w:basedOn w:val="a0"/>
    <w:rsid w:val="0006584B"/>
  </w:style>
  <w:style w:type="table" w:styleId="ab">
    <w:name w:val="Table Grid"/>
    <w:basedOn w:val="a1"/>
    <w:uiPriority w:val="59"/>
    <w:rsid w:val="00E73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D4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6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9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7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5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etakcci.gr" TargetMode="External"/><Relationship Id="rId7" Type="http://schemas.openxmlformats.org/officeDocument/2006/relationships/hyperlink" Target="http://www.facebook.com/pg/173208989681669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jpeg"/><Relationship Id="rId11" Type="http://schemas.openxmlformats.org/officeDocument/2006/relationships/hyperlink" Target="http://www.youtube.com/channel/UCsdqswQWzuJauVMtAQ-iJnQ" TargetMode="External"/><Relationship Id="rId5" Type="http://schemas.openxmlformats.org/officeDocument/2006/relationships/hyperlink" Target="mailto:contact@epimetol.gr" TargetMode="External"/><Relationship Id="rId10" Type="http://schemas.openxmlformats.org/officeDocument/2006/relationships/image" Target="media/image8.jpeg"/><Relationship Id="rId4" Type="http://schemas.openxmlformats.org/officeDocument/2006/relationships/image" Target="media/image4.jpeg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E39E-E55C-4AB6-98F8-0C4FA6BC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Robolas</dc:creator>
  <cp:lastModifiedBy>aitoloakarnania</cp:lastModifiedBy>
  <cp:revision>4</cp:revision>
  <cp:lastPrinted>2023-01-24T10:49:00Z</cp:lastPrinted>
  <dcterms:created xsi:type="dcterms:W3CDTF">2025-04-29T08:15:00Z</dcterms:created>
  <dcterms:modified xsi:type="dcterms:W3CDTF">2025-04-29T09:32:00Z</dcterms:modified>
</cp:coreProperties>
</file>