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Pr="006178CC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 w:rsidRPr="006178CC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Pr="006178CC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 w:rsidRPr="006178CC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2D86D4A8" w:rsidR="000D4077" w:rsidRPr="006178C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 w:rsidRPr="006178CC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6178CC" w:rsidRPr="006178CC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11</w:t>
            </w:r>
            <w:r w:rsidRPr="006178CC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.0</w:t>
            </w:r>
            <w:r w:rsidR="00074866" w:rsidRPr="006178CC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4</w:t>
            </w:r>
            <w:r w:rsidRPr="006178CC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63066B" w:rsidRPr="006178CC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</w:p>
        </w:tc>
        <w:tc>
          <w:tcPr>
            <w:tcW w:w="3522" w:type="dxa"/>
          </w:tcPr>
          <w:p w14:paraId="3E51722A" w14:textId="77777777" w:rsidR="000D4077" w:rsidRPr="006178CC" w:rsidRDefault="000D4077" w:rsidP="000D4077">
            <w:pPr>
              <w:rPr>
                <w:noProof/>
                <w:sz w:val="16"/>
                <w:szCs w:val="16"/>
                <w:highlight w:val="yellow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3ECF6162" w14:textId="55B1E20B" w:rsidR="00720830" w:rsidRPr="00492339" w:rsidRDefault="00720830" w:rsidP="00720830">
      <w:pPr>
        <w:pStyle w:val="Web3"/>
        <w:spacing w:before="0" w:after="0"/>
        <w:rPr>
          <w:rFonts w:ascii="Tahoma" w:hAnsi="Tahoma" w:cs="Tahoma"/>
          <w:b/>
          <w:color w:val="000000"/>
          <w:sz w:val="22"/>
          <w:szCs w:val="22"/>
        </w:rPr>
      </w:pPr>
    </w:p>
    <w:p w14:paraId="46C273AB" w14:textId="360EF843" w:rsidR="0063066B" w:rsidRPr="00400E45" w:rsidRDefault="00074866" w:rsidP="0063066B">
      <w:pPr>
        <w:jc w:val="center"/>
        <w:rPr>
          <w:rFonts w:ascii="Arial" w:hAnsi="Arial" w:cs="Arial"/>
          <w:b/>
          <w:sz w:val="22"/>
          <w:szCs w:val="22"/>
        </w:rPr>
      </w:pPr>
      <w:r w:rsidRPr="00400E45">
        <w:rPr>
          <w:rFonts w:ascii="Arial" w:hAnsi="Arial" w:cs="Arial"/>
          <w:b/>
          <w:sz w:val="22"/>
          <w:szCs w:val="22"/>
        </w:rPr>
        <w:t>Οριστικοί</w:t>
      </w:r>
      <w:r w:rsidR="00492339" w:rsidRPr="00400E45">
        <w:rPr>
          <w:rFonts w:ascii="Arial" w:hAnsi="Arial" w:cs="Arial"/>
          <w:b/>
          <w:sz w:val="22"/>
          <w:szCs w:val="22"/>
        </w:rPr>
        <w:t xml:space="preserve"> πίνακες του ειδικού προγράμματος</w:t>
      </w:r>
      <w:r w:rsidR="0063066B" w:rsidRPr="00400E45">
        <w:rPr>
          <w:rFonts w:ascii="Arial" w:hAnsi="Arial" w:cs="Arial"/>
          <w:b/>
          <w:sz w:val="22"/>
          <w:szCs w:val="22"/>
        </w:rPr>
        <w:t xml:space="preserve"> απασχόλησης </w:t>
      </w:r>
      <w:r w:rsidR="0063066B" w:rsidRPr="00400E45">
        <w:rPr>
          <w:rFonts w:ascii="Arial" w:hAnsi="Arial" w:cs="Arial"/>
          <w:b/>
          <w:sz w:val="22"/>
          <w:szCs w:val="22"/>
        </w:rPr>
        <w:br/>
        <w:t>500 τραυματιοφορέων στον δημόσιο τομέα της υγείας</w:t>
      </w:r>
    </w:p>
    <w:p w14:paraId="2CDC4C47" w14:textId="77777777" w:rsidR="0063066B" w:rsidRPr="00400E45" w:rsidRDefault="0063066B" w:rsidP="0063066B">
      <w:pPr>
        <w:rPr>
          <w:rFonts w:ascii="Arial" w:hAnsi="Arial" w:cs="Arial"/>
          <w:sz w:val="22"/>
          <w:szCs w:val="22"/>
        </w:rPr>
      </w:pPr>
    </w:p>
    <w:p w14:paraId="1A66FB83" w14:textId="77777777" w:rsidR="0063066B" w:rsidRPr="00400E45" w:rsidRDefault="0063066B" w:rsidP="0063066B">
      <w:pPr>
        <w:rPr>
          <w:rFonts w:ascii="Arial" w:hAnsi="Arial" w:cs="Arial"/>
          <w:sz w:val="22"/>
          <w:szCs w:val="22"/>
        </w:rPr>
      </w:pPr>
    </w:p>
    <w:p w14:paraId="3A1194DC" w14:textId="2EA84D82" w:rsidR="00492339" w:rsidRPr="00400E45" w:rsidRDefault="00492339" w:rsidP="0063066B">
      <w:pPr>
        <w:ind w:right="-79"/>
        <w:jc w:val="both"/>
        <w:rPr>
          <w:rFonts w:ascii="Arial" w:hAnsi="Arial" w:cs="Arial"/>
          <w:bCs/>
          <w:sz w:val="22"/>
          <w:szCs w:val="22"/>
        </w:rPr>
      </w:pPr>
      <w:r w:rsidRPr="00400E45">
        <w:rPr>
          <w:rFonts w:ascii="Arial" w:hAnsi="Arial" w:cs="Arial"/>
          <w:bCs/>
          <w:sz w:val="22"/>
          <w:szCs w:val="22"/>
        </w:rPr>
        <w:t>Αναρτήθηκαν</w:t>
      </w:r>
      <w:r w:rsidR="0063066B" w:rsidRPr="00400E45">
        <w:rPr>
          <w:rFonts w:ascii="Arial" w:hAnsi="Arial" w:cs="Arial"/>
          <w:bCs/>
          <w:sz w:val="22"/>
          <w:szCs w:val="22"/>
        </w:rPr>
        <w:t xml:space="preserve"> σήμερα, </w:t>
      </w:r>
      <w:r w:rsidR="0039677A" w:rsidRPr="00400E45">
        <w:rPr>
          <w:rFonts w:ascii="Arial" w:hAnsi="Arial" w:cs="Arial"/>
          <w:bCs/>
          <w:sz w:val="22"/>
          <w:szCs w:val="22"/>
        </w:rPr>
        <w:t>Παρασκευή</w:t>
      </w:r>
      <w:r w:rsidR="005B3831" w:rsidRPr="00400E45">
        <w:rPr>
          <w:rFonts w:ascii="Arial" w:hAnsi="Arial" w:cs="Arial"/>
          <w:bCs/>
          <w:sz w:val="22"/>
          <w:szCs w:val="22"/>
        </w:rPr>
        <w:t xml:space="preserve"> </w:t>
      </w:r>
      <w:r w:rsidR="0039677A" w:rsidRPr="00400E45">
        <w:rPr>
          <w:rFonts w:ascii="Arial" w:hAnsi="Arial" w:cs="Arial"/>
          <w:bCs/>
          <w:sz w:val="22"/>
          <w:szCs w:val="22"/>
        </w:rPr>
        <w:t xml:space="preserve">11 </w:t>
      </w:r>
      <w:r w:rsidR="00A95BEF" w:rsidRPr="00400E45">
        <w:rPr>
          <w:rFonts w:ascii="Arial" w:hAnsi="Arial" w:cs="Arial"/>
          <w:bCs/>
          <w:sz w:val="22"/>
          <w:szCs w:val="22"/>
        </w:rPr>
        <w:t>Απριλίου</w:t>
      </w:r>
      <w:r w:rsidR="00711FDA" w:rsidRPr="00400E45">
        <w:rPr>
          <w:rFonts w:ascii="Arial" w:hAnsi="Arial" w:cs="Arial"/>
          <w:bCs/>
          <w:sz w:val="22"/>
          <w:szCs w:val="22"/>
        </w:rPr>
        <w:t>,</w:t>
      </w:r>
      <w:r w:rsidR="0063066B" w:rsidRPr="00400E45">
        <w:rPr>
          <w:rFonts w:ascii="Arial" w:hAnsi="Arial" w:cs="Arial"/>
          <w:bCs/>
          <w:sz w:val="22"/>
          <w:szCs w:val="22"/>
        </w:rPr>
        <w:t xml:space="preserve"> </w:t>
      </w:r>
      <w:r w:rsidRPr="00400E45">
        <w:rPr>
          <w:rFonts w:ascii="Arial" w:hAnsi="Arial" w:cs="Arial"/>
          <w:bCs/>
          <w:sz w:val="22"/>
          <w:szCs w:val="22"/>
        </w:rPr>
        <w:t xml:space="preserve">στον ιστότοπο της Δημόσιας Υπηρεσίας Απασχόλησης </w:t>
      </w:r>
      <w:hyperlink r:id="rId13" w:history="1">
        <w:r w:rsidRPr="00400E45">
          <w:rPr>
            <w:rStyle w:val="-"/>
            <w:rFonts w:ascii="Arial" w:hAnsi="Arial" w:cs="Arial"/>
            <w:bCs/>
            <w:sz w:val="22"/>
            <w:szCs w:val="22"/>
          </w:rPr>
          <w:t>www.dypa.gov.gr</w:t>
        </w:r>
      </w:hyperlink>
      <w:r w:rsidRPr="00400E45">
        <w:rPr>
          <w:rFonts w:ascii="Arial" w:hAnsi="Arial" w:cs="Arial"/>
          <w:bCs/>
          <w:sz w:val="22"/>
          <w:szCs w:val="22"/>
        </w:rPr>
        <w:t xml:space="preserve"> οι </w:t>
      </w:r>
      <w:r w:rsidR="00074866" w:rsidRPr="00400E45">
        <w:rPr>
          <w:rFonts w:ascii="Arial" w:hAnsi="Arial" w:cs="Arial"/>
          <w:bCs/>
          <w:sz w:val="22"/>
          <w:szCs w:val="22"/>
        </w:rPr>
        <w:t xml:space="preserve">οριστικοί </w:t>
      </w:r>
      <w:r w:rsidRPr="00400E45">
        <w:rPr>
          <w:rFonts w:ascii="Arial" w:hAnsi="Arial" w:cs="Arial"/>
          <w:bCs/>
          <w:sz w:val="22"/>
          <w:szCs w:val="22"/>
        </w:rPr>
        <w:t xml:space="preserve">πίνακες κατάταξης ωφελούμενων και αποκλειομένων της δράσης </w:t>
      </w:r>
      <w:r w:rsidR="0063066B" w:rsidRPr="00400E45">
        <w:rPr>
          <w:rFonts w:ascii="Arial" w:hAnsi="Arial" w:cs="Arial"/>
          <w:bCs/>
          <w:sz w:val="22"/>
          <w:szCs w:val="22"/>
        </w:rPr>
        <w:t xml:space="preserve">«Ειδικό πρόγραμμα απασχόλησης 500 τραυματιοφορέων στον δημόσιο τομέα της υγείας» της ΔΥΠΑ. </w:t>
      </w:r>
    </w:p>
    <w:p w14:paraId="53948E9B" w14:textId="77777777" w:rsidR="00492339" w:rsidRPr="00400E45" w:rsidRDefault="00492339" w:rsidP="0063066B">
      <w:pPr>
        <w:ind w:right="-79"/>
        <w:jc w:val="both"/>
        <w:rPr>
          <w:rFonts w:ascii="Arial" w:hAnsi="Arial" w:cs="Arial"/>
          <w:bCs/>
          <w:sz w:val="22"/>
          <w:szCs w:val="22"/>
        </w:rPr>
      </w:pPr>
    </w:p>
    <w:p w14:paraId="717CE72B" w14:textId="4D684865" w:rsidR="004B1249" w:rsidRPr="00400E45" w:rsidRDefault="0063066B" w:rsidP="004B1249">
      <w:pPr>
        <w:ind w:right="-79"/>
        <w:jc w:val="both"/>
        <w:rPr>
          <w:rFonts w:ascii="Arial" w:hAnsi="Arial" w:cs="Arial"/>
          <w:bCs/>
          <w:sz w:val="22"/>
          <w:szCs w:val="22"/>
        </w:rPr>
      </w:pPr>
      <w:r w:rsidRPr="00400E45">
        <w:rPr>
          <w:rFonts w:ascii="Arial" w:hAnsi="Arial" w:cs="Arial"/>
          <w:bCs/>
          <w:sz w:val="22"/>
          <w:szCs w:val="22"/>
        </w:rPr>
        <w:t>Στόχος του προγράμματος είναι η άμεση αντιμετώπιση της ανεργίας εγγεγραμμένων ανέργων με χαμηλή εξειδίκευση, με έμφαση στη μακροχρόνια ανεργία και την ανεργία των νέων. Αντικείμενο του προγράμματος είναι η δημιουργία 500 νέων θέσεων πλήρους απασχόλησης  μέσω της τοποθέτησης προσωπικού σε φορείς του Υπουργείου Υγείας.</w:t>
      </w:r>
      <w:r w:rsidR="00492339" w:rsidRPr="00400E45">
        <w:rPr>
          <w:rFonts w:ascii="Arial" w:hAnsi="Arial" w:cs="Arial"/>
          <w:bCs/>
          <w:sz w:val="22"/>
          <w:szCs w:val="22"/>
        </w:rPr>
        <w:t xml:space="preserve"> </w:t>
      </w:r>
      <w:r w:rsidR="004B1249" w:rsidRPr="00400E45">
        <w:rPr>
          <w:rFonts w:ascii="Arial" w:hAnsi="Arial" w:cs="Arial"/>
          <w:bCs/>
          <w:sz w:val="22"/>
          <w:szCs w:val="22"/>
        </w:rPr>
        <w:t xml:space="preserve">Οι ωφελούμενοι θα απασχοληθούν στον κλάδο ΥΕ Βοηθητικού Υγειονομικού Προσωπικού και συγκεκριμένα στην ειδικότητα ΥΕ Μεταφορέων Ασθενών ή ΥΕ Τραυματιοφορέων, για χρονικό διάστημα 12 μηνών και με ακαθάριστες μηνιαίες αποδοχές έως 1.050 ευρώ. </w:t>
      </w:r>
    </w:p>
    <w:p w14:paraId="093905C9" w14:textId="77777777" w:rsidR="0063066B" w:rsidRPr="00400E45" w:rsidRDefault="0063066B" w:rsidP="0063066B">
      <w:pPr>
        <w:jc w:val="both"/>
        <w:rPr>
          <w:rFonts w:ascii="Arial" w:hAnsi="Arial" w:cs="Arial"/>
          <w:sz w:val="22"/>
          <w:szCs w:val="22"/>
        </w:rPr>
      </w:pPr>
    </w:p>
    <w:p w14:paraId="41941474" w14:textId="4BEECD34" w:rsidR="00E24AB3" w:rsidRPr="00400E45" w:rsidRDefault="00492339" w:rsidP="0063066B">
      <w:pPr>
        <w:jc w:val="both"/>
        <w:rPr>
          <w:rFonts w:ascii="Arial" w:hAnsi="Arial" w:cs="Arial"/>
          <w:sz w:val="22"/>
          <w:szCs w:val="22"/>
        </w:rPr>
      </w:pPr>
      <w:r w:rsidRPr="00400E45">
        <w:rPr>
          <w:rFonts w:ascii="Arial" w:hAnsi="Arial" w:cs="Arial"/>
          <w:sz w:val="22"/>
          <w:szCs w:val="22"/>
        </w:rPr>
        <w:t>Οι πίνακες έχουν αναρτηθεί στη διεύθυνση:</w:t>
      </w:r>
    </w:p>
    <w:p w14:paraId="43B398E8" w14:textId="2E1B741A" w:rsidR="00492339" w:rsidRPr="00400E45" w:rsidRDefault="00CC3B6A" w:rsidP="0063066B">
      <w:pPr>
        <w:jc w:val="both"/>
        <w:rPr>
          <w:rFonts w:ascii="Arial" w:hAnsi="Arial" w:cs="Arial"/>
          <w:sz w:val="22"/>
          <w:szCs w:val="22"/>
        </w:rPr>
      </w:pPr>
      <w:hyperlink r:id="rId14" w:history="1">
        <w:r w:rsidR="00492339" w:rsidRPr="00400E45">
          <w:rPr>
            <w:rStyle w:val="-"/>
            <w:rFonts w:ascii="Arial" w:hAnsi="Arial" w:cs="Arial"/>
            <w:sz w:val="22"/>
            <w:szCs w:val="22"/>
          </w:rPr>
          <w:t>https://www.dypa.gov.gr/active-employment-policies/eidiko-programma-apasxolisis-500-travmatioforeon-ston-dimosio-tomea-ths-ygeias</w:t>
        </w:r>
      </w:hyperlink>
      <w:r w:rsidR="00492339" w:rsidRPr="00400E45">
        <w:rPr>
          <w:rFonts w:ascii="Arial" w:hAnsi="Arial" w:cs="Arial"/>
          <w:sz w:val="22"/>
          <w:szCs w:val="22"/>
        </w:rPr>
        <w:t xml:space="preserve"> </w:t>
      </w:r>
    </w:p>
    <w:p w14:paraId="7E98478B" w14:textId="3211B880" w:rsidR="00492339" w:rsidRPr="00400E45" w:rsidRDefault="00492339" w:rsidP="0063066B">
      <w:pP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6CDFD4A6" w14:textId="71865D51" w:rsidR="00492339" w:rsidRPr="00400E45" w:rsidRDefault="00492339" w:rsidP="0063066B">
      <w:pPr>
        <w:jc w:val="both"/>
        <w:rPr>
          <w:rFonts w:ascii="Arial" w:eastAsia="Verdana" w:hAnsi="Arial" w:cs="Arial"/>
          <w:color w:val="000000"/>
          <w:sz w:val="22"/>
          <w:szCs w:val="22"/>
        </w:rPr>
      </w:pPr>
      <w:r w:rsidRPr="00400E45">
        <w:rPr>
          <w:rFonts w:ascii="Arial" w:hAnsi="Arial" w:cs="Arial"/>
          <w:sz w:val="22"/>
          <w:szCs w:val="22"/>
        </w:rPr>
        <w:t>Συγκεκριμένα, η διαδρομή είναι: dypa.gov.gr → Προγράμματα Απασχόλησης → Κλειστά Προγράμματα → Προγράμματα Απασχόλησης στον Δημόσιο Τομέα → Ειδικό πρόγραμμα απασχόλησης 500 τραυματιοφορέων στον δημόσιο τομέα της υγείας (Νομικό Πλαίσιο – Υποστηρικτικό Υλικό).</w:t>
      </w:r>
    </w:p>
    <w:p w14:paraId="44B6C0DD" w14:textId="77777777" w:rsidR="00492339" w:rsidRPr="00400E45" w:rsidRDefault="00492339" w:rsidP="0063066B">
      <w:pPr>
        <w:jc w:val="both"/>
        <w:rPr>
          <w:rFonts w:ascii="Arial" w:eastAsia="Verdana" w:hAnsi="Arial" w:cs="Arial"/>
          <w:color w:val="000000"/>
          <w:sz w:val="22"/>
          <w:szCs w:val="22"/>
        </w:rPr>
      </w:pPr>
    </w:p>
    <w:p w14:paraId="584AFDFA" w14:textId="77777777" w:rsidR="004510F5" w:rsidRDefault="00492339" w:rsidP="0063066B">
      <w:pPr>
        <w:jc w:val="both"/>
        <w:rPr>
          <w:rFonts w:ascii="Arial" w:hAnsi="Arial" w:cs="Arial"/>
          <w:sz w:val="22"/>
          <w:szCs w:val="22"/>
        </w:rPr>
      </w:pPr>
      <w:r w:rsidRPr="00400E45">
        <w:rPr>
          <w:rFonts w:ascii="Arial" w:hAnsi="Arial" w:cs="Arial"/>
          <w:sz w:val="22"/>
          <w:szCs w:val="22"/>
        </w:rPr>
        <w:t>Οι ενδιαφερόμενοι έχουν τη δυνατότητα να ενημερωθούν για την ηλεκτρονική τους αίτηση και τη μοριοδότησή τους με τους ακόλουθους τρόπους:</w:t>
      </w:r>
    </w:p>
    <w:p w14:paraId="7FC17458" w14:textId="56035119" w:rsidR="00492339" w:rsidRPr="00400E45" w:rsidRDefault="00492339" w:rsidP="0063066B">
      <w:pPr>
        <w:jc w:val="both"/>
        <w:rPr>
          <w:rFonts w:ascii="Arial" w:hAnsi="Arial" w:cs="Arial"/>
          <w:sz w:val="22"/>
          <w:szCs w:val="22"/>
        </w:rPr>
      </w:pPr>
      <w:r w:rsidRPr="00400E45">
        <w:rPr>
          <w:rFonts w:ascii="Arial" w:hAnsi="Arial" w:cs="Arial"/>
          <w:sz w:val="22"/>
          <w:szCs w:val="22"/>
        </w:rPr>
        <w:t xml:space="preserve"> </w:t>
      </w:r>
    </w:p>
    <w:p w14:paraId="6A0796C2" w14:textId="77777777" w:rsidR="004510F5" w:rsidRDefault="00492339" w:rsidP="0063066B">
      <w:pPr>
        <w:jc w:val="both"/>
        <w:rPr>
          <w:rFonts w:ascii="Arial" w:hAnsi="Arial" w:cs="Arial"/>
          <w:sz w:val="22"/>
          <w:szCs w:val="22"/>
        </w:rPr>
      </w:pPr>
      <w:r w:rsidRPr="00400E45">
        <w:rPr>
          <w:rFonts w:ascii="Arial" w:hAnsi="Arial" w:cs="Arial"/>
          <w:sz w:val="22"/>
          <w:szCs w:val="22"/>
        </w:rPr>
        <w:t>• Μέσω των ηλεκτρονικών υπηρεσιών της ΔΥΠΑ στην καρτέλα της αίτησής τους ή</w:t>
      </w:r>
    </w:p>
    <w:p w14:paraId="21B4D149" w14:textId="1999719D" w:rsidR="00492339" w:rsidRPr="00400E45" w:rsidRDefault="00492339" w:rsidP="0063066B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400E45">
        <w:rPr>
          <w:rFonts w:ascii="Arial" w:hAnsi="Arial" w:cs="Arial"/>
          <w:sz w:val="22"/>
          <w:szCs w:val="22"/>
        </w:rPr>
        <w:t xml:space="preserve">• Από τον </w:t>
      </w:r>
      <w:r w:rsidR="00074866" w:rsidRPr="00400E45">
        <w:rPr>
          <w:rFonts w:ascii="Arial" w:hAnsi="Arial" w:cs="Arial"/>
          <w:sz w:val="22"/>
          <w:szCs w:val="22"/>
        </w:rPr>
        <w:t xml:space="preserve">οριστικό </w:t>
      </w:r>
      <w:r w:rsidRPr="00400E45">
        <w:rPr>
          <w:rFonts w:ascii="Arial" w:hAnsi="Arial" w:cs="Arial"/>
          <w:sz w:val="22"/>
          <w:szCs w:val="22"/>
        </w:rPr>
        <w:t>πίνακα κατάταξης ανέργων με τον αριθμό πρωτοκόλλου της αίτησής τους και σε περίπτωση αποκλεισμού τους για τον λόγο που αποκλείστηκαν</w:t>
      </w:r>
      <w:r w:rsidR="00400E45" w:rsidRPr="00400E45">
        <w:rPr>
          <w:rFonts w:ascii="Arial" w:hAnsi="Arial" w:cs="Arial"/>
          <w:sz w:val="22"/>
          <w:szCs w:val="22"/>
        </w:rPr>
        <w:t>,</w:t>
      </w:r>
      <w:r w:rsidRPr="00400E45">
        <w:rPr>
          <w:rFonts w:ascii="Arial" w:hAnsi="Arial" w:cs="Arial"/>
          <w:sz w:val="22"/>
          <w:szCs w:val="22"/>
        </w:rPr>
        <w:t xml:space="preserve"> από τον </w:t>
      </w:r>
      <w:r w:rsidR="00074866" w:rsidRPr="00400E45">
        <w:rPr>
          <w:rFonts w:ascii="Arial" w:hAnsi="Arial" w:cs="Arial"/>
          <w:sz w:val="22"/>
          <w:szCs w:val="22"/>
        </w:rPr>
        <w:t xml:space="preserve">οριστικό </w:t>
      </w:r>
      <w:r w:rsidRPr="00400E45">
        <w:rPr>
          <w:rFonts w:ascii="Arial" w:hAnsi="Arial" w:cs="Arial"/>
          <w:sz w:val="22"/>
          <w:szCs w:val="22"/>
        </w:rPr>
        <w:t xml:space="preserve"> πίνακα αποκλειομένων. </w:t>
      </w:r>
    </w:p>
    <w:p w14:paraId="127C1E00" w14:textId="77777777" w:rsidR="00074866" w:rsidRPr="00400E45" w:rsidRDefault="00074866" w:rsidP="0063066B">
      <w:pPr>
        <w:jc w:val="both"/>
        <w:rPr>
          <w:rFonts w:ascii="Arial" w:hAnsi="Arial" w:cs="Arial"/>
          <w:sz w:val="22"/>
          <w:szCs w:val="22"/>
        </w:rPr>
      </w:pPr>
    </w:p>
    <w:p w14:paraId="595A3725" w14:textId="561BE33B" w:rsidR="00492339" w:rsidRPr="00400E45" w:rsidRDefault="00074866" w:rsidP="0063066B">
      <w:pPr>
        <w:jc w:val="both"/>
        <w:rPr>
          <w:rFonts w:ascii="Arial" w:hAnsi="Arial" w:cs="Arial"/>
          <w:sz w:val="22"/>
          <w:szCs w:val="22"/>
        </w:rPr>
      </w:pPr>
      <w:r w:rsidRPr="00400E45">
        <w:rPr>
          <w:rFonts w:ascii="Arial" w:hAnsi="Arial" w:cs="Arial"/>
          <w:sz w:val="22"/>
          <w:szCs w:val="22"/>
        </w:rPr>
        <w:t xml:space="preserve">Οι επιτυχόντες δεν θα προσέρχονται στα Κέντρα Προώθησης Απασχόλησης (ΚΠΑ2) της ΔΥΠΑ καθώς η διαδικασία ενημέρωσης και υπόδειξής τους στους επιβλέποντες φορείς και υπηρεσίες τοποθέτησης θα πραγματοποιηθεί μέσω τηλεφωνικής ή ηλεκτρονικής επικοινωνίας. Για την προσκόμιση των απαραίτητων δικαιολογητικών στις υπηρεσίες </w:t>
      </w:r>
      <w:r w:rsidRPr="00400E45">
        <w:rPr>
          <w:rFonts w:ascii="Arial" w:hAnsi="Arial" w:cs="Arial"/>
          <w:sz w:val="22"/>
          <w:szCs w:val="22"/>
        </w:rPr>
        <w:lastRenderedPageBreak/>
        <w:t>τοποθέτησης και για κάθε άλλη πληροφορία, οι ωφελούμενοι μπορούν να ενημερωθούν από τον ιστότοπο της ΔΥΠΑ στην παραπάνω διεύθυνση.</w:t>
      </w:r>
    </w:p>
    <w:p w14:paraId="2B4BC4DF" w14:textId="77777777" w:rsidR="00492339" w:rsidRPr="00400E45" w:rsidRDefault="00492339" w:rsidP="0063066B">
      <w:pPr>
        <w:jc w:val="both"/>
        <w:rPr>
          <w:rFonts w:ascii="Arial" w:hAnsi="Arial" w:cs="Arial"/>
          <w:sz w:val="22"/>
          <w:szCs w:val="22"/>
        </w:rPr>
      </w:pPr>
    </w:p>
    <w:p w14:paraId="1C07EB5A" w14:textId="01B8D839" w:rsidR="0063066B" w:rsidRPr="00400E45" w:rsidRDefault="0063066B" w:rsidP="0063066B">
      <w:pPr>
        <w:jc w:val="both"/>
        <w:rPr>
          <w:rFonts w:ascii="Arial" w:hAnsi="Arial" w:cs="Arial"/>
          <w:sz w:val="22"/>
          <w:szCs w:val="22"/>
        </w:rPr>
      </w:pPr>
      <w:r w:rsidRPr="00400E45">
        <w:rPr>
          <w:rFonts w:ascii="Arial" w:hAnsi="Arial" w:cs="Arial"/>
          <w:sz w:val="22"/>
          <w:szCs w:val="22"/>
        </w:rPr>
        <w:t xml:space="preserve">Ο συνολικός προϋπολογισμός του προγράμματος ανέρχεται σε </w:t>
      </w:r>
      <w:r w:rsidR="006B0F09" w:rsidRPr="00400E45">
        <w:rPr>
          <w:rFonts w:ascii="Arial" w:hAnsi="Arial" w:cs="Arial"/>
          <w:sz w:val="22"/>
          <w:szCs w:val="22"/>
        </w:rPr>
        <w:t>7</w:t>
      </w:r>
      <w:r w:rsidRPr="00400E45">
        <w:rPr>
          <w:rFonts w:ascii="Arial" w:hAnsi="Arial" w:cs="Arial"/>
          <w:sz w:val="22"/>
          <w:szCs w:val="22"/>
        </w:rPr>
        <w:t>.</w:t>
      </w:r>
      <w:r w:rsidR="006B0F09" w:rsidRPr="00400E45">
        <w:rPr>
          <w:rFonts w:ascii="Arial" w:hAnsi="Arial" w:cs="Arial"/>
          <w:sz w:val="22"/>
          <w:szCs w:val="22"/>
        </w:rPr>
        <w:t>8</w:t>
      </w:r>
      <w:r w:rsidRPr="00400E45">
        <w:rPr>
          <w:rFonts w:ascii="Arial" w:hAnsi="Arial" w:cs="Arial"/>
          <w:sz w:val="22"/>
          <w:szCs w:val="22"/>
        </w:rPr>
        <w:t>00.000 ευρώ.</w:t>
      </w:r>
    </w:p>
    <w:p w14:paraId="2412D8EE" w14:textId="11279B53" w:rsidR="007D2EF6" w:rsidRPr="00400E45" w:rsidRDefault="007D2EF6" w:rsidP="005108E7">
      <w:pPr>
        <w:pStyle w:val="Web3"/>
        <w:spacing w:before="0" w:after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77E7D62" w14:textId="0A9CD99B" w:rsidR="005C41BA" w:rsidRPr="00400E45" w:rsidRDefault="005C41BA" w:rsidP="005108E7">
      <w:pPr>
        <w:pStyle w:val="Web3"/>
        <w:spacing w:before="0" w:after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E54C58F" w14:textId="77777777" w:rsidR="005C41BA" w:rsidRPr="00400E45" w:rsidRDefault="005C41BA" w:rsidP="005108E7">
      <w:pPr>
        <w:pStyle w:val="Web3"/>
        <w:spacing w:before="0" w:after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0BFFC85" w14:textId="09267171" w:rsidR="005C41BA" w:rsidRPr="00400E45" w:rsidRDefault="005C41BA" w:rsidP="005108E7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</w:p>
    <w:sectPr w:rsidR="005C41BA" w:rsidRPr="00400E45" w:rsidSect="0063066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268" w:right="1558" w:bottom="1701" w:left="1418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D55D4" w14:textId="77777777" w:rsidR="00CC3B6A" w:rsidRDefault="00CC3B6A">
      <w:r>
        <w:separator/>
      </w:r>
    </w:p>
  </w:endnote>
  <w:endnote w:type="continuationSeparator" w:id="0">
    <w:p w14:paraId="46C79898" w14:textId="77777777" w:rsidR="00CC3B6A" w:rsidRDefault="00CC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1"/>
    <w:family w:val="roman"/>
    <w:pitch w:val="variable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365D8CBC" w:rsidR="00344BDB" w:rsidRPr="00417B17" w:rsidRDefault="00344BDB" w:rsidP="00703991">
    <w:pPr>
      <w:pStyle w:val="a4"/>
      <w:rPr>
        <w:lang w:val="en-US"/>
      </w:rPr>
    </w:pPr>
  </w:p>
  <w:p w14:paraId="0023160A" w14:textId="3DECE236" w:rsidR="00391BDD" w:rsidRPr="005371FC" w:rsidRDefault="00CD2E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8480" behindDoc="1" locked="0" layoutInCell="1" allowOverlap="1" wp14:anchorId="46913434" wp14:editId="36DD226C">
          <wp:simplePos x="0" y="0"/>
          <wp:positionH relativeFrom="column">
            <wp:posOffset>1252075</wp:posOffset>
          </wp:positionH>
          <wp:positionV relativeFrom="page">
            <wp:posOffset>9725025</wp:posOffset>
          </wp:positionV>
          <wp:extent cx="2621915" cy="604520"/>
          <wp:effectExtent l="0" t="0" r="6985" b="5080"/>
          <wp:wrapTight wrapText="bothSides">
            <wp:wrapPolygon edited="0">
              <wp:start x="0" y="0"/>
              <wp:lineTo x="0" y="21101"/>
              <wp:lineTo x="21501" y="21101"/>
              <wp:lineTo x="21501" y="0"/>
              <wp:lineTo x="0" y="0"/>
            </wp:wrapPolygon>
          </wp:wrapTight>
          <wp:docPr id="33" name="Εικόνα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ypa gia deltiio typou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9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991"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="00703991"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0FE5" w14:textId="77777777" w:rsidR="008D7528" w:rsidRDefault="008D752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495A3" w14:textId="77777777" w:rsidR="00CC3B6A" w:rsidRDefault="00CC3B6A">
      <w:r>
        <w:separator/>
      </w:r>
    </w:p>
  </w:footnote>
  <w:footnote w:type="continuationSeparator" w:id="0">
    <w:p w14:paraId="103E1A56" w14:textId="77777777" w:rsidR="00CC3B6A" w:rsidRDefault="00CC3B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CC3B6A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68B04ACC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 wp14:anchorId="491AF4C2" wp14:editId="68012BFF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31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60287" behindDoc="1" locked="0" layoutInCell="1" allowOverlap="1" wp14:anchorId="7A92D914" wp14:editId="1424640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32" name="Εικόνα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CC3B6A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8C6804"/>
    <w:multiLevelType w:val="multilevel"/>
    <w:tmpl w:val="3A4E3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8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2"/>
  </w:num>
  <w:num w:numId="11">
    <w:abstractNumId w:val="15"/>
  </w:num>
  <w:num w:numId="12">
    <w:abstractNumId w:val="8"/>
  </w:num>
  <w:num w:numId="13">
    <w:abstractNumId w:val="10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"/>
  </w:num>
  <w:num w:numId="18">
    <w:abstractNumId w:val="3"/>
  </w:num>
  <w:num w:numId="19">
    <w:abstractNumId w:val="14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25055"/>
    <w:rsid w:val="00027823"/>
    <w:rsid w:val="000357C6"/>
    <w:rsid w:val="00042DD9"/>
    <w:rsid w:val="00052EEA"/>
    <w:rsid w:val="0005418E"/>
    <w:rsid w:val="00057DD9"/>
    <w:rsid w:val="000631F1"/>
    <w:rsid w:val="00073275"/>
    <w:rsid w:val="00073734"/>
    <w:rsid w:val="00074866"/>
    <w:rsid w:val="000813EB"/>
    <w:rsid w:val="000877A2"/>
    <w:rsid w:val="00087ACB"/>
    <w:rsid w:val="00097C63"/>
    <w:rsid w:val="000A3207"/>
    <w:rsid w:val="000B0995"/>
    <w:rsid w:val="000C02BE"/>
    <w:rsid w:val="000C65A5"/>
    <w:rsid w:val="000D4077"/>
    <w:rsid w:val="000E1D39"/>
    <w:rsid w:val="000E6CC1"/>
    <w:rsid w:val="00111AA2"/>
    <w:rsid w:val="00114CD6"/>
    <w:rsid w:val="0012034A"/>
    <w:rsid w:val="0012297C"/>
    <w:rsid w:val="001271C9"/>
    <w:rsid w:val="0013642C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7033"/>
    <w:rsid w:val="00197DCA"/>
    <w:rsid w:val="001A76C2"/>
    <w:rsid w:val="001B4A8E"/>
    <w:rsid w:val="001C0BBD"/>
    <w:rsid w:val="001C2355"/>
    <w:rsid w:val="001C57B4"/>
    <w:rsid w:val="001C657A"/>
    <w:rsid w:val="001C6FB0"/>
    <w:rsid w:val="001D1EFA"/>
    <w:rsid w:val="001D5BC9"/>
    <w:rsid w:val="001E1D21"/>
    <w:rsid w:val="001F12B4"/>
    <w:rsid w:val="001F1DDF"/>
    <w:rsid w:val="001F33E0"/>
    <w:rsid w:val="00201BAB"/>
    <w:rsid w:val="00204B3C"/>
    <w:rsid w:val="002104CE"/>
    <w:rsid w:val="00213062"/>
    <w:rsid w:val="00225E1C"/>
    <w:rsid w:val="002306F5"/>
    <w:rsid w:val="00234C96"/>
    <w:rsid w:val="0024101B"/>
    <w:rsid w:val="002530B0"/>
    <w:rsid w:val="002553E3"/>
    <w:rsid w:val="0026007D"/>
    <w:rsid w:val="00274BD5"/>
    <w:rsid w:val="00285BB3"/>
    <w:rsid w:val="00285EA3"/>
    <w:rsid w:val="00297979"/>
    <w:rsid w:val="002A4F0F"/>
    <w:rsid w:val="002B3459"/>
    <w:rsid w:val="002B45F7"/>
    <w:rsid w:val="002C318A"/>
    <w:rsid w:val="002C44F9"/>
    <w:rsid w:val="002D2CA8"/>
    <w:rsid w:val="002D3489"/>
    <w:rsid w:val="002D43C5"/>
    <w:rsid w:val="002D70EE"/>
    <w:rsid w:val="002E053E"/>
    <w:rsid w:val="002E579C"/>
    <w:rsid w:val="002E65B4"/>
    <w:rsid w:val="00301125"/>
    <w:rsid w:val="00304FFB"/>
    <w:rsid w:val="003135BA"/>
    <w:rsid w:val="00314E9A"/>
    <w:rsid w:val="003160E0"/>
    <w:rsid w:val="00321312"/>
    <w:rsid w:val="00337C14"/>
    <w:rsid w:val="00341A16"/>
    <w:rsid w:val="00343828"/>
    <w:rsid w:val="00344BDB"/>
    <w:rsid w:val="003505CB"/>
    <w:rsid w:val="0036049C"/>
    <w:rsid w:val="00361DCA"/>
    <w:rsid w:val="00375DE8"/>
    <w:rsid w:val="00386E1C"/>
    <w:rsid w:val="003910FF"/>
    <w:rsid w:val="00391BDD"/>
    <w:rsid w:val="00394501"/>
    <w:rsid w:val="0039677A"/>
    <w:rsid w:val="003A2578"/>
    <w:rsid w:val="003A4603"/>
    <w:rsid w:val="003B12C0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327C"/>
    <w:rsid w:val="00400E45"/>
    <w:rsid w:val="00403332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40467"/>
    <w:rsid w:val="004510F5"/>
    <w:rsid w:val="00453254"/>
    <w:rsid w:val="00467788"/>
    <w:rsid w:val="00476851"/>
    <w:rsid w:val="0048686C"/>
    <w:rsid w:val="00492339"/>
    <w:rsid w:val="004964D2"/>
    <w:rsid w:val="004977E0"/>
    <w:rsid w:val="00497BBC"/>
    <w:rsid w:val="004A24B0"/>
    <w:rsid w:val="004A4A53"/>
    <w:rsid w:val="004A6558"/>
    <w:rsid w:val="004A666F"/>
    <w:rsid w:val="004B1249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503253"/>
    <w:rsid w:val="00507641"/>
    <w:rsid w:val="005108E7"/>
    <w:rsid w:val="005111F5"/>
    <w:rsid w:val="005165A9"/>
    <w:rsid w:val="005208CA"/>
    <w:rsid w:val="005371FC"/>
    <w:rsid w:val="005444E0"/>
    <w:rsid w:val="00547BED"/>
    <w:rsid w:val="00550BE7"/>
    <w:rsid w:val="00560A60"/>
    <w:rsid w:val="005662AA"/>
    <w:rsid w:val="005719D2"/>
    <w:rsid w:val="005744DF"/>
    <w:rsid w:val="00575073"/>
    <w:rsid w:val="00576294"/>
    <w:rsid w:val="005766F0"/>
    <w:rsid w:val="00587FE5"/>
    <w:rsid w:val="005A79F4"/>
    <w:rsid w:val="005B0904"/>
    <w:rsid w:val="005B0E32"/>
    <w:rsid w:val="005B179C"/>
    <w:rsid w:val="005B3831"/>
    <w:rsid w:val="005B6A60"/>
    <w:rsid w:val="005C1EBD"/>
    <w:rsid w:val="005C2A61"/>
    <w:rsid w:val="005C41BA"/>
    <w:rsid w:val="005D0586"/>
    <w:rsid w:val="005D21DE"/>
    <w:rsid w:val="005D5539"/>
    <w:rsid w:val="005D7527"/>
    <w:rsid w:val="005D7978"/>
    <w:rsid w:val="005F5751"/>
    <w:rsid w:val="005F58C2"/>
    <w:rsid w:val="005F6CD3"/>
    <w:rsid w:val="0060136F"/>
    <w:rsid w:val="0061071E"/>
    <w:rsid w:val="00612B4F"/>
    <w:rsid w:val="00613069"/>
    <w:rsid w:val="006178CC"/>
    <w:rsid w:val="006249B6"/>
    <w:rsid w:val="00625D1F"/>
    <w:rsid w:val="0063066B"/>
    <w:rsid w:val="00635AFF"/>
    <w:rsid w:val="00647E4F"/>
    <w:rsid w:val="0065510C"/>
    <w:rsid w:val="00662F20"/>
    <w:rsid w:val="00670556"/>
    <w:rsid w:val="00680E83"/>
    <w:rsid w:val="006A7547"/>
    <w:rsid w:val="006B0F09"/>
    <w:rsid w:val="006B246F"/>
    <w:rsid w:val="006B4391"/>
    <w:rsid w:val="006B62C6"/>
    <w:rsid w:val="006B63A7"/>
    <w:rsid w:val="006B7092"/>
    <w:rsid w:val="006D0CF9"/>
    <w:rsid w:val="006D22C6"/>
    <w:rsid w:val="006D64A8"/>
    <w:rsid w:val="006D7C15"/>
    <w:rsid w:val="006E1D91"/>
    <w:rsid w:val="006E55BF"/>
    <w:rsid w:val="006F5D6D"/>
    <w:rsid w:val="006F7034"/>
    <w:rsid w:val="00700AF8"/>
    <w:rsid w:val="00703991"/>
    <w:rsid w:val="00711FDA"/>
    <w:rsid w:val="00720830"/>
    <w:rsid w:val="00731E52"/>
    <w:rsid w:val="00734EE9"/>
    <w:rsid w:val="007A0DF8"/>
    <w:rsid w:val="007A3852"/>
    <w:rsid w:val="007A4FFB"/>
    <w:rsid w:val="007B1454"/>
    <w:rsid w:val="007B5BB1"/>
    <w:rsid w:val="007C5CAC"/>
    <w:rsid w:val="007D2EF6"/>
    <w:rsid w:val="007E4173"/>
    <w:rsid w:val="007E63E8"/>
    <w:rsid w:val="007E74BD"/>
    <w:rsid w:val="007F2E19"/>
    <w:rsid w:val="008072BB"/>
    <w:rsid w:val="00826BC1"/>
    <w:rsid w:val="00860DF7"/>
    <w:rsid w:val="00861452"/>
    <w:rsid w:val="00864C4A"/>
    <w:rsid w:val="00865D4F"/>
    <w:rsid w:val="00871B0B"/>
    <w:rsid w:val="008A5143"/>
    <w:rsid w:val="008A7C37"/>
    <w:rsid w:val="008B2659"/>
    <w:rsid w:val="008B2E6E"/>
    <w:rsid w:val="008B33A0"/>
    <w:rsid w:val="008D05C5"/>
    <w:rsid w:val="008D0EF8"/>
    <w:rsid w:val="008D7528"/>
    <w:rsid w:val="008E3C11"/>
    <w:rsid w:val="008F24F7"/>
    <w:rsid w:val="008F3B59"/>
    <w:rsid w:val="0093009C"/>
    <w:rsid w:val="009417D6"/>
    <w:rsid w:val="00941FE5"/>
    <w:rsid w:val="00945E3A"/>
    <w:rsid w:val="00954513"/>
    <w:rsid w:val="009704E9"/>
    <w:rsid w:val="00970F73"/>
    <w:rsid w:val="009743BA"/>
    <w:rsid w:val="00985C8D"/>
    <w:rsid w:val="0099623B"/>
    <w:rsid w:val="00996F61"/>
    <w:rsid w:val="009B2DDC"/>
    <w:rsid w:val="009B3E76"/>
    <w:rsid w:val="009B481A"/>
    <w:rsid w:val="009B5381"/>
    <w:rsid w:val="009D0160"/>
    <w:rsid w:val="009D4CCB"/>
    <w:rsid w:val="009D4FC9"/>
    <w:rsid w:val="009D7701"/>
    <w:rsid w:val="009E0792"/>
    <w:rsid w:val="009E3EBE"/>
    <w:rsid w:val="009F4E54"/>
    <w:rsid w:val="00A04055"/>
    <w:rsid w:val="00A10B57"/>
    <w:rsid w:val="00A206CB"/>
    <w:rsid w:val="00A23E96"/>
    <w:rsid w:val="00A41C6C"/>
    <w:rsid w:val="00A4564F"/>
    <w:rsid w:val="00A45D32"/>
    <w:rsid w:val="00A63533"/>
    <w:rsid w:val="00A7459D"/>
    <w:rsid w:val="00A76791"/>
    <w:rsid w:val="00A77D7E"/>
    <w:rsid w:val="00A86825"/>
    <w:rsid w:val="00A8696F"/>
    <w:rsid w:val="00A87251"/>
    <w:rsid w:val="00A910B3"/>
    <w:rsid w:val="00A93756"/>
    <w:rsid w:val="00A95BEF"/>
    <w:rsid w:val="00AA4F79"/>
    <w:rsid w:val="00AB3CC9"/>
    <w:rsid w:val="00AB4334"/>
    <w:rsid w:val="00AB7464"/>
    <w:rsid w:val="00AD53D9"/>
    <w:rsid w:val="00AE193E"/>
    <w:rsid w:val="00AE2B31"/>
    <w:rsid w:val="00AF615B"/>
    <w:rsid w:val="00B20203"/>
    <w:rsid w:val="00B21CA8"/>
    <w:rsid w:val="00B37A64"/>
    <w:rsid w:val="00B41377"/>
    <w:rsid w:val="00B52CDE"/>
    <w:rsid w:val="00B61BE9"/>
    <w:rsid w:val="00B6339D"/>
    <w:rsid w:val="00B65FBA"/>
    <w:rsid w:val="00B7137D"/>
    <w:rsid w:val="00B82116"/>
    <w:rsid w:val="00B84DA3"/>
    <w:rsid w:val="00B958C6"/>
    <w:rsid w:val="00B9760C"/>
    <w:rsid w:val="00BA6688"/>
    <w:rsid w:val="00BB10E6"/>
    <w:rsid w:val="00BB3CB8"/>
    <w:rsid w:val="00BC6C89"/>
    <w:rsid w:val="00BD35B0"/>
    <w:rsid w:val="00BF03E1"/>
    <w:rsid w:val="00BF1C8B"/>
    <w:rsid w:val="00C031BB"/>
    <w:rsid w:val="00C15C51"/>
    <w:rsid w:val="00C22314"/>
    <w:rsid w:val="00C22A45"/>
    <w:rsid w:val="00C2437B"/>
    <w:rsid w:val="00C26B94"/>
    <w:rsid w:val="00C309CF"/>
    <w:rsid w:val="00C57121"/>
    <w:rsid w:val="00C74424"/>
    <w:rsid w:val="00CA07FA"/>
    <w:rsid w:val="00CA7964"/>
    <w:rsid w:val="00CC3B6A"/>
    <w:rsid w:val="00CC6168"/>
    <w:rsid w:val="00CD2AA9"/>
    <w:rsid w:val="00CD2E31"/>
    <w:rsid w:val="00CD3287"/>
    <w:rsid w:val="00CD3940"/>
    <w:rsid w:val="00CD539A"/>
    <w:rsid w:val="00CE54FE"/>
    <w:rsid w:val="00CF1C24"/>
    <w:rsid w:val="00CF1F7F"/>
    <w:rsid w:val="00CF2420"/>
    <w:rsid w:val="00CF25E6"/>
    <w:rsid w:val="00D02354"/>
    <w:rsid w:val="00D03BFA"/>
    <w:rsid w:val="00D0514A"/>
    <w:rsid w:val="00D05771"/>
    <w:rsid w:val="00D07769"/>
    <w:rsid w:val="00D317EF"/>
    <w:rsid w:val="00D37A8B"/>
    <w:rsid w:val="00D46C48"/>
    <w:rsid w:val="00D52C58"/>
    <w:rsid w:val="00D55A3B"/>
    <w:rsid w:val="00D606FB"/>
    <w:rsid w:val="00D63578"/>
    <w:rsid w:val="00D70DCA"/>
    <w:rsid w:val="00D71C74"/>
    <w:rsid w:val="00D7270D"/>
    <w:rsid w:val="00D82A22"/>
    <w:rsid w:val="00D86698"/>
    <w:rsid w:val="00DA09DF"/>
    <w:rsid w:val="00DB02F4"/>
    <w:rsid w:val="00DD1AAA"/>
    <w:rsid w:val="00DD36A9"/>
    <w:rsid w:val="00DD6B8D"/>
    <w:rsid w:val="00DF0E21"/>
    <w:rsid w:val="00E00D42"/>
    <w:rsid w:val="00E06A81"/>
    <w:rsid w:val="00E07178"/>
    <w:rsid w:val="00E24AB3"/>
    <w:rsid w:val="00E27FDE"/>
    <w:rsid w:val="00E35485"/>
    <w:rsid w:val="00E3636B"/>
    <w:rsid w:val="00E40BBF"/>
    <w:rsid w:val="00E50FAB"/>
    <w:rsid w:val="00E54C09"/>
    <w:rsid w:val="00E61CB3"/>
    <w:rsid w:val="00E6500F"/>
    <w:rsid w:val="00E658A8"/>
    <w:rsid w:val="00E71154"/>
    <w:rsid w:val="00E83C8B"/>
    <w:rsid w:val="00E84838"/>
    <w:rsid w:val="00E85D04"/>
    <w:rsid w:val="00E866FF"/>
    <w:rsid w:val="00E8686F"/>
    <w:rsid w:val="00E86B25"/>
    <w:rsid w:val="00E87EDA"/>
    <w:rsid w:val="00EA2C8A"/>
    <w:rsid w:val="00EA655C"/>
    <w:rsid w:val="00EA7908"/>
    <w:rsid w:val="00EA7C49"/>
    <w:rsid w:val="00EB1D07"/>
    <w:rsid w:val="00EB59FE"/>
    <w:rsid w:val="00EC0B96"/>
    <w:rsid w:val="00EC7180"/>
    <w:rsid w:val="00EE0935"/>
    <w:rsid w:val="00EF12A7"/>
    <w:rsid w:val="00EF1E10"/>
    <w:rsid w:val="00EF21FC"/>
    <w:rsid w:val="00F10531"/>
    <w:rsid w:val="00F1057A"/>
    <w:rsid w:val="00F16335"/>
    <w:rsid w:val="00F465C2"/>
    <w:rsid w:val="00F50E88"/>
    <w:rsid w:val="00F56368"/>
    <w:rsid w:val="00F57538"/>
    <w:rsid w:val="00F6704D"/>
    <w:rsid w:val="00F67454"/>
    <w:rsid w:val="00F73743"/>
    <w:rsid w:val="00F75C42"/>
    <w:rsid w:val="00F76E6F"/>
    <w:rsid w:val="00F77F27"/>
    <w:rsid w:val="00F87FAE"/>
    <w:rsid w:val="00F90D4C"/>
    <w:rsid w:val="00F977A3"/>
    <w:rsid w:val="00FB142D"/>
    <w:rsid w:val="00FB2446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character" w:customStyle="1" w:styleId="af2">
    <w:name w:val="Σύνδεσμος διαδικτύου"/>
    <w:rsid w:val="0063066B"/>
    <w:rPr>
      <w:color w:val="0000FF"/>
      <w:u w:val="single"/>
    </w:rPr>
  </w:style>
  <w:style w:type="paragraph" w:customStyle="1" w:styleId="1-21">
    <w:name w:val="Μεσαίο πλέγμα 1 - ΄Εμφαση 21"/>
    <w:basedOn w:val="a"/>
    <w:qFormat/>
    <w:rsid w:val="0063066B"/>
    <w:pPr>
      <w:ind w:left="720"/>
      <w:contextualSpacing/>
    </w:pPr>
    <w:rPr>
      <w:rFonts w:ascii="Calibri" w:eastAsia="Calibri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ypa.gov.gr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ypa.gov.gr/active-employment-policies/eidiko-programma-apasxolisis-500-travmatioforeon-ston-dimosio-tomea-ths-ygeia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545B67-14BB-4EEB-A9EE-AFE1F347D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401</Words>
  <Characters>2170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2</cp:revision>
  <cp:lastPrinted>2025-04-09T08:08:00Z</cp:lastPrinted>
  <dcterms:created xsi:type="dcterms:W3CDTF">2025-04-11T09:17:00Z</dcterms:created>
  <dcterms:modified xsi:type="dcterms:W3CDTF">2025-04-11T09:17:00Z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