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21" w:rsidRPr="00413328" w:rsidRDefault="00A22E3B" w:rsidP="00643FA4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ahoma" w:hAnsi="Tahoma" w:cs="Tahoma"/>
          <w:color w:val="FF0000"/>
        </w:rPr>
        <w:t xml:space="preserve">  </w:t>
      </w:r>
      <w:r w:rsidR="0026199C" w:rsidRPr="0026199C">
        <w:rPr>
          <w:rFonts w:ascii="Tahoma" w:hAnsi="Tahoma" w:cs="Tahoma"/>
          <w:noProof/>
          <w:color w:val="FF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36.75pt;height:33.75pt;visibility:visible">
            <v:imagedata r:id="rId8" o:title=""/>
          </v:shape>
        </w:pict>
      </w:r>
      <w:r w:rsidR="00CB2C21" w:rsidRPr="00413328">
        <w:rPr>
          <w:rFonts w:ascii="Tahoma" w:hAnsi="Tahoma" w:cs="Tahoma"/>
          <w:color w:val="FF0000"/>
        </w:rPr>
        <w:tab/>
      </w:r>
      <w:r w:rsidR="00CB2C21" w:rsidRPr="00413328">
        <w:rPr>
          <w:rFonts w:ascii="Tahoma" w:hAnsi="Tahoma" w:cs="Tahoma"/>
          <w:color w:val="FF0000"/>
        </w:rPr>
        <w:tab/>
      </w:r>
      <w:r w:rsidR="00CB2C21" w:rsidRPr="00413328">
        <w:rPr>
          <w:rFonts w:ascii="Tahoma" w:hAnsi="Tahoma" w:cs="Tahoma"/>
          <w:color w:val="FF0000"/>
        </w:rPr>
        <w:tab/>
      </w:r>
      <w:r w:rsidR="00CB2C21" w:rsidRPr="00413328">
        <w:rPr>
          <w:rFonts w:ascii="Tahoma" w:hAnsi="Tahoma" w:cs="Tahoma"/>
          <w:color w:val="FF0000"/>
        </w:rPr>
        <w:tab/>
      </w:r>
      <w:r w:rsidR="00CB2C21" w:rsidRPr="00413328">
        <w:rPr>
          <w:rFonts w:ascii="Tahoma" w:hAnsi="Tahoma" w:cs="Tahoma"/>
          <w:color w:val="FF0000"/>
        </w:rPr>
        <w:tab/>
        <w:t xml:space="preserve">   </w:t>
      </w:r>
      <w:r w:rsidR="00CB2C21" w:rsidRPr="0041332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CB2C21" w:rsidRPr="00413328" w:rsidRDefault="00CB2C21" w:rsidP="00643FA4">
      <w:pPr>
        <w:jc w:val="both"/>
        <w:rPr>
          <w:rFonts w:ascii="Tahoma" w:hAnsi="Tahoma" w:cs="Tahoma"/>
        </w:rPr>
      </w:pPr>
    </w:p>
    <w:p w:rsidR="001C5BF6" w:rsidRPr="00413328" w:rsidRDefault="00CB2C21" w:rsidP="00643FA4">
      <w:pPr>
        <w:ind w:left="142"/>
        <w:jc w:val="both"/>
        <w:rPr>
          <w:rFonts w:ascii="Tahoma" w:hAnsi="Tahoma" w:cs="Tahoma"/>
          <w:b/>
        </w:rPr>
      </w:pPr>
      <w:r w:rsidRPr="00413328">
        <w:rPr>
          <w:rFonts w:ascii="Tahoma" w:hAnsi="Tahoma" w:cs="Tahoma"/>
          <w:b/>
          <w:bCs/>
        </w:rPr>
        <w:t>ΕΛΛΗΝΙΚΗ  ΔΗΜΟΚΡΑΤΙΑ</w:t>
      </w:r>
      <w:r w:rsidRPr="00413328">
        <w:rPr>
          <w:rFonts w:ascii="Tahoma" w:hAnsi="Tahoma" w:cs="Tahoma"/>
          <w:bCs/>
        </w:rPr>
        <w:t xml:space="preserve">  </w:t>
      </w:r>
      <w:r w:rsidRPr="00413328">
        <w:rPr>
          <w:rFonts w:ascii="Tahoma" w:hAnsi="Tahoma" w:cs="Tahoma"/>
          <w:bCs/>
        </w:rPr>
        <w:tab/>
      </w:r>
      <w:r w:rsidRPr="00413328">
        <w:rPr>
          <w:rFonts w:ascii="Tahoma" w:hAnsi="Tahoma" w:cs="Tahoma"/>
          <w:bCs/>
        </w:rPr>
        <w:tab/>
      </w:r>
      <w:r w:rsidRPr="00413328">
        <w:rPr>
          <w:rFonts w:ascii="Tahoma" w:hAnsi="Tahoma" w:cs="Tahoma"/>
          <w:bCs/>
        </w:rPr>
        <w:tab/>
      </w:r>
      <w:r w:rsidRPr="00413328">
        <w:rPr>
          <w:rFonts w:ascii="Tahoma" w:hAnsi="Tahoma" w:cs="Tahoma"/>
          <w:b/>
          <w:bCs/>
        </w:rPr>
        <w:t xml:space="preserve">                </w:t>
      </w:r>
      <w:r w:rsidR="001C5BF6" w:rsidRPr="00413328">
        <w:rPr>
          <w:rFonts w:ascii="Tahoma" w:hAnsi="Tahoma" w:cs="Tahoma"/>
          <w:b/>
          <w:bCs/>
        </w:rPr>
        <w:t xml:space="preserve">                  </w:t>
      </w:r>
      <w:r w:rsidRPr="00413328">
        <w:rPr>
          <w:rFonts w:ascii="Tahoma" w:hAnsi="Tahoma" w:cs="Tahoma"/>
          <w:b/>
        </w:rPr>
        <w:t>Αγρίνιο</w:t>
      </w:r>
      <w:r w:rsidR="00D46C2D" w:rsidRPr="00413328">
        <w:rPr>
          <w:rFonts w:ascii="Tahoma" w:hAnsi="Tahoma" w:cs="Tahoma"/>
          <w:b/>
        </w:rPr>
        <w:t>,</w:t>
      </w:r>
      <w:r w:rsidR="0073749B">
        <w:rPr>
          <w:rFonts w:ascii="Tahoma" w:hAnsi="Tahoma" w:cs="Tahoma"/>
          <w:b/>
        </w:rPr>
        <w:t xml:space="preserve">    </w:t>
      </w:r>
      <w:r w:rsidR="00057FEE">
        <w:rPr>
          <w:rFonts w:ascii="Tahoma" w:hAnsi="Tahoma" w:cs="Tahoma"/>
          <w:b/>
        </w:rPr>
        <w:t>08</w:t>
      </w:r>
      <w:r w:rsidR="0073749B">
        <w:rPr>
          <w:rFonts w:ascii="Tahoma" w:hAnsi="Tahoma" w:cs="Tahoma"/>
          <w:b/>
        </w:rPr>
        <w:t xml:space="preserve"> </w:t>
      </w:r>
      <w:r w:rsidR="009D44C8">
        <w:rPr>
          <w:rFonts w:ascii="Tahoma" w:hAnsi="Tahoma" w:cs="Tahoma"/>
          <w:b/>
        </w:rPr>
        <w:t>/</w:t>
      </w:r>
      <w:r w:rsidR="0073749B">
        <w:rPr>
          <w:rFonts w:ascii="Tahoma" w:hAnsi="Tahoma" w:cs="Tahoma"/>
          <w:b/>
        </w:rPr>
        <w:t>05</w:t>
      </w:r>
      <w:r w:rsidR="009D44C8">
        <w:rPr>
          <w:rFonts w:ascii="Tahoma" w:hAnsi="Tahoma" w:cs="Tahoma"/>
          <w:b/>
        </w:rPr>
        <w:t>/202</w:t>
      </w:r>
      <w:r w:rsidR="0073749B">
        <w:rPr>
          <w:rFonts w:ascii="Tahoma" w:hAnsi="Tahoma" w:cs="Tahoma"/>
          <w:b/>
        </w:rPr>
        <w:t>5</w:t>
      </w:r>
    </w:p>
    <w:p w:rsidR="00CB2C21" w:rsidRPr="00495EB5" w:rsidRDefault="00CB2C21" w:rsidP="00643FA4">
      <w:pPr>
        <w:ind w:left="142"/>
        <w:jc w:val="both"/>
        <w:rPr>
          <w:rFonts w:ascii="Tahoma" w:hAnsi="Tahoma" w:cs="Tahoma"/>
          <w:b/>
          <w:bCs/>
        </w:rPr>
      </w:pPr>
      <w:r w:rsidRPr="00413328">
        <w:rPr>
          <w:rFonts w:ascii="Tahoma" w:hAnsi="Tahoma" w:cs="Tahoma"/>
          <w:b/>
          <w:bCs/>
        </w:rPr>
        <w:t xml:space="preserve">ΥΠΟΥΡΓΕΙΟ ΥΓΕΙΑΣ </w:t>
      </w:r>
      <w:r w:rsidR="002B30BB" w:rsidRPr="00413328">
        <w:rPr>
          <w:rFonts w:ascii="Tahoma" w:hAnsi="Tahoma" w:cs="Tahoma"/>
          <w:b/>
          <w:bCs/>
        </w:rPr>
        <w:t xml:space="preserve">                                                    </w:t>
      </w:r>
      <w:r w:rsidR="001C5BF6" w:rsidRPr="00413328">
        <w:rPr>
          <w:rFonts w:ascii="Tahoma" w:hAnsi="Tahoma" w:cs="Tahoma"/>
          <w:b/>
          <w:bCs/>
        </w:rPr>
        <w:t xml:space="preserve">                  </w:t>
      </w:r>
      <w:r w:rsidR="002B30BB" w:rsidRPr="00413328">
        <w:rPr>
          <w:rFonts w:ascii="Tahoma" w:hAnsi="Tahoma" w:cs="Tahoma"/>
          <w:b/>
          <w:bCs/>
        </w:rPr>
        <w:t>ΑΡ. ΠΡΩΤ.</w:t>
      </w:r>
      <w:r w:rsidR="0073749B">
        <w:rPr>
          <w:rFonts w:ascii="Tahoma" w:hAnsi="Tahoma" w:cs="Tahoma"/>
          <w:b/>
          <w:bCs/>
        </w:rPr>
        <w:t xml:space="preserve">  </w:t>
      </w:r>
      <w:r w:rsidR="00057FEE">
        <w:rPr>
          <w:rFonts w:ascii="Tahoma" w:hAnsi="Tahoma" w:cs="Tahoma"/>
          <w:b/>
          <w:bCs/>
        </w:rPr>
        <w:t>5875</w:t>
      </w:r>
      <w:r w:rsidR="0073749B">
        <w:rPr>
          <w:rFonts w:ascii="Tahoma" w:hAnsi="Tahoma" w:cs="Tahoma"/>
          <w:b/>
          <w:bCs/>
        </w:rPr>
        <w:t xml:space="preserve">  </w:t>
      </w:r>
      <w:r w:rsidR="005C6CCE">
        <w:rPr>
          <w:rFonts w:ascii="Tahoma" w:hAnsi="Tahoma" w:cs="Tahoma"/>
          <w:b/>
          <w:bCs/>
        </w:rPr>
        <w:t xml:space="preserve"> </w:t>
      </w:r>
      <w:r w:rsidR="0053674B">
        <w:rPr>
          <w:rFonts w:ascii="Tahoma" w:hAnsi="Tahoma" w:cs="Tahoma"/>
          <w:b/>
          <w:bCs/>
        </w:rPr>
        <w:t xml:space="preserve"> </w:t>
      </w:r>
      <w:r w:rsidR="006F4BE9" w:rsidRPr="00413328">
        <w:rPr>
          <w:rFonts w:ascii="Tahoma" w:hAnsi="Tahoma" w:cs="Tahoma"/>
          <w:b/>
          <w:bCs/>
        </w:rPr>
        <w:t xml:space="preserve"> </w:t>
      </w:r>
    </w:p>
    <w:p w:rsidR="00CB2C21" w:rsidRPr="00413328" w:rsidRDefault="00CB2C21" w:rsidP="00643FA4">
      <w:pPr>
        <w:ind w:left="142"/>
        <w:jc w:val="both"/>
        <w:rPr>
          <w:rFonts w:ascii="Tahoma" w:hAnsi="Tahoma" w:cs="Tahoma"/>
          <w:b/>
        </w:rPr>
      </w:pPr>
      <w:r w:rsidRPr="00413328">
        <w:rPr>
          <w:rFonts w:ascii="Tahoma" w:hAnsi="Tahoma" w:cs="Tahoma"/>
          <w:b/>
          <w:bCs/>
        </w:rPr>
        <w:t>6</w:t>
      </w:r>
      <w:r w:rsidRPr="00413328">
        <w:rPr>
          <w:rFonts w:ascii="Tahoma" w:hAnsi="Tahoma" w:cs="Tahoma"/>
          <w:b/>
          <w:bCs/>
          <w:vertAlign w:val="superscript"/>
        </w:rPr>
        <w:t>η</w:t>
      </w:r>
      <w:r w:rsidRPr="00413328">
        <w:rPr>
          <w:rFonts w:ascii="Tahoma" w:hAnsi="Tahoma" w:cs="Tahoma"/>
          <w:b/>
          <w:bCs/>
        </w:rPr>
        <w:t xml:space="preserve"> ΥΓΕΙΟΝΟΜΙΚΗ ΠΕΡΙΦΕΡΕΙΑ                                   </w:t>
      </w:r>
    </w:p>
    <w:p w:rsidR="00CB2C21" w:rsidRPr="00413328" w:rsidRDefault="00CB2C21" w:rsidP="00643FA4">
      <w:pPr>
        <w:ind w:left="142"/>
        <w:jc w:val="both"/>
        <w:rPr>
          <w:rFonts w:ascii="Tahoma" w:hAnsi="Tahoma" w:cs="Tahoma"/>
          <w:b/>
          <w:bCs/>
          <w:spacing w:val="30"/>
        </w:rPr>
      </w:pPr>
      <w:r w:rsidRPr="00413328">
        <w:rPr>
          <w:rFonts w:ascii="Tahoma" w:hAnsi="Tahoma" w:cs="Tahoma"/>
          <w:b/>
        </w:rPr>
        <w:t>ΓΕΝΙΚΟ ΝΟΣΟΚΟΜΕΙΟ</w:t>
      </w:r>
      <w:r w:rsidRPr="00413328">
        <w:rPr>
          <w:rFonts w:ascii="Tahoma" w:hAnsi="Tahoma" w:cs="Tahoma"/>
          <w:b/>
          <w:bCs/>
          <w:spacing w:val="30"/>
        </w:rPr>
        <w:t xml:space="preserve">  </w:t>
      </w:r>
      <w:r w:rsidRPr="00413328">
        <w:rPr>
          <w:rFonts w:ascii="Tahoma" w:hAnsi="Tahoma" w:cs="Tahoma"/>
          <w:b/>
          <w:bCs/>
          <w:spacing w:val="30"/>
        </w:rPr>
        <w:tab/>
      </w:r>
      <w:r w:rsidRPr="00413328">
        <w:rPr>
          <w:rFonts w:ascii="Tahoma" w:hAnsi="Tahoma" w:cs="Tahoma"/>
          <w:b/>
          <w:bCs/>
          <w:spacing w:val="30"/>
        </w:rPr>
        <w:tab/>
      </w:r>
      <w:r w:rsidRPr="00413328">
        <w:rPr>
          <w:rFonts w:ascii="Tahoma" w:hAnsi="Tahoma" w:cs="Tahoma"/>
          <w:b/>
          <w:bCs/>
          <w:spacing w:val="30"/>
        </w:rPr>
        <w:tab/>
      </w:r>
      <w:r w:rsidRPr="00413328">
        <w:rPr>
          <w:rFonts w:ascii="Tahoma" w:hAnsi="Tahoma" w:cs="Tahoma"/>
          <w:b/>
          <w:bCs/>
          <w:spacing w:val="30"/>
        </w:rPr>
        <w:tab/>
      </w:r>
      <w:r w:rsidRPr="00413328">
        <w:rPr>
          <w:rFonts w:ascii="Tahoma" w:hAnsi="Tahoma" w:cs="Tahoma"/>
          <w:b/>
          <w:bCs/>
          <w:spacing w:val="30"/>
        </w:rPr>
        <w:tab/>
      </w:r>
    </w:p>
    <w:p w:rsidR="00CB2C21" w:rsidRPr="00413328" w:rsidRDefault="00CB2C21" w:rsidP="00643FA4">
      <w:pPr>
        <w:ind w:left="142"/>
        <w:jc w:val="both"/>
        <w:rPr>
          <w:rFonts w:ascii="Tahoma" w:hAnsi="Tahoma" w:cs="Tahoma"/>
          <w:b/>
        </w:rPr>
      </w:pPr>
      <w:r w:rsidRPr="00413328">
        <w:rPr>
          <w:rFonts w:ascii="Tahoma" w:hAnsi="Tahoma" w:cs="Tahoma"/>
          <w:b/>
        </w:rPr>
        <w:t>ΑΙΤΩΛΟΑΚΑΡΝΑΝΙΑΣ</w:t>
      </w:r>
      <w:r w:rsidRPr="00413328">
        <w:rPr>
          <w:rFonts w:ascii="Tahoma" w:hAnsi="Tahoma" w:cs="Tahoma"/>
          <w:b/>
        </w:rPr>
        <w:tab/>
      </w:r>
      <w:r w:rsidRPr="00413328">
        <w:rPr>
          <w:rFonts w:ascii="Tahoma" w:hAnsi="Tahoma" w:cs="Tahoma"/>
          <w:b/>
        </w:rPr>
        <w:tab/>
      </w:r>
      <w:r w:rsidRPr="00413328">
        <w:rPr>
          <w:rFonts w:ascii="Tahoma" w:hAnsi="Tahoma" w:cs="Tahoma"/>
          <w:b/>
        </w:rPr>
        <w:tab/>
      </w:r>
      <w:r w:rsidRPr="00413328">
        <w:rPr>
          <w:rFonts w:ascii="Tahoma" w:hAnsi="Tahoma" w:cs="Tahoma"/>
          <w:b/>
        </w:rPr>
        <w:tab/>
      </w:r>
      <w:r w:rsidRPr="00413328">
        <w:rPr>
          <w:rFonts w:ascii="Tahoma" w:hAnsi="Tahoma" w:cs="Tahoma"/>
          <w:b/>
        </w:rPr>
        <w:tab/>
      </w:r>
      <w:r w:rsidRPr="00413328">
        <w:rPr>
          <w:rFonts w:ascii="Tahoma" w:hAnsi="Tahoma" w:cs="Tahoma"/>
          <w:b/>
        </w:rPr>
        <w:tab/>
      </w:r>
    </w:p>
    <w:p w:rsidR="00CB2C21" w:rsidRPr="00413328" w:rsidRDefault="00CB2C21" w:rsidP="00643FA4">
      <w:pPr>
        <w:ind w:left="142"/>
        <w:jc w:val="both"/>
        <w:rPr>
          <w:rFonts w:ascii="Tahoma" w:hAnsi="Tahoma" w:cs="Tahoma"/>
          <w:b/>
        </w:rPr>
      </w:pPr>
      <w:r w:rsidRPr="00413328">
        <w:rPr>
          <w:rFonts w:ascii="Tahoma" w:hAnsi="Tahoma" w:cs="Tahoma"/>
          <w:b/>
        </w:rPr>
        <w:t>ΝΟΣΗΛΕΥΤΙΚΗ ΜΟΝΑΔΑ ΑΓΡΙΝΙΟΥ</w:t>
      </w:r>
    </w:p>
    <w:p w:rsidR="00CB2C21" w:rsidRPr="00413328" w:rsidRDefault="00CB2C21" w:rsidP="00643FA4">
      <w:pPr>
        <w:ind w:left="142"/>
        <w:jc w:val="both"/>
        <w:rPr>
          <w:rFonts w:ascii="Tahoma" w:hAnsi="Tahoma" w:cs="Tahoma"/>
        </w:rPr>
      </w:pPr>
    </w:p>
    <w:p w:rsidR="00CB2C21" w:rsidRPr="00413328" w:rsidRDefault="00CB2C21" w:rsidP="00643FA4">
      <w:pPr>
        <w:ind w:left="142"/>
        <w:rPr>
          <w:rFonts w:ascii="Tahoma" w:hAnsi="Tahoma" w:cs="Tahoma"/>
        </w:rPr>
      </w:pPr>
      <w:r w:rsidRPr="00413328">
        <w:rPr>
          <w:rFonts w:ascii="Tahoma" w:hAnsi="Tahoma" w:cs="Tahoma"/>
          <w:b/>
        </w:rPr>
        <w:t xml:space="preserve"> ΘΕΜΑ: </w:t>
      </w:r>
      <w:r w:rsidRPr="00413328">
        <w:rPr>
          <w:rFonts w:ascii="Tahoma" w:hAnsi="Tahoma" w:cs="Tahoma"/>
        </w:rPr>
        <w:t xml:space="preserve">Περίληψη  Διακήρυξης  </w:t>
      </w:r>
      <w:proofErr w:type="spellStart"/>
      <w:r w:rsidRPr="00413328">
        <w:rPr>
          <w:rFonts w:ascii="Tahoma" w:hAnsi="Tahoma" w:cs="Tahoma"/>
          <w:b/>
        </w:rPr>
        <w:t>αριθ.</w:t>
      </w:r>
      <w:r w:rsidR="00B62E51">
        <w:rPr>
          <w:rFonts w:ascii="Tahoma" w:hAnsi="Tahoma" w:cs="Tahoma"/>
          <w:b/>
        </w:rPr>
        <w:t>πρωτ</w:t>
      </w:r>
      <w:proofErr w:type="spellEnd"/>
      <w:r w:rsidR="00B62E51">
        <w:rPr>
          <w:rFonts w:ascii="Tahoma" w:hAnsi="Tahoma" w:cs="Tahoma"/>
          <w:b/>
        </w:rPr>
        <w:t>.</w:t>
      </w:r>
      <w:r w:rsidR="0073749B">
        <w:rPr>
          <w:rFonts w:ascii="Tahoma" w:hAnsi="Tahoma" w:cs="Tahoma"/>
          <w:b/>
        </w:rPr>
        <w:t xml:space="preserve"> </w:t>
      </w:r>
      <w:r w:rsidR="00057FEE">
        <w:rPr>
          <w:rFonts w:ascii="Tahoma" w:hAnsi="Tahoma" w:cs="Tahoma"/>
          <w:b/>
        </w:rPr>
        <w:t>5874/2025</w:t>
      </w:r>
    </w:p>
    <w:p w:rsidR="00CB2C21" w:rsidRPr="00413328" w:rsidRDefault="00CB2C21" w:rsidP="00643FA4">
      <w:pPr>
        <w:jc w:val="both"/>
        <w:rPr>
          <w:rFonts w:ascii="Tahoma" w:hAnsi="Tahoma" w:cs="Tahoma"/>
        </w:rPr>
      </w:pPr>
    </w:p>
    <w:p w:rsidR="00CB2C21" w:rsidRPr="00230E76" w:rsidRDefault="00CB2C21" w:rsidP="00230E76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230E76">
        <w:rPr>
          <w:rFonts w:ascii="Tahoma" w:hAnsi="Tahoma" w:cs="Tahoma"/>
        </w:rPr>
        <w:t xml:space="preserve">Το </w:t>
      </w:r>
      <w:proofErr w:type="spellStart"/>
      <w:r w:rsidRPr="00230E76">
        <w:rPr>
          <w:rFonts w:ascii="Tahoma" w:hAnsi="Tahoma" w:cs="Tahoma"/>
        </w:rPr>
        <w:t>Γ.</w:t>
      </w:r>
      <w:r w:rsidR="0027736F" w:rsidRPr="00230E76">
        <w:rPr>
          <w:rFonts w:ascii="Tahoma" w:hAnsi="Tahoma" w:cs="Tahoma"/>
        </w:rPr>
        <w:t>Ν.Αιτωλοακαρνανίας</w:t>
      </w:r>
      <w:proofErr w:type="spellEnd"/>
      <w:r w:rsidR="0027736F" w:rsidRPr="00230E76">
        <w:rPr>
          <w:rFonts w:ascii="Tahoma" w:hAnsi="Tahoma" w:cs="Tahoma"/>
        </w:rPr>
        <w:t xml:space="preserve"> Νοσηλευτική Μ</w:t>
      </w:r>
      <w:r w:rsidRPr="00230E76">
        <w:rPr>
          <w:rFonts w:ascii="Tahoma" w:hAnsi="Tahoma" w:cs="Tahoma"/>
        </w:rPr>
        <w:t>ονάδα Αγρινίου, προκηρύσσει δημόσιο αν</w:t>
      </w:r>
      <w:r w:rsidR="002B30BB" w:rsidRPr="00230E76">
        <w:rPr>
          <w:rFonts w:ascii="Tahoma" w:hAnsi="Tahoma" w:cs="Tahoma"/>
        </w:rPr>
        <w:t>ο</w:t>
      </w:r>
      <w:r w:rsidR="00840C95" w:rsidRPr="00230E76">
        <w:rPr>
          <w:rFonts w:ascii="Tahoma" w:hAnsi="Tahoma" w:cs="Tahoma"/>
        </w:rPr>
        <w:t>ικτό ηλεκτρονικό διαγωνισμό άνω</w:t>
      </w:r>
      <w:r w:rsidRPr="00230E76">
        <w:rPr>
          <w:rFonts w:ascii="Tahoma" w:hAnsi="Tahoma" w:cs="Tahoma"/>
        </w:rPr>
        <w:t xml:space="preserve"> των ορίων </w:t>
      </w:r>
      <w:r w:rsidR="002E3209" w:rsidRPr="00230E76">
        <w:rPr>
          <w:rFonts w:ascii="Tahoma" w:hAnsi="Tahoma" w:cs="Tahoma"/>
        </w:rPr>
        <w:t xml:space="preserve">με </w:t>
      </w:r>
      <w:proofErr w:type="spellStart"/>
      <w:r w:rsidR="002E3209" w:rsidRPr="00230E76">
        <w:rPr>
          <w:rFonts w:ascii="Tahoma" w:hAnsi="Tahoma" w:cs="Tahoma"/>
        </w:rPr>
        <w:t>συστημικό</w:t>
      </w:r>
      <w:proofErr w:type="spellEnd"/>
      <w:r w:rsidR="002E3209" w:rsidRPr="00230E76">
        <w:rPr>
          <w:rFonts w:ascii="Tahoma" w:hAnsi="Tahoma" w:cs="Tahoma"/>
        </w:rPr>
        <w:t xml:space="preserve"> αριθμό </w:t>
      </w:r>
      <w:r w:rsidR="00BB20EA" w:rsidRPr="00BB20EA">
        <w:rPr>
          <w:rFonts w:ascii="Tahoma" w:hAnsi="Tahoma" w:cs="Tahoma"/>
        </w:rPr>
        <w:t>361033</w:t>
      </w:r>
      <w:r w:rsidR="00BB20EA">
        <w:rPr>
          <w:rFonts w:asciiTheme="minorHAnsi" w:hAnsiTheme="minorHAnsi" w:cstheme="minorHAnsi"/>
          <w:b/>
          <w:bCs/>
          <w:sz w:val="24"/>
          <w:lang w:eastAsia="ja-JP"/>
        </w:rPr>
        <w:t xml:space="preserve"> </w:t>
      </w:r>
      <w:r w:rsidR="00230E76" w:rsidRPr="00230E76">
        <w:rPr>
          <w:rFonts w:ascii="Tahoma" w:hAnsi="Tahoma" w:cs="Tahoma"/>
        </w:rPr>
        <w:t xml:space="preserve"> </w:t>
      </w:r>
      <w:r w:rsidR="0027736F" w:rsidRPr="00230E76">
        <w:rPr>
          <w:rFonts w:ascii="Tahoma" w:hAnsi="Tahoma" w:cs="Tahoma"/>
        </w:rPr>
        <w:t xml:space="preserve">ΟΠΣ ΕΣΗΔΗΣ </w:t>
      </w:r>
      <w:r w:rsidRPr="00230E76">
        <w:rPr>
          <w:rFonts w:ascii="Tahoma" w:hAnsi="Tahoma" w:cs="Tahoma"/>
        </w:rPr>
        <w:t xml:space="preserve">, σύμφωνα  με την απόφαση : </w:t>
      </w:r>
    </w:p>
    <w:p w:rsidR="00CB2C21" w:rsidRPr="00230E76" w:rsidRDefault="00CB2C21" w:rsidP="006F4BE9">
      <w:pPr>
        <w:numPr>
          <w:ilvl w:val="0"/>
          <w:numId w:val="5"/>
        </w:numPr>
        <w:jc w:val="both"/>
        <w:rPr>
          <w:rFonts w:ascii="Tahoma" w:hAnsi="Tahoma" w:cs="Tahoma"/>
        </w:rPr>
      </w:pPr>
      <w:r w:rsidRPr="00230E76">
        <w:rPr>
          <w:rFonts w:ascii="Tahoma" w:hAnsi="Tahoma" w:cs="Tahoma"/>
        </w:rPr>
        <w:t xml:space="preserve">Την Υ.Α. Π1/2390/2013 (ΦΕΚ2677/Β) «Τεχνικές λεπτομέρειες και διαδικασίες λειτουργίας του Εθνικού   </w:t>
      </w:r>
    </w:p>
    <w:p w:rsidR="002401A9" w:rsidRPr="00230E76" w:rsidRDefault="00CB2C21" w:rsidP="00230E76">
      <w:pPr>
        <w:ind w:left="502"/>
        <w:jc w:val="both"/>
        <w:rPr>
          <w:rFonts w:ascii="Tahoma" w:hAnsi="Tahoma" w:cs="Tahoma"/>
        </w:rPr>
      </w:pPr>
      <w:r w:rsidRPr="00230E76">
        <w:rPr>
          <w:rFonts w:ascii="Tahoma" w:hAnsi="Tahoma" w:cs="Tahoma"/>
        </w:rPr>
        <w:t>Συστήματος Ηλεκτρονικών Δημοσίων Συμβάσεων». (Ε.Σ.Η.Δ.ΗΣ)»</w:t>
      </w:r>
      <w:r w:rsidR="00230E76" w:rsidRPr="00230E76">
        <w:rPr>
          <w:rFonts w:ascii="Tahoma" w:hAnsi="Tahoma" w:cs="Tahoma"/>
        </w:rPr>
        <w:t>.</w:t>
      </w:r>
    </w:p>
    <w:p w:rsidR="00230E76" w:rsidRDefault="0073749B" w:rsidP="00230E76">
      <w:pPr>
        <w:ind w:left="502"/>
        <w:jc w:val="both"/>
      </w:pPr>
      <w:r w:rsidRPr="004336FA">
        <w:t>Την αρ.</w:t>
      </w:r>
      <w:r w:rsidRPr="004336FA">
        <w:rPr>
          <w:b/>
        </w:rPr>
        <w:t xml:space="preserve"> </w:t>
      </w:r>
      <w:r w:rsidRPr="004336FA">
        <w:t>18η/29-04-2025  θέμα 1ο  πράξη του Διοικητικού Συμβουλίου με την οποία ενέκρινε τις τεχνικές προδιαγραφές και την έγκριση διενέργειας</w:t>
      </w:r>
      <w:r>
        <w:t xml:space="preserve"> του πλειοδοτικού διαγωνισμού.</w:t>
      </w:r>
    </w:p>
    <w:p w:rsidR="0073749B" w:rsidRDefault="0073749B" w:rsidP="00230E76">
      <w:pPr>
        <w:ind w:left="502"/>
        <w:jc w:val="both"/>
      </w:pPr>
    </w:p>
    <w:p w:rsidR="0073749B" w:rsidRPr="00651A8D" w:rsidRDefault="0073749B" w:rsidP="00230E76">
      <w:pPr>
        <w:ind w:left="502"/>
        <w:jc w:val="both"/>
        <w:rPr>
          <w:rFonts w:ascii="Tahoma" w:hAnsi="Tahoma" w:cs="Tahoma"/>
          <w:highlight w:val="yellow"/>
        </w:rPr>
      </w:pPr>
    </w:p>
    <w:p w:rsidR="0073749B" w:rsidRDefault="0073749B" w:rsidP="0073749B">
      <w:pPr>
        <w:pStyle w:val="a5"/>
        <w:shd w:val="clear" w:color="auto" w:fill="FFFFFF" w:themeFill="background1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  <w:szCs w:val="22"/>
        </w:rPr>
        <w:tab/>
      </w:r>
      <w:r w:rsidR="00BB20EA">
        <w:rPr>
          <w:rFonts w:ascii="Tahoma" w:hAnsi="Tahoma" w:cs="Tahoma"/>
          <w:color w:val="000000" w:themeColor="text1"/>
          <w:szCs w:val="22"/>
        </w:rPr>
        <w:t xml:space="preserve">Αντικείμενο </w:t>
      </w:r>
      <w:r>
        <w:rPr>
          <w:rFonts w:ascii="Tahoma" w:hAnsi="Tahoma" w:cs="Tahoma"/>
          <w:color w:val="000000" w:themeColor="text1"/>
          <w:szCs w:val="22"/>
        </w:rPr>
        <w:t xml:space="preserve">του πλειοδοτικού διαγωνισμού </w:t>
      </w:r>
      <w:r w:rsidR="00BB20EA">
        <w:rPr>
          <w:rFonts w:ascii="Tahoma" w:hAnsi="Tahoma" w:cs="Tahoma"/>
          <w:color w:val="000000" w:themeColor="text1"/>
          <w:szCs w:val="22"/>
        </w:rPr>
        <w:t xml:space="preserve">είναι </w:t>
      </w:r>
      <w:r w:rsidRPr="005A3AA0">
        <w:rPr>
          <w:rFonts w:ascii="Tahoma" w:hAnsi="Tahoma" w:cs="Tahoma"/>
        </w:rPr>
        <w:t>η εκμίσθωση  του  κυλικείου στον α</w:t>
      </w:r>
      <w:r>
        <w:rPr>
          <w:rFonts w:ascii="Tahoma" w:hAnsi="Tahoma" w:cs="Tahoma"/>
        </w:rPr>
        <w:t>ύ</w:t>
      </w:r>
      <w:r w:rsidRPr="005A3AA0">
        <w:rPr>
          <w:rFonts w:ascii="Tahoma" w:hAnsi="Tahoma" w:cs="Tahoma"/>
        </w:rPr>
        <w:t>λειο χώρο του νοσοκομείου  για τη Ν.Μ. ΑΓΡΙΝΙΟΥ</w:t>
      </w:r>
      <w:r>
        <w:rPr>
          <w:rFonts w:ascii="Tahoma" w:hAnsi="Tahoma" w:cs="Tahoma"/>
        </w:rPr>
        <w:t>.</w:t>
      </w:r>
    </w:p>
    <w:p w:rsidR="0073749B" w:rsidRPr="00F942C2" w:rsidRDefault="00230E76" w:rsidP="0073749B">
      <w:pPr>
        <w:pStyle w:val="a5"/>
        <w:shd w:val="clear" w:color="auto" w:fill="FFFFFF" w:themeFill="background1"/>
        <w:jc w:val="both"/>
        <w:rPr>
          <w:rFonts w:ascii="Tahoma" w:hAnsi="Tahoma" w:cs="Tahoma"/>
          <w:highlight w:val="yellow"/>
        </w:rPr>
      </w:pPr>
      <w:r w:rsidRPr="00230E76">
        <w:rPr>
          <w:rFonts w:ascii="Tahoma" w:hAnsi="Tahoma" w:cs="Tahoma"/>
        </w:rPr>
        <w:t xml:space="preserve"> </w:t>
      </w:r>
      <w:r w:rsidRPr="00230E76">
        <w:rPr>
          <w:rFonts w:ascii="Tahoma" w:hAnsi="Tahoma" w:cs="Tahoma"/>
          <w:color w:val="FF0000"/>
          <w:szCs w:val="22"/>
        </w:rPr>
        <w:t xml:space="preserve"> </w:t>
      </w: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07"/>
        <w:gridCol w:w="4901"/>
      </w:tblGrid>
      <w:tr w:rsidR="0073749B" w:rsidTr="0073749B">
        <w:trPr>
          <w:trHeight w:val="301"/>
        </w:trPr>
        <w:tc>
          <w:tcPr>
            <w:tcW w:w="4707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sz w:val="20"/>
              </w:rPr>
              <w:t>ΕΙΔΟΣ</w:t>
            </w:r>
            <w:r w:rsidRPr="0073749B">
              <w:rPr>
                <w:spacing w:val="-5"/>
                <w:sz w:val="20"/>
              </w:rPr>
              <w:t xml:space="preserve"> </w:t>
            </w:r>
            <w:r w:rsidRPr="0073749B">
              <w:rPr>
                <w:spacing w:val="-2"/>
                <w:sz w:val="20"/>
              </w:rPr>
              <w:t>ΔΙΑΓΩΝΙΣΜΟΥ</w:t>
            </w:r>
          </w:p>
        </w:tc>
        <w:tc>
          <w:tcPr>
            <w:tcW w:w="4901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sz w:val="20"/>
              </w:rPr>
              <w:t>Ανοικτός</w:t>
            </w:r>
            <w:r w:rsidRPr="0073749B">
              <w:rPr>
                <w:spacing w:val="-4"/>
                <w:sz w:val="20"/>
              </w:rPr>
              <w:t xml:space="preserve"> </w:t>
            </w:r>
            <w:r w:rsidRPr="0073749B">
              <w:rPr>
                <w:spacing w:val="-2"/>
                <w:sz w:val="20"/>
              </w:rPr>
              <w:t>Πλειοδοτικός</w:t>
            </w:r>
          </w:p>
        </w:tc>
      </w:tr>
      <w:tr w:rsidR="0073749B" w:rsidTr="0073749B">
        <w:trPr>
          <w:trHeight w:val="301"/>
        </w:trPr>
        <w:tc>
          <w:tcPr>
            <w:tcW w:w="4707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sz w:val="20"/>
              </w:rPr>
              <w:t>ΚΡΙΤΗΡΙΟ</w:t>
            </w:r>
            <w:r w:rsidRPr="0073749B">
              <w:rPr>
                <w:spacing w:val="-5"/>
                <w:sz w:val="20"/>
              </w:rPr>
              <w:t xml:space="preserve"> </w:t>
            </w:r>
            <w:r w:rsidRPr="0073749B">
              <w:rPr>
                <w:spacing w:val="-2"/>
                <w:sz w:val="20"/>
              </w:rPr>
              <w:t>ΚΑΤΑΚΥΡΩΣΗΣ</w:t>
            </w:r>
          </w:p>
        </w:tc>
        <w:tc>
          <w:tcPr>
            <w:tcW w:w="4901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sz w:val="20"/>
              </w:rPr>
              <w:t>Το</w:t>
            </w:r>
            <w:r w:rsidRPr="0073749B">
              <w:rPr>
                <w:spacing w:val="-3"/>
                <w:sz w:val="20"/>
              </w:rPr>
              <w:t xml:space="preserve"> </w:t>
            </w:r>
            <w:r w:rsidRPr="0073749B">
              <w:rPr>
                <w:sz w:val="20"/>
              </w:rPr>
              <w:t>μεγαλύτερο</w:t>
            </w:r>
            <w:r w:rsidRPr="0073749B">
              <w:rPr>
                <w:spacing w:val="-2"/>
                <w:sz w:val="20"/>
              </w:rPr>
              <w:t xml:space="preserve"> </w:t>
            </w:r>
            <w:r w:rsidRPr="0073749B">
              <w:rPr>
                <w:sz w:val="20"/>
              </w:rPr>
              <w:t>προσφερόμενο</w:t>
            </w:r>
            <w:r w:rsidRPr="0073749B">
              <w:rPr>
                <w:spacing w:val="-2"/>
                <w:sz w:val="20"/>
              </w:rPr>
              <w:t xml:space="preserve"> </w:t>
            </w:r>
            <w:r w:rsidRPr="0073749B">
              <w:rPr>
                <w:sz w:val="20"/>
              </w:rPr>
              <w:t>μηνιαίο</w:t>
            </w:r>
            <w:r w:rsidRPr="0073749B">
              <w:rPr>
                <w:spacing w:val="-1"/>
                <w:sz w:val="20"/>
              </w:rPr>
              <w:t xml:space="preserve"> </w:t>
            </w:r>
            <w:r w:rsidRPr="0073749B">
              <w:rPr>
                <w:spacing w:val="-2"/>
                <w:sz w:val="20"/>
              </w:rPr>
              <w:t>μίσθωμα</w:t>
            </w:r>
          </w:p>
        </w:tc>
      </w:tr>
      <w:tr w:rsidR="0073749B" w:rsidTr="0073749B">
        <w:trPr>
          <w:trHeight w:val="301"/>
        </w:trPr>
        <w:tc>
          <w:tcPr>
            <w:tcW w:w="4707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sz w:val="20"/>
              </w:rPr>
              <w:t>ΤΟΠΟΣ</w:t>
            </w:r>
            <w:r w:rsidRPr="0073749B">
              <w:rPr>
                <w:spacing w:val="-1"/>
                <w:sz w:val="20"/>
              </w:rPr>
              <w:t xml:space="preserve"> </w:t>
            </w:r>
            <w:r w:rsidRPr="0073749B">
              <w:rPr>
                <w:spacing w:val="-2"/>
                <w:sz w:val="20"/>
              </w:rPr>
              <w:t>ΔΙΕΝΕΡΓΕΙΑΣ</w:t>
            </w:r>
          </w:p>
        </w:tc>
        <w:tc>
          <w:tcPr>
            <w:tcW w:w="4901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sz w:val="20"/>
              </w:rPr>
              <w:t>Γραφείο</w:t>
            </w:r>
            <w:r w:rsidRPr="0073749B">
              <w:rPr>
                <w:spacing w:val="-1"/>
                <w:sz w:val="20"/>
              </w:rPr>
              <w:t xml:space="preserve"> </w:t>
            </w:r>
            <w:r w:rsidRPr="0073749B">
              <w:rPr>
                <w:sz w:val="20"/>
              </w:rPr>
              <w:t>Προμηθειών</w:t>
            </w:r>
            <w:r w:rsidRPr="0073749B">
              <w:rPr>
                <w:spacing w:val="-1"/>
                <w:sz w:val="20"/>
              </w:rPr>
              <w:t xml:space="preserve"> </w:t>
            </w:r>
            <w:r w:rsidRPr="0073749B">
              <w:rPr>
                <w:b/>
                <w:spacing w:val="-6"/>
                <w:sz w:val="20"/>
              </w:rPr>
              <w:t>Ν. Μ. ΑΓΡΙΝΙΟΥ</w:t>
            </w:r>
          </w:p>
        </w:tc>
      </w:tr>
      <w:tr w:rsidR="0073749B" w:rsidTr="0073749B">
        <w:trPr>
          <w:trHeight w:val="542"/>
        </w:trPr>
        <w:tc>
          <w:tcPr>
            <w:tcW w:w="4707" w:type="dxa"/>
          </w:tcPr>
          <w:p w:rsidR="0073749B" w:rsidRPr="0073749B" w:rsidRDefault="0073749B" w:rsidP="0073749B">
            <w:pPr>
              <w:pStyle w:val="TableParagraph"/>
              <w:spacing w:before="160"/>
              <w:rPr>
                <w:sz w:val="20"/>
              </w:rPr>
            </w:pPr>
            <w:r w:rsidRPr="0073749B">
              <w:rPr>
                <w:sz w:val="20"/>
              </w:rPr>
              <w:t>ΕΛΑΧΙΣΤΟ</w:t>
            </w:r>
            <w:r w:rsidRPr="0073749B">
              <w:rPr>
                <w:spacing w:val="-2"/>
                <w:sz w:val="20"/>
              </w:rPr>
              <w:t xml:space="preserve"> </w:t>
            </w:r>
            <w:r w:rsidRPr="0073749B">
              <w:rPr>
                <w:sz w:val="20"/>
              </w:rPr>
              <w:t>ΠΡΟΣΦΕΡΟΜΕΝΟ</w:t>
            </w:r>
            <w:r w:rsidRPr="0073749B">
              <w:rPr>
                <w:spacing w:val="-2"/>
                <w:sz w:val="20"/>
              </w:rPr>
              <w:t xml:space="preserve"> </w:t>
            </w:r>
            <w:r w:rsidRPr="0073749B">
              <w:rPr>
                <w:sz w:val="20"/>
              </w:rPr>
              <w:t>ΜΗΝΙΑΙΟ</w:t>
            </w:r>
            <w:r w:rsidRPr="0073749B">
              <w:rPr>
                <w:spacing w:val="-2"/>
                <w:sz w:val="20"/>
              </w:rPr>
              <w:t xml:space="preserve"> ΜΙΣΘΩΜΑ</w:t>
            </w:r>
          </w:p>
        </w:tc>
        <w:tc>
          <w:tcPr>
            <w:tcW w:w="4901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b/>
                <w:sz w:val="20"/>
              </w:rPr>
              <w:t xml:space="preserve">5.000,00€ </w:t>
            </w:r>
          </w:p>
          <w:p w:rsidR="0073749B" w:rsidRPr="0073749B" w:rsidRDefault="0073749B" w:rsidP="0073749B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3749B" w:rsidTr="0073749B">
        <w:trPr>
          <w:trHeight w:val="301"/>
        </w:trPr>
        <w:tc>
          <w:tcPr>
            <w:tcW w:w="4707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spacing w:val="-2"/>
                <w:sz w:val="20"/>
              </w:rPr>
              <w:t>ΠΡΟΔΙΑΓΡΑΦΕΣ</w:t>
            </w:r>
          </w:p>
        </w:tc>
        <w:tc>
          <w:tcPr>
            <w:tcW w:w="4901" w:type="dxa"/>
          </w:tcPr>
          <w:p w:rsidR="0073749B" w:rsidRPr="0073749B" w:rsidRDefault="0073749B" w:rsidP="005A0D5E">
            <w:pPr>
              <w:pStyle w:val="TableParagraph"/>
              <w:rPr>
                <w:sz w:val="20"/>
              </w:rPr>
            </w:pPr>
            <w:r w:rsidRPr="0073749B">
              <w:rPr>
                <w:sz w:val="20"/>
              </w:rPr>
              <w:t>Όπως</w:t>
            </w:r>
            <w:r w:rsidRPr="0073749B">
              <w:rPr>
                <w:spacing w:val="-4"/>
                <w:sz w:val="20"/>
              </w:rPr>
              <w:t xml:space="preserve"> </w:t>
            </w:r>
            <w:r w:rsidRPr="0073749B">
              <w:rPr>
                <w:sz w:val="20"/>
              </w:rPr>
              <w:t>αναλυτικά</w:t>
            </w:r>
            <w:r w:rsidRPr="0073749B">
              <w:rPr>
                <w:spacing w:val="-2"/>
                <w:sz w:val="20"/>
              </w:rPr>
              <w:t xml:space="preserve"> </w:t>
            </w:r>
            <w:r w:rsidRPr="0073749B">
              <w:rPr>
                <w:sz w:val="20"/>
              </w:rPr>
              <w:t>ορίζονται</w:t>
            </w:r>
            <w:r w:rsidRPr="0073749B">
              <w:rPr>
                <w:spacing w:val="-2"/>
                <w:sz w:val="20"/>
              </w:rPr>
              <w:t xml:space="preserve"> </w:t>
            </w:r>
            <w:r w:rsidRPr="0073749B">
              <w:rPr>
                <w:sz w:val="20"/>
              </w:rPr>
              <w:t>στη</w:t>
            </w:r>
            <w:r w:rsidRPr="0073749B">
              <w:rPr>
                <w:spacing w:val="-2"/>
                <w:sz w:val="20"/>
              </w:rPr>
              <w:t xml:space="preserve"> </w:t>
            </w:r>
            <w:r w:rsidRPr="0073749B">
              <w:rPr>
                <w:sz w:val="20"/>
              </w:rPr>
              <w:t>παρούσα</w:t>
            </w:r>
            <w:r w:rsidRPr="0073749B">
              <w:rPr>
                <w:spacing w:val="-2"/>
                <w:sz w:val="20"/>
              </w:rPr>
              <w:t xml:space="preserve"> Διακήρυξη</w:t>
            </w:r>
          </w:p>
        </w:tc>
      </w:tr>
      <w:tr w:rsidR="0073749B" w:rsidTr="0073749B">
        <w:trPr>
          <w:trHeight w:val="301"/>
        </w:trPr>
        <w:tc>
          <w:tcPr>
            <w:tcW w:w="4707" w:type="dxa"/>
          </w:tcPr>
          <w:p w:rsidR="0073749B" w:rsidRPr="0073749B" w:rsidRDefault="0073749B" w:rsidP="0073749B">
            <w:pPr>
              <w:pStyle w:val="TableParagraph"/>
              <w:spacing w:before="30"/>
              <w:rPr>
                <w:sz w:val="20"/>
              </w:rPr>
            </w:pPr>
            <w:r w:rsidRPr="0073749B">
              <w:rPr>
                <w:sz w:val="20"/>
              </w:rPr>
              <w:t>ΔΙΑΡΚΕΙΑ</w:t>
            </w:r>
            <w:r w:rsidRPr="0073749B">
              <w:rPr>
                <w:spacing w:val="-2"/>
                <w:sz w:val="20"/>
              </w:rPr>
              <w:t xml:space="preserve"> </w:t>
            </w:r>
            <w:r w:rsidRPr="0073749B">
              <w:rPr>
                <w:sz w:val="20"/>
              </w:rPr>
              <w:t>ΤΗΣ</w:t>
            </w:r>
            <w:r w:rsidRPr="0073749B">
              <w:rPr>
                <w:spacing w:val="-1"/>
                <w:sz w:val="20"/>
              </w:rPr>
              <w:t xml:space="preserve"> </w:t>
            </w:r>
            <w:r w:rsidRPr="0073749B">
              <w:rPr>
                <w:spacing w:val="-2"/>
                <w:sz w:val="20"/>
              </w:rPr>
              <w:t>ΣΥΜΒΑΣΗΣ</w:t>
            </w:r>
          </w:p>
        </w:tc>
        <w:tc>
          <w:tcPr>
            <w:tcW w:w="4901" w:type="dxa"/>
          </w:tcPr>
          <w:p w:rsidR="0073749B" w:rsidRPr="0073749B" w:rsidRDefault="0073749B" w:rsidP="005A0D5E">
            <w:pPr>
              <w:pStyle w:val="TableParagraph"/>
              <w:rPr>
                <w:b/>
                <w:sz w:val="20"/>
              </w:rPr>
            </w:pPr>
            <w:r w:rsidRPr="0073749B">
              <w:rPr>
                <w:b/>
                <w:sz w:val="20"/>
              </w:rPr>
              <w:t xml:space="preserve">4 </w:t>
            </w:r>
            <w:r w:rsidRPr="0073749B">
              <w:rPr>
                <w:b/>
                <w:spacing w:val="-5"/>
                <w:sz w:val="20"/>
              </w:rPr>
              <w:t xml:space="preserve">έτη με μονομερές δικαίωμα άσκησης ετήσιας παράτασης  μονομερώς από το νοσοκομείο για ένα έτος </w:t>
            </w:r>
          </w:p>
        </w:tc>
      </w:tr>
    </w:tbl>
    <w:p w:rsidR="00CB2C21" w:rsidRPr="00F942C2" w:rsidRDefault="00CB2C21" w:rsidP="0073749B">
      <w:pPr>
        <w:pStyle w:val="a5"/>
        <w:shd w:val="clear" w:color="auto" w:fill="FFFFFF" w:themeFill="background1"/>
        <w:jc w:val="both"/>
        <w:rPr>
          <w:rFonts w:ascii="Tahoma" w:hAnsi="Tahoma" w:cs="Tahoma"/>
          <w:highlight w:val="yellow"/>
        </w:rPr>
      </w:pPr>
    </w:p>
    <w:p w:rsidR="0073749B" w:rsidRPr="0073749B" w:rsidRDefault="0073749B" w:rsidP="0073749B">
      <w:pPr>
        <w:pStyle w:val="a5"/>
        <w:shd w:val="clear" w:color="auto" w:fill="FFFFFF" w:themeFill="background1"/>
        <w:jc w:val="both"/>
        <w:rPr>
          <w:rFonts w:ascii="Tahoma" w:hAnsi="Tahoma" w:cs="Tahoma"/>
          <w:color w:val="000000" w:themeColor="text1"/>
          <w:szCs w:val="22"/>
        </w:rPr>
      </w:pPr>
      <w:r w:rsidRPr="0073749B">
        <w:rPr>
          <w:rFonts w:ascii="Tahoma" w:hAnsi="Tahoma" w:cs="Tahoma"/>
          <w:color w:val="000000" w:themeColor="text1"/>
          <w:szCs w:val="22"/>
        </w:rPr>
        <w:t xml:space="preserve">Περίληψη της παρούσας Διακήρυξης, όπως προβλέπεται στην περίπτωση (ιστ) της παραγράφου 3 του άρθρου 76 του Ν.4727/2020, αναρτήθηκε στο διαδίκτυο, στον </w:t>
      </w:r>
      <w:proofErr w:type="spellStart"/>
      <w:r w:rsidRPr="0073749B">
        <w:rPr>
          <w:rFonts w:ascii="Tahoma" w:hAnsi="Tahoma" w:cs="Tahoma"/>
          <w:color w:val="000000" w:themeColor="text1"/>
          <w:szCs w:val="22"/>
        </w:rPr>
        <w:t>ιστότοπο</w:t>
      </w:r>
      <w:proofErr w:type="spellEnd"/>
      <w:r w:rsidRPr="0073749B">
        <w:rPr>
          <w:rFonts w:ascii="Tahoma" w:hAnsi="Tahoma" w:cs="Tahoma"/>
          <w:color w:val="000000" w:themeColor="text1"/>
          <w:szCs w:val="22"/>
        </w:rPr>
        <w:t xml:space="preserve"> </w:t>
      </w:r>
      <w:hyperlink r:id="rId9" w:history="1">
        <w:r w:rsidRPr="0073749B">
          <w:rPr>
            <w:rFonts w:ascii="Tahoma" w:hAnsi="Tahoma" w:cs="Tahoma"/>
            <w:color w:val="000000" w:themeColor="text1"/>
            <w:szCs w:val="22"/>
          </w:rPr>
          <w:t>http://et.diavgeia.gov.gr/</w:t>
        </w:r>
      </w:hyperlink>
      <w:r w:rsidRPr="0073749B">
        <w:rPr>
          <w:rFonts w:ascii="Tahoma" w:hAnsi="Tahoma" w:cs="Tahoma"/>
          <w:color w:val="000000" w:themeColor="text1"/>
          <w:szCs w:val="22"/>
        </w:rPr>
        <w:t xml:space="preserve"> (ΠΡΟΓΡΑΜΜΑ ΔΙΑΥΓΕΙΑ).</w:t>
      </w:r>
      <w:r w:rsidRPr="0073749B">
        <w:rPr>
          <w:rFonts w:ascii="Tahoma" w:hAnsi="Tahoma" w:cs="Tahoma"/>
          <w:color w:val="000000" w:themeColor="text1"/>
        </w:rPr>
        <w:t xml:space="preserve"> </w:t>
      </w:r>
      <w:hyperlink r:id="rId10" w:history="1"/>
      <w:r w:rsidRPr="0073749B">
        <w:rPr>
          <w:rFonts w:ascii="Tahoma" w:hAnsi="Tahoma" w:cs="Tahoma"/>
          <w:color w:val="000000" w:themeColor="text1"/>
          <w:szCs w:val="22"/>
        </w:rPr>
        <w:t xml:space="preserve"> </w:t>
      </w:r>
    </w:p>
    <w:p w:rsidR="0073749B" w:rsidRPr="00C87FF1" w:rsidRDefault="0073749B" w:rsidP="00C87FF1">
      <w:pPr>
        <w:pStyle w:val="a5"/>
        <w:spacing w:before="40"/>
        <w:ind w:left="284"/>
        <w:jc w:val="both"/>
      </w:pPr>
      <w:r w:rsidRPr="00C87FF1">
        <w:t xml:space="preserve">Η Διακήρυξη θα καταχωρηθεί στο διαδίκτυο, στην ιστοσελίδα της αναθέτουσας αρχής, στη διεύθυνση (URL):   </w:t>
      </w:r>
      <w:hyperlink r:id="rId11" w:history="1">
        <w:r w:rsidRPr="00C87FF1">
          <w:t>www.hospital-agrinio.gr</w:t>
        </w:r>
      </w:hyperlink>
    </w:p>
    <w:p w:rsidR="005A0D5E" w:rsidRDefault="005A0D5E" w:rsidP="00C87FF1">
      <w:pPr>
        <w:pStyle w:val="a5"/>
        <w:spacing w:before="40"/>
        <w:ind w:left="284"/>
        <w:jc w:val="both"/>
      </w:pPr>
      <w:bookmarkStart w:id="0" w:name="__RefHeading___Toc470009777"/>
      <w:bookmarkEnd w:id="0"/>
      <w:r w:rsidRPr="00C87FF1">
        <w:t xml:space="preserve">Η έναρξη υποβολής των προσφορών είναι η </w:t>
      </w:r>
      <w:r>
        <w:t xml:space="preserve">επομένη ημερομηνία δημοσίευσης του διαγωνισμού ήτοι </w:t>
      </w:r>
    </w:p>
    <w:p w:rsidR="005A0D5E" w:rsidRDefault="005A0D5E" w:rsidP="00C87FF1">
      <w:pPr>
        <w:pStyle w:val="a5"/>
        <w:spacing w:before="40"/>
        <w:ind w:left="284"/>
        <w:jc w:val="both"/>
      </w:pPr>
      <w:r>
        <w:t>η Τρίτη  13/5/2025.</w:t>
      </w:r>
    </w:p>
    <w:p w:rsidR="005A0D5E" w:rsidRPr="00C87FF1" w:rsidRDefault="005A0D5E" w:rsidP="00C87FF1">
      <w:pPr>
        <w:pStyle w:val="a5"/>
        <w:spacing w:before="40"/>
        <w:ind w:left="284"/>
        <w:jc w:val="both"/>
      </w:pPr>
      <w:r w:rsidRPr="00C87FF1">
        <w:t xml:space="preserve">Οι προσφορές υποβάλλονται εγγράφως στο </w:t>
      </w:r>
      <w:r>
        <w:t>Γενικό Νοσοκομείο Αιτωλοακαρνανίας -Νοσηλευτική Μονάδα Αγρινίου</w:t>
      </w:r>
      <w:r w:rsidR="00C87FF1">
        <w:t xml:space="preserve"> </w:t>
      </w:r>
      <w:r w:rsidR="00C87FF1">
        <w:rPr>
          <w:u w:val="single"/>
        </w:rPr>
        <w:t xml:space="preserve">(γραφείο πρωτοκόλλου) </w:t>
      </w:r>
      <w:r w:rsidR="00C87FF1">
        <w:t xml:space="preserve"> </w:t>
      </w:r>
      <w:r w:rsidRPr="00C87FF1">
        <w:t>, όπου θα</w:t>
      </w:r>
      <w:r>
        <w:t xml:space="preserve"> </w:t>
      </w:r>
      <w:r w:rsidRPr="00C87FF1">
        <w:t>παραλαμβάνονται και θα λαμβάνουν αριθμό πρωτοκόλλου, μέχρι την προηγούμενη ημέρα διεξαγωγής</w:t>
      </w:r>
      <w:r>
        <w:t xml:space="preserve"> </w:t>
      </w:r>
      <w:r w:rsidRPr="00C87FF1">
        <w:t xml:space="preserve">του διαγωνισμού, ήτοι μέχρι την 11.06.2025 ημέρα Τετάρτη και ώρα 14:30 </w:t>
      </w:r>
      <w:proofErr w:type="spellStart"/>
      <w:r w:rsidRPr="00C87FF1">
        <w:t>μ.μ</w:t>
      </w:r>
      <w:proofErr w:type="spellEnd"/>
      <w:r w:rsidRPr="00C87FF1">
        <w:t>.</w:t>
      </w:r>
    </w:p>
    <w:p w:rsidR="005A0D5E" w:rsidRDefault="005A0D5E" w:rsidP="00C87FF1">
      <w:pPr>
        <w:pStyle w:val="a5"/>
        <w:spacing w:before="40"/>
        <w:ind w:left="284"/>
        <w:jc w:val="both"/>
      </w:pPr>
      <w:r w:rsidRPr="00C87FF1">
        <w:t>Ο Διαγωνισμός θα γίνει στο Γραφείο Προμηθειών του Νοσοκομείου, στις 12-06-2025, ημέρα Πέμπτη και ώρα 11:00π.μ. ενώπιον της τριμελούς Επιτροπής Διενέργειας και Αξιολόγησης του</w:t>
      </w:r>
      <w:r>
        <w:t xml:space="preserve"> </w:t>
      </w:r>
      <w:r w:rsidRPr="00C87FF1">
        <w:t>Διαγωνισμού που έχει συγκροτηθεί ειδικά για το σκοπό αυτό με σχετική απόφαση.</w:t>
      </w:r>
    </w:p>
    <w:tbl>
      <w:tblPr>
        <w:tblW w:w="0" w:type="auto"/>
        <w:tblInd w:w="2093" w:type="dxa"/>
        <w:tblLook w:val="00A0"/>
      </w:tblPr>
      <w:tblGrid>
        <w:gridCol w:w="5202"/>
      </w:tblGrid>
      <w:tr w:rsidR="00CB2C21" w:rsidRPr="00413328" w:rsidTr="00C2144E">
        <w:tc>
          <w:tcPr>
            <w:tcW w:w="5202" w:type="dxa"/>
          </w:tcPr>
          <w:p w:rsidR="00EB03E6" w:rsidRDefault="00EB03E6" w:rsidP="00C2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</w:p>
          <w:p w:rsidR="00CB2C21" w:rsidRPr="00413328" w:rsidRDefault="00CB2C21" w:rsidP="00C2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  <w:r w:rsidRPr="00413328">
              <w:rPr>
                <w:rFonts w:ascii="Tahoma" w:hAnsi="Tahoma" w:cs="Tahoma"/>
              </w:rPr>
              <w:t>Ο ΔΙΟΙΚΗΤΗΣ</w:t>
            </w:r>
          </w:p>
          <w:p w:rsidR="00CB2C21" w:rsidRPr="00413328" w:rsidRDefault="00CB2C21" w:rsidP="00C2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  <w:r w:rsidRPr="00413328">
              <w:rPr>
                <w:rFonts w:ascii="Tahoma" w:hAnsi="Tahoma" w:cs="Tahoma"/>
              </w:rPr>
              <w:t>ΤΟΥ ΓΕΝΙΚΟΥ ΝΟΣΟΚΟΜΕΙΟΥ ΑΙΤ/ΝΙΑΣ</w:t>
            </w:r>
          </w:p>
          <w:p w:rsidR="00CB2C21" w:rsidRPr="00413328" w:rsidRDefault="00CB2C21" w:rsidP="00C2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  <w:r w:rsidRPr="00413328">
              <w:rPr>
                <w:rFonts w:ascii="Tahoma" w:hAnsi="Tahoma" w:cs="Tahoma"/>
              </w:rPr>
              <w:t>Ν.Μ. ΑΓΡΙΝΙΟΥ</w:t>
            </w:r>
          </w:p>
        </w:tc>
      </w:tr>
      <w:tr w:rsidR="00CB2C21" w:rsidRPr="00413328" w:rsidTr="00C2144E">
        <w:tc>
          <w:tcPr>
            <w:tcW w:w="5202" w:type="dxa"/>
          </w:tcPr>
          <w:p w:rsidR="00CB2C21" w:rsidRPr="00413328" w:rsidRDefault="00CB2C21" w:rsidP="00C2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</w:p>
          <w:p w:rsidR="00D46C2D" w:rsidRPr="00413328" w:rsidRDefault="00D46C2D" w:rsidP="00C214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  <w:r w:rsidRPr="00413328">
              <w:rPr>
                <w:rFonts w:ascii="Tahoma" w:hAnsi="Tahoma" w:cs="Tahoma"/>
              </w:rPr>
              <w:t xml:space="preserve">   </w:t>
            </w:r>
          </w:p>
          <w:p w:rsidR="00CB2C21" w:rsidRPr="00413328" w:rsidRDefault="00A22E3B" w:rsidP="00ED07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="002B30BB" w:rsidRPr="00413328">
              <w:rPr>
                <w:rFonts w:ascii="Tahoma" w:hAnsi="Tahoma" w:cs="Tahoma"/>
              </w:rPr>
              <w:t xml:space="preserve">ΜΙΧΑΗΛ </w:t>
            </w:r>
            <w:r w:rsidR="00D46C2D" w:rsidRPr="00413328">
              <w:rPr>
                <w:rFonts w:ascii="Tahoma" w:hAnsi="Tahoma" w:cs="Tahoma"/>
              </w:rPr>
              <w:t xml:space="preserve">Ι. </w:t>
            </w:r>
            <w:r w:rsidR="002B30BB" w:rsidRPr="00413328">
              <w:rPr>
                <w:rFonts w:ascii="Tahoma" w:hAnsi="Tahoma" w:cs="Tahoma"/>
              </w:rPr>
              <w:t xml:space="preserve">ΣΕΡΑΣΚΕΡΗΣ </w:t>
            </w:r>
          </w:p>
        </w:tc>
      </w:tr>
    </w:tbl>
    <w:p w:rsidR="00A22E3B" w:rsidRDefault="00A22E3B" w:rsidP="00D46C2D">
      <w:pPr>
        <w:pStyle w:val="a5"/>
        <w:spacing w:after="0"/>
        <w:jc w:val="both"/>
        <w:rPr>
          <w:rFonts w:ascii="Tahoma" w:hAnsi="Tahoma" w:cs="Tahoma"/>
        </w:rPr>
      </w:pPr>
    </w:p>
    <w:p w:rsidR="00CB2C21" w:rsidRPr="00413328" w:rsidRDefault="00CB2C21" w:rsidP="00ED07A9">
      <w:pPr>
        <w:pStyle w:val="a5"/>
        <w:spacing w:after="0"/>
        <w:jc w:val="both"/>
      </w:pPr>
      <w:proofErr w:type="spellStart"/>
      <w:r w:rsidRPr="00413328">
        <w:rPr>
          <w:rFonts w:ascii="Tahoma" w:hAnsi="Tahoma" w:cs="Tahoma"/>
        </w:rPr>
        <w:t>Εσωτ</w:t>
      </w:r>
      <w:proofErr w:type="spellEnd"/>
      <w:r w:rsidRPr="00413328">
        <w:rPr>
          <w:rFonts w:ascii="Tahoma" w:hAnsi="Tahoma" w:cs="Tahoma"/>
        </w:rPr>
        <w:t>. Διανομή</w:t>
      </w:r>
      <w:r w:rsidR="00ED07A9">
        <w:rPr>
          <w:rFonts w:ascii="Tahoma" w:hAnsi="Tahoma" w:cs="Tahoma"/>
        </w:rPr>
        <w:t xml:space="preserve"> </w:t>
      </w:r>
      <w:r w:rsidRPr="00DE197D">
        <w:rPr>
          <w:rFonts w:ascii="Tahoma" w:hAnsi="Tahoma" w:cs="Tahoma"/>
        </w:rPr>
        <w:t>Οικονομικό τμήμα</w:t>
      </w:r>
    </w:p>
    <w:sectPr w:rsidR="00CB2C21" w:rsidRPr="00413328" w:rsidSect="00ED07A9">
      <w:footerReference w:type="even" r:id="rId12"/>
      <w:footerReference w:type="default" r:id="rId13"/>
      <w:pgSz w:w="11909" w:h="16834"/>
      <w:pgMar w:top="709" w:right="1134" w:bottom="567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FF1" w:rsidRDefault="00C87FF1" w:rsidP="00EE4121">
      <w:r>
        <w:separator/>
      </w:r>
    </w:p>
  </w:endnote>
  <w:endnote w:type="continuationSeparator" w:id="0">
    <w:p w:rsidR="00C87FF1" w:rsidRDefault="00C87FF1" w:rsidP="00EE4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F1" w:rsidRDefault="0026199C" w:rsidP="00F722C8">
    <w:pPr>
      <w:pStyle w:val="a3"/>
      <w:framePr w:wrap="around" w:vAnchor="text" w:hAnchor="margin" w:xAlign="right" w:y="1"/>
      <w:rPr>
        <w:rStyle w:val="a4"/>
        <w:rFonts w:cs="Arial"/>
      </w:rPr>
    </w:pPr>
    <w:r>
      <w:rPr>
        <w:rStyle w:val="a4"/>
        <w:rFonts w:cs="Arial"/>
      </w:rPr>
      <w:fldChar w:fldCharType="begin"/>
    </w:r>
    <w:r w:rsidR="00C87FF1">
      <w:rPr>
        <w:rStyle w:val="a4"/>
        <w:rFonts w:cs="Arial"/>
      </w:rPr>
      <w:instrText xml:space="preserve">PAGE  </w:instrText>
    </w:r>
    <w:r>
      <w:rPr>
        <w:rStyle w:val="a4"/>
        <w:rFonts w:cs="Arial"/>
      </w:rPr>
      <w:fldChar w:fldCharType="end"/>
    </w:r>
  </w:p>
  <w:p w:rsidR="00C87FF1" w:rsidRDefault="00C87FF1" w:rsidP="00F722C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FF1" w:rsidRDefault="0026199C" w:rsidP="00F722C8">
    <w:pPr>
      <w:pStyle w:val="a3"/>
      <w:framePr w:wrap="around" w:vAnchor="text" w:hAnchor="margin" w:xAlign="right" w:y="1"/>
      <w:rPr>
        <w:rStyle w:val="a4"/>
        <w:rFonts w:cs="Arial"/>
      </w:rPr>
    </w:pPr>
    <w:r>
      <w:rPr>
        <w:rStyle w:val="a4"/>
        <w:rFonts w:cs="Arial"/>
      </w:rPr>
      <w:fldChar w:fldCharType="begin"/>
    </w:r>
    <w:r w:rsidR="00C87FF1">
      <w:rPr>
        <w:rStyle w:val="a4"/>
        <w:rFonts w:cs="Arial"/>
      </w:rPr>
      <w:instrText xml:space="preserve">PAGE  </w:instrText>
    </w:r>
    <w:r>
      <w:rPr>
        <w:rStyle w:val="a4"/>
        <w:rFonts w:cs="Arial"/>
      </w:rPr>
      <w:fldChar w:fldCharType="separate"/>
    </w:r>
    <w:r w:rsidR="00057FEE">
      <w:rPr>
        <w:rStyle w:val="a4"/>
        <w:rFonts w:cs="Arial"/>
        <w:noProof/>
      </w:rPr>
      <w:t>1</w:t>
    </w:r>
    <w:r>
      <w:rPr>
        <w:rStyle w:val="a4"/>
        <w:rFonts w:cs="Arial"/>
      </w:rPr>
      <w:fldChar w:fldCharType="end"/>
    </w:r>
  </w:p>
  <w:p w:rsidR="00C87FF1" w:rsidRDefault="00C87FF1" w:rsidP="00F722C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FF1" w:rsidRDefault="00C87FF1" w:rsidP="00EE4121">
      <w:r>
        <w:separator/>
      </w:r>
    </w:p>
  </w:footnote>
  <w:footnote w:type="continuationSeparator" w:id="0">
    <w:p w:rsidR="00C87FF1" w:rsidRDefault="00C87FF1" w:rsidP="00EE4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753"/>
    <w:multiLevelType w:val="hybridMultilevel"/>
    <w:tmpl w:val="39C6D6CC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585F740F"/>
    <w:multiLevelType w:val="hybridMultilevel"/>
    <w:tmpl w:val="50E6EC32"/>
    <w:lvl w:ilvl="0" w:tplc="B9CAEE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77B35D3"/>
    <w:multiLevelType w:val="hybridMultilevel"/>
    <w:tmpl w:val="41E438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20EBA"/>
    <w:multiLevelType w:val="hybridMultilevel"/>
    <w:tmpl w:val="132A7C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05732"/>
    <w:multiLevelType w:val="hybridMultilevel"/>
    <w:tmpl w:val="A8DC8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6396B"/>
    <w:multiLevelType w:val="hybridMultilevel"/>
    <w:tmpl w:val="E2045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7BA8"/>
    <w:rsid w:val="00020B6B"/>
    <w:rsid w:val="00021AC8"/>
    <w:rsid w:val="0003330A"/>
    <w:rsid w:val="00051543"/>
    <w:rsid w:val="00057FEE"/>
    <w:rsid w:val="0006171D"/>
    <w:rsid w:val="00062D49"/>
    <w:rsid w:val="00085BA2"/>
    <w:rsid w:val="000B12DE"/>
    <w:rsid w:val="000B2728"/>
    <w:rsid w:val="000B3BEC"/>
    <w:rsid w:val="000B43A1"/>
    <w:rsid w:val="000B51E3"/>
    <w:rsid w:val="000B71EA"/>
    <w:rsid w:val="000D1689"/>
    <w:rsid w:val="001033BF"/>
    <w:rsid w:val="00111616"/>
    <w:rsid w:val="00112881"/>
    <w:rsid w:val="00112C70"/>
    <w:rsid w:val="001165D0"/>
    <w:rsid w:val="00117ECE"/>
    <w:rsid w:val="00136F05"/>
    <w:rsid w:val="00140890"/>
    <w:rsid w:val="001462A6"/>
    <w:rsid w:val="00154E66"/>
    <w:rsid w:val="00157DC7"/>
    <w:rsid w:val="001647E2"/>
    <w:rsid w:val="001753D2"/>
    <w:rsid w:val="001871E1"/>
    <w:rsid w:val="001A10B3"/>
    <w:rsid w:val="001A1DFD"/>
    <w:rsid w:val="001A5FC2"/>
    <w:rsid w:val="001B5102"/>
    <w:rsid w:val="001C17C5"/>
    <w:rsid w:val="001C5BF6"/>
    <w:rsid w:val="001F14C1"/>
    <w:rsid w:val="001F62D1"/>
    <w:rsid w:val="00204E51"/>
    <w:rsid w:val="00211C0A"/>
    <w:rsid w:val="00230E76"/>
    <w:rsid w:val="002401A9"/>
    <w:rsid w:val="002533CE"/>
    <w:rsid w:val="0026199C"/>
    <w:rsid w:val="00262FA1"/>
    <w:rsid w:val="00272A69"/>
    <w:rsid w:val="0027538B"/>
    <w:rsid w:val="0027736F"/>
    <w:rsid w:val="00292D75"/>
    <w:rsid w:val="002A1A22"/>
    <w:rsid w:val="002A1B94"/>
    <w:rsid w:val="002B30BB"/>
    <w:rsid w:val="002B4CCD"/>
    <w:rsid w:val="002B5B8F"/>
    <w:rsid w:val="002B666D"/>
    <w:rsid w:val="002C00FE"/>
    <w:rsid w:val="002D5444"/>
    <w:rsid w:val="002D697E"/>
    <w:rsid w:val="002E1154"/>
    <w:rsid w:val="002E3209"/>
    <w:rsid w:val="002F4A12"/>
    <w:rsid w:val="003059B6"/>
    <w:rsid w:val="00307337"/>
    <w:rsid w:val="00307B0A"/>
    <w:rsid w:val="00310C67"/>
    <w:rsid w:val="003166CE"/>
    <w:rsid w:val="00356487"/>
    <w:rsid w:val="00360F21"/>
    <w:rsid w:val="00367BA8"/>
    <w:rsid w:val="00371003"/>
    <w:rsid w:val="00380EC1"/>
    <w:rsid w:val="00381407"/>
    <w:rsid w:val="00396F64"/>
    <w:rsid w:val="003D3FF6"/>
    <w:rsid w:val="003E5800"/>
    <w:rsid w:val="003E5B0E"/>
    <w:rsid w:val="003F5C5D"/>
    <w:rsid w:val="00413328"/>
    <w:rsid w:val="00424DC7"/>
    <w:rsid w:val="00455922"/>
    <w:rsid w:val="0048206F"/>
    <w:rsid w:val="00490B66"/>
    <w:rsid w:val="004915C0"/>
    <w:rsid w:val="00492643"/>
    <w:rsid w:val="00495EB5"/>
    <w:rsid w:val="004A24C3"/>
    <w:rsid w:val="004A4C09"/>
    <w:rsid w:val="004B284C"/>
    <w:rsid w:val="0050407B"/>
    <w:rsid w:val="0052502B"/>
    <w:rsid w:val="005325AE"/>
    <w:rsid w:val="0053301C"/>
    <w:rsid w:val="0053674B"/>
    <w:rsid w:val="00594185"/>
    <w:rsid w:val="005A0D5E"/>
    <w:rsid w:val="005C6CCE"/>
    <w:rsid w:val="005C7890"/>
    <w:rsid w:val="005F2ADD"/>
    <w:rsid w:val="005F65D0"/>
    <w:rsid w:val="00601108"/>
    <w:rsid w:val="006068C7"/>
    <w:rsid w:val="00637F9F"/>
    <w:rsid w:val="00640BC9"/>
    <w:rsid w:val="00642345"/>
    <w:rsid w:val="00643FA4"/>
    <w:rsid w:val="00646EA9"/>
    <w:rsid w:val="00650487"/>
    <w:rsid w:val="00651A8D"/>
    <w:rsid w:val="00654DB4"/>
    <w:rsid w:val="00657553"/>
    <w:rsid w:val="00675ABB"/>
    <w:rsid w:val="00675E28"/>
    <w:rsid w:val="006912A2"/>
    <w:rsid w:val="006945BA"/>
    <w:rsid w:val="006B1A80"/>
    <w:rsid w:val="006C2392"/>
    <w:rsid w:val="006C713B"/>
    <w:rsid w:val="006C7796"/>
    <w:rsid w:val="006E504A"/>
    <w:rsid w:val="006F4BE9"/>
    <w:rsid w:val="006F6F92"/>
    <w:rsid w:val="00700B4A"/>
    <w:rsid w:val="00706BAC"/>
    <w:rsid w:val="00712237"/>
    <w:rsid w:val="00724023"/>
    <w:rsid w:val="0073749B"/>
    <w:rsid w:val="0074181C"/>
    <w:rsid w:val="00753E2B"/>
    <w:rsid w:val="0076376E"/>
    <w:rsid w:val="007653A0"/>
    <w:rsid w:val="00786001"/>
    <w:rsid w:val="007A2A39"/>
    <w:rsid w:val="007B2580"/>
    <w:rsid w:val="007C1A3A"/>
    <w:rsid w:val="007C1F7A"/>
    <w:rsid w:val="007D709A"/>
    <w:rsid w:val="007E1D30"/>
    <w:rsid w:val="00834A31"/>
    <w:rsid w:val="00840C95"/>
    <w:rsid w:val="00857BAA"/>
    <w:rsid w:val="0086377B"/>
    <w:rsid w:val="00870A03"/>
    <w:rsid w:val="008960F7"/>
    <w:rsid w:val="008A2E00"/>
    <w:rsid w:val="008A5911"/>
    <w:rsid w:val="008B6B7B"/>
    <w:rsid w:val="008C1CD1"/>
    <w:rsid w:val="008C5464"/>
    <w:rsid w:val="008D5A23"/>
    <w:rsid w:val="008F4EDC"/>
    <w:rsid w:val="008F6382"/>
    <w:rsid w:val="009109F4"/>
    <w:rsid w:val="009214A0"/>
    <w:rsid w:val="00935181"/>
    <w:rsid w:val="009367A1"/>
    <w:rsid w:val="00950888"/>
    <w:rsid w:val="00952AD8"/>
    <w:rsid w:val="009609AF"/>
    <w:rsid w:val="00961957"/>
    <w:rsid w:val="0097061B"/>
    <w:rsid w:val="00990628"/>
    <w:rsid w:val="009919B9"/>
    <w:rsid w:val="0099465A"/>
    <w:rsid w:val="00995ED8"/>
    <w:rsid w:val="009A7BA6"/>
    <w:rsid w:val="009C2C07"/>
    <w:rsid w:val="009C7C73"/>
    <w:rsid w:val="009D44C8"/>
    <w:rsid w:val="009E4F1F"/>
    <w:rsid w:val="00A0235D"/>
    <w:rsid w:val="00A051B0"/>
    <w:rsid w:val="00A13B4B"/>
    <w:rsid w:val="00A16321"/>
    <w:rsid w:val="00A16FCF"/>
    <w:rsid w:val="00A22E3B"/>
    <w:rsid w:val="00A25554"/>
    <w:rsid w:val="00A51C54"/>
    <w:rsid w:val="00A52180"/>
    <w:rsid w:val="00A66C02"/>
    <w:rsid w:val="00A808A1"/>
    <w:rsid w:val="00A80CB1"/>
    <w:rsid w:val="00AA66DB"/>
    <w:rsid w:val="00AC744F"/>
    <w:rsid w:val="00AE4C18"/>
    <w:rsid w:val="00AE5422"/>
    <w:rsid w:val="00AF00B8"/>
    <w:rsid w:val="00AF7A8B"/>
    <w:rsid w:val="00B151A5"/>
    <w:rsid w:val="00B219B5"/>
    <w:rsid w:val="00B2424C"/>
    <w:rsid w:val="00B24BFB"/>
    <w:rsid w:val="00B346F9"/>
    <w:rsid w:val="00B62E51"/>
    <w:rsid w:val="00B65044"/>
    <w:rsid w:val="00B65EBB"/>
    <w:rsid w:val="00B724CC"/>
    <w:rsid w:val="00B93ED4"/>
    <w:rsid w:val="00B9737A"/>
    <w:rsid w:val="00BA0B69"/>
    <w:rsid w:val="00BB20EA"/>
    <w:rsid w:val="00BC51A3"/>
    <w:rsid w:val="00BD1E3C"/>
    <w:rsid w:val="00BD541D"/>
    <w:rsid w:val="00BE2063"/>
    <w:rsid w:val="00BE32C3"/>
    <w:rsid w:val="00BE5841"/>
    <w:rsid w:val="00BF1D72"/>
    <w:rsid w:val="00C0234E"/>
    <w:rsid w:val="00C04AF5"/>
    <w:rsid w:val="00C16C06"/>
    <w:rsid w:val="00C20D7C"/>
    <w:rsid w:val="00C2144E"/>
    <w:rsid w:val="00C367AD"/>
    <w:rsid w:val="00C36B11"/>
    <w:rsid w:val="00C4695A"/>
    <w:rsid w:val="00C87FF1"/>
    <w:rsid w:val="00CA0014"/>
    <w:rsid w:val="00CA5797"/>
    <w:rsid w:val="00CB2740"/>
    <w:rsid w:val="00CB2C21"/>
    <w:rsid w:val="00CC279D"/>
    <w:rsid w:val="00D04F28"/>
    <w:rsid w:val="00D06ABC"/>
    <w:rsid w:val="00D15D3C"/>
    <w:rsid w:val="00D22BA4"/>
    <w:rsid w:val="00D27F7F"/>
    <w:rsid w:val="00D4206C"/>
    <w:rsid w:val="00D45C20"/>
    <w:rsid w:val="00D46C2D"/>
    <w:rsid w:val="00D51D2F"/>
    <w:rsid w:val="00D547C7"/>
    <w:rsid w:val="00D7448A"/>
    <w:rsid w:val="00D74BDE"/>
    <w:rsid w:val="00D85317"/>
    <w:rsid w:val="00D8734F"/>
    <w:rsid w:val="00D87E8D"/>
    <w:rsid w:val="00D94023"/>
    <w:rsid w:val="00D94E45"/>
    <w:rsid w:val="00DC687F"/>
    <w:rsid w:val="00DC7C5F"/>
    <w:rsid w:val="00DD6FD8"/>
    <w:rsid w:val="00DD72B3"/>
    <w:rsid w:val="00DE197D"/>
    <w:rsid w:val="00DE23F0"/>
    <w:rsid w:val="00E0773D"/>
    <w:rsid w:val="00E115AC"/>
    <w:rsid w:val="00E11D44"/>
    <w:rsid w:val="00E13F1C"/>
    <w:rsid w:val="00E144E2"/>
    <w:rsid w:val="00E168B4"/>
    <w:rsid w:val="00E22008"/>
    <w:rsid w:val="00E228DC"/>
    <w:rsid w:val="00E33709"/>
    <w:rsid w:val="00E339A8"/>
    <w:rsid w:val="00E4310A"/>
    <w:rsid w:val="00E44162"/>
    <w:rsid w:val="00E460DC"/>
    <w:rsid w:val="00E562F7"/>
    <w:rsid w:val="00E712F9"/>
    <w:rsid w:val="00E739D7"/>
    <w:rsid w:val="00E76CDD"/>
    <w:rsid w:val="00E816AF"/>
    <w:rsid w:val="00EA2743"/>
    <w:rsid w:val="00EB03E6"/>
    <w:rsid w:val="00EB23C9"/>
    <w:rsid w:val="00ED07A9"/>
    <w:rsid w:val="00EE4121"/>
    <w:rsid w:val="00EE4C79"/>
    <w:rsid w:val="00EF2B98"/>
    <w:rsid w:val="00EF4417"/>
    <w:rsid w:val="00F04D7A"/>
    <w:rsid w:val="00F10D46"/>
    <w:rsid w:val="00F40427"/>
    <w:rsid w:val="00F4736C"/>
    <w:rsid w:val="00F47833"/>
    <w:rsid w:val="00F53092"/>
    <w:rsid w:val="00F61DE0"/>
    <w:rsid w:val="00F64C17"/>
    <w:rsid w:val="00F64E4A"/>
    <w:rsid w:val="00F722C8"/>
    <w:rsid w:val="00F942C2"/>
    <w:rsid w:val="00FA7713"/>
    <w:rsid w:val="00FC42A0"/>
    <w:rsid w:val="00FD2F0E"/>
    <w:rsid w:val="00FD508B"/>
    <w:rsid w:val="00FE038F"/>
    <w:rsid w:val="00FE2965"/>
    <w:rsid w:val="00FE6521"/>
    <w:rsid w:val="00FF76C5"/>
    <w:rsid w:val="00FF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67BA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367BA8"/>
    <w:pPr>
      <w:keepNext/>
      <w:widowControl/>
      <w:autoSpaceDE/>
      <w:autoSpaceDN/>
      <w:adjustRightInd/>
      <w:outlineLvl w:val="2"/>
    </w:pPr>
    <w:rPr>
      <w:rFonts w:ascii="Times New Roman" w:eastAsia="Calibri" w:hAnsi="Times New Roman"/>
      <w:b/>
      <w:sz w:val="2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67BA8"/>
    <w:rPr>
      <w:rFonts w:ascii="Arial" w:hAnsi="Arial" w:cs="Arial"/>
      <w:b/>
      <w:bCs/>
      <w:kern w:val="32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367BA8"/>
    <w:rPr>
      <w:rFonts w:ascii="Times New Roman" w:hAnsi="Times New Roman" w:cs="Arial"/>
      <w:b/>
      <w:sz w:val="12"/>
      <w:szCs w:val="12"/>
      <w:lang w:eastAsia="el-GR"/>
    </w:rPr>
  </w:style>
  <w:style w:type="paragraph" w:styleId="a3">
    <w:name w:val="footer"/>
    <w:basedOn w:val="a"/>
    <w:link w:val="Char"/>
    <w:uiPriority w:val="99"/>
    <w:rsid w:val="00367BA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locked/>
    <w:rsid w:val="00367BA8"/>
    <w:rPr>
      <w:rFonts w:ascii="Arial" w:hAnsi="Arial" w:cs="Arial"/>
      <w:sz w:val="20"/>
      <w:szCs w:val="20"/>
      <w:lang w:eastAsia="el-GR"/>
    </w:rPr>
  </w:style>
  <w:style w:type="character" w:styleId="a4">
    <w:name w:val="page number"/>
    <w:basedOn w:val="a0"/>
    <w:uiPriority w:val="99"/>
    <w:rsid w:val="00367BA8"/>
    <w:rPr>
      <w:rFonts w:cs="Times New Roman"/>
    </w:rPr>
  </w:style>
  <w:style w:type="character" w:styleId="-">
    <w:name w:val="Hyperlink"/>
    <w:basedOn w:val="a0"/>
    <w:uiPriority w:val="99"/>
    <w:rsid w:val="00367BA8"/>
    <w:rPr>
      <w:rFonts w:cs="Times New Roman"/>
      <w:color w:val="0000FF"/>
      <w:u w:val="single"/>
    </w:rPr>
  </w:style>
  <w:style w:type="paragraph" w:styleId="a5">
    <w:name w:val="Body Text"/>
    <w:basedOn w:val="a"/>
    <w:link w:val="Char0"/>
    <w:uiPriority w:val="99"/>
    <w:rsid w:val="00367BA8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locked/>
    <w:rsid w:val="00367BA8"/>
    <w:rPr>
      <w:rFonts w:ascii="Arial" w:hAnsi="Arial" w:cs="Arial"/>
      <w:sz w:val="20"/>
      <w:szCs w:val="20"/>
      <w:lang w:eastAsia="el-GR"/>
    </w:rPr>
  </w:style>
  <w:style w:type="paragraph" w:styleId="Web">
    <w:name w:val="Normal (Web)"/>
    <w:basedOn w:val="a"/>
    <w:rsid w:val="00367BA8"/>
    <w:pPr>
      <w:widowControl/>
      <w:suppressAutoHyphens/>
      <w:overflowPunct w:val="0"/>
      <w:autoSpaceDN/>
      <w:adjustRightInd/>
      <w:textAlignment w:val="baseline"/>
    </w:pPr>
    <w:rPr>
      <w:rFonts w:ascii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rsid w:val="00367BA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367BA8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aliases w:val="Δ_Πιν,List Paragraph1,List Paragraph"/>
    <w:basedOn w:val="a"/>
    <w:link w:val="Char2"/>
    <w:uiPriority w:val="99"/>
    <w:qFormat/>
    <w:rsid w:val="006068C7"/>
    <w:pPr>
      <w:ind w:left="720"/>
      <w:contextualSpacing/>
    </w:pPr>
  </w:style>
  <w:style w:type="paragraph" w:customStyle="1" w:styleId="normalwithoutspacing">
    <w:name w:val="normal_without_spacing"/>
    <w:basedOn w:val="a"/>
    <w:rsid w:val="006F4BE9"/>
    <w:pPr>
      <w:widowControl/>
      <w:suppressAutoHyphens/>
      <w:autoSpaceDE/>
      <w:autoSpaceDN/>
      <w:adjustRightInd/>
      <w:spacing w:after="60"/>
      <w:jc w:val="both"/>
    </w:pPr>
    <w:rPr>
      <w:rFonts w:ascii="Calibri" w:hAnsi="Calibri" w:cs="Calibri"/>
      <w:sz w:val="22"/>
      <w:szCs w:val="24"/>
      <w:lang w:eastAsia="zh-CN"/>
    </w:rPr>
  </w:style>
  <w:style w:type="character" w:customStyle="1" w:styleId="Bodytext2">
    <w:name w:val="Body text (2)_"/>
    <w:basedOn w:val="a0"/>
    <w:link w:val="Bodytext21"/>
    <w:uiPriority w:val="99"/>
    <w:rsid w:val="006F4BE9"/>
    <w:rPr>
      <w:rFonts w:ascii="Tahoma" w:eastAsia="Tahoma" w:hAnsi="Tahoma" w:cs="Tahoma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6F4BE9"/>
    <w:pPr>
      <w:shd w:val="clear" w:color="auto" w:fill="FFFFFF"/>
      <w:autoSpaceDE/>
      <w:autoSpaceDN/>
      <w:adjustRightInd/>
      <w:spacing w:line="197" w:lineRule="exact"/>
      <w:ind w:hanging="460"/>
    </w:pPr>
    <w:rPr>
      <w:rFonts w:ascii="Tahoma" w:eastAsia="Tahoma" w:hAnsi="Tahoma" w:cs="Tahoma"/>
      <w:sz w:val="22"/>
      <w:szCs w:val="22"/>
    </w:rPr>
  </w:style>
  <w:style w:type="paragraph" w:styleId="a8">
    <w:name w:val="header"/>
    <w:basedOn w:val="a"/>
    <w:link w:val="Char3"/>
    <w:uiPriority w:val="99"/>
    <w:semiHidden/>
    <w:unhideWhenUsed/>
    <w:rsid w:val="00413328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semiHidden/>
    <w:rsid w:val="00413328"/>
    <w:rPr>
      <w:rFonts w:ascii="Arial" w:eastAsia="Times New Roman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3749B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749B"/>
    <w:pPr>
      <w:adjustRightInd/>
      <w:spacing w:before="40"/>
      <w:ind w:left="108"/>
    </w:pPr>
    <w:rPr>
      <w:rFonts w:ascii="Tahoma" w:eastAsia="Tahoma" w:hAnsi="Tahoma" w:cs="Tahoma"/>
      <w:sz w:val="22"/>
      <w:szCs w:val="22"/>
      <w:lang w:eastAsia="en-US"/>
    </w:rPr>
  </w:style>
  <w:style w:type="character" w:customStyle="1" w:styleId="Char2">
    <w:name w:val="Παράγραφος λίστας Char"/>
    <w:aliases w:val="Δ_Πιν Char,List Paragraph1 Char,List Paragraph Char"/>
    <w:link w:val="a7"/>
    <w:uiPriority w:val="99"/>
    <w:rsid w:val="0073749B"/>
    <w:rPr>
      <w:rFonts w:ascii="Arial" w:eastAsia="Times New Roman" w:hAnsi="Arial" w:cs="Arial"/>
      <w:sz w:val="20"/>
      <w:szCs w:val="20"/>
    </w:rPr>
  </w:style>
  <w:style w:type="character" w:customStyle="1" w:styleId="WW-">
    <w:name w:val="WW-Παραπομπή υποσημείωσης"/>
    <w:rsid w:val="007374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11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spital-agrinio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t.diavgeia.gov.g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.diavgeia.gov.g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5E40A-65E8-4B2B-B978-C3ECEB8B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302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170</cp:revision>
  <cp:lastPrinted>2024-11-01T10:56:00Z</cp:lastPrinted>
  <dcterms:created xsi:type="dcterms:W3CDTF">2019-10-15T08:27:00Z</dcterms:created>
  <dcterms:modified xsi:type="dcterms:W3CDTF">2025-05-08T04:53:00Z</dcterms:modified>
</cp:coreProperties>
</file>