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B4FBB" w14:textId="77777777" w:rsidR="00F90D4C" w:rsidRPr="00F90D4C" w:rsidRDefault="00A361DA" w:rsidP="00CC61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65AE95" wp14:editId="0AE76459">
            <wp:simplePos x="0" y="0"/>
            <wp:positionH relativeFrom="column">
              <wp:posOffset>80645</wp:posOffset>
            </wp:positionH>
            <wp:positionV relativeFrom="paragraph">
              <wp:posOffset>-98425</wp:posOffset>
            </wp:positionV>
            <wp:extent cx="1463040" cy="1176655"/>
            <wp:effectExtent l="0" t="0" r="3810" b="4445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6168"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0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6639D714" w14:textId="77777777" w:rsidTr="002C44F9">
        <w:trPr>
          <w:trHeight w:val="1020"/>
        </w:trPr>
        <w:tc>
          <w:tcPr>
            <w:tcW w:w="2552" w:type="dxa"/>
          </w:tcPr>
          <w:p w14:paraId="3CDEABCD" w14:textId="77777777" w:rsidR="00F90D4C" w:rsidRPr="00F90D4C" w:rsidRDefault="00F90D4C" w:rsidP="00F90D4C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3522" w:type="dxa"/>
          </w:tcPr>
          <w:p w14:paraId="45719C7B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328CFFB0" w14:textId="77777777" w:rsidR="00F90D4C" w:rsidRPr="002104CE" w:rsidRDefault="00DF74C7" w:rsidP="00EC4A58">
            <w:pPr>
              <w:rPr>
                <w:noProof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40" behindDoc="1" locked="0" layoutInCell="1" allowOverlap="1" wp14:anchorId="6A01521E" wp14:editId="4FB8340C">
                      <wp:simplePos x="0" y="0"/>
                      <wp:positionH relativeFrom="page">
                        <wp:posOffset>1233805</wp:posOffset>
                      </wp:positionH>
                      <wp:positionV relativeFrom="paragraph">
                        <wp:posOffset>172720</wp:posOffset>
                      </wp:positionV>
                      <wp:extent cx="1638300" cy="314960"/>
                      <wp:effectExtent l="0" t="0" r="0" b="88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6CBBD" w14:textId="77777777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152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" fillcolor="#006896" strokecolor="white [3212]">
                      <v:textbox>
                        <w:txbxContent>
                          <w:p w14:paraId="0696CBBD" w14:textId="77777777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0A05AE1F" w14:textId="77777777" w:rsidTr="002C44F9">
        <w:trPr>
          <w:trHeight w:val="60"/>
        </w:trPr>
        <w:tc>
          <w:tcPr>
            <w:tcW w:w="2552" w:type="dxa"/>
          </w:tcPr>
          <w:p w14:paraId="53FD19CB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2FD3606E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B273413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6AD950FD" w14:textId="77777777" w:rsidTr="002C44F9">
        <w:trPr>
          <w:trHeight w:val="342"/>
        </w:trPr>
        <w:tc>
          <w:tcPr>
            <w:tcW w:w="2552" w:type="dxa"/>
          </w:tcPr>
          <w:p w14:paraId="16F5A059" w14:textId="77777777" w:rsidR="00A361DA" w:rsidRDefault="00A361DA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68153BF0" w14:textId="77777777" w:rsidR="00A361DA" w:rsidRDefault="00A361DA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11A95C94" w14:textId="77777777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68B18075" wp14:editId="7C99E902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29514CF2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2F0195B7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7E75F118" w14:textId="77777777" w:rsidTr="002C44F9">
        <w:trPr>
          <w:trHeight w:val="342"/>
        </w:trPr>
        <w:tc>
          <w:tcPr>
            <w:tcW w:w="2552" w:type="dxa"/>
          </w:tcPr>
          <w:p w14:paraId="2E04ED00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0E04F2D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6EE4F3C6" w14:textId="73A1D40C" w:rsidR="00D02354" w:rsidRPr="00297C02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Αθήνα,</w:t>
            </w:r>
            <w:r w:rsidR="00261A71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 </w:t>
            </w:r>
            <w:r w:rsidR="0056360D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3</w:t>
            </w:r>
            <w:r w:rsidR="00CC170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1</w:t>
            </w:r>
            <w:r w:rsidRPr="0024728E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</w:t>
            </w:r>
            <w:r w:rsidR="0056360D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10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F15D3D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6068F2AE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3532F1E0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0DAF13F1" w14:textId="77777777" w:rsidR="00711D2A" w:rsidRPr="0056360D" w:rsidRDefault="00711D2A" w:rsidP="0056360D">
      <w:pPr>
        <w:ind w:right="283"/>
        <w:jc w:val="center"/>
        <w:rPr>
          <w:b/>
          <w:sz w:val="16"/>
          <w:szCs w:val="16"/>
        </w:rPr>
      </w:pPr>
    </w:p>
    <w:p w14:paraId="604F44E6" w14:textId="77777777" w:rsidR="008F7388" w:rsidRPr="0056360D" w:rsidRDefault="008F7388" w:rsidP="00F15D3D">
      <w:pPr>
        <w:rPr>
          <w:rFonts w:ascii="Arial" w:hAnsi="Arial" w:cs="Arial"/>
          <w:bCs/>
          <w:color w:val="000000"/>
          <w:sz w:val="22"/>
          <w:szCs w:val="22"/>
        </w:rPr>
      </w:pPr>
    </w:p>
    <w:p w14:paraId="214C6595" w14:textId="77777777" w:rsidR="008F7388" w:rsidRPr="008F7388" w:rsidRDefault="008F7388" w:rsidP="008F7388">
      <w:pPr>
        <w:jc w:val="center"/>
        <w:rPr>
          <w:rFonts w:ascii="Arial" w:hAnsi="Arial" w:cs="Arial"/>
          <w:b/>
          <w:sz w:val="22"/>
          <w:szCs w:val="22"/>
        </w:rPr>
      </w:pPr>
      <w:r w:rsidRPr="008F7388">
        <w:rPr>
          <w:rFonts w:ascii="Arial" w:hAnsi="Arial" w:cs="Arial"/>
          <w:b/>
          <w:sz w:val="22"/>
          <w:szCs w:val="22"/>
        </w:rPr>
        <w:t>Ξεκίνησαν οι πληρωμές σε πάνω από 10.000 νέους επιχειρηματίες 30–59 ετών</w:t>
      </w:r>
    </w:p>
    <w:p w14:paraId="103D4671" w14:textId="0F5CE411" w:rsidR="008F7388" w:rsidRPr="008F7388" w:rsidRDefault="008F7388" w:rsidP="008F7388">
      <w:pPr>
        <w:jc w:val="center"/>
        <w:rPr>
          <w:rFonts w:ascii="Arial" w:hAnsi="Arial" w:cs="Arial"/>
          <w:b/>
          <w:sz w:val="22"/>
          <w:szCs w:val="22"/>
        </w:rPr>
      </w:pPr>
      <w:r w:rsidRPr="008F7388">
        <w:rPr>
          <w:rFonts w:ascii="Arial" w:hAnsi="Arial" w:cs="Arial"/>
          <w:b/>
          <w:sz w:val="22"/>
          <w:szCs w:val="22"/>
        </w:rPr>
        <w:t>Έμφαση στη στήριξη των γυναικών και της τοπικής επιχειρηματικότητας</w:t>
      </w:r>
    </w:p>
    <w:p w14:paraId="41544823" w14:textId="77777777" w:rsidR="008F7388" w:rsidRPr="008F7388" w:rsidRDefault="008F7388" w:rsidP="008F7388">
      <w:pPr>
        <w:jc w:val="center"/>
        <w:rPr>
          <w:rFonts w:ascii="Arial" w:hAnsi="Arial" w:cs="Arial"/>
          <w:b/>
          <w:sz w:val="22"/>
          <w:szCs w:val="22"/>
        </w:rPr>
      </w:pPr>
    </w:p>
    <w:p w14:paraId="19C411A7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Ξεκίνησε η καταβολή της πρώτης δόσης της επιχορήγησης του προγράμματος ενίσχυσης της επιχειρηματικότητας για ανέργους ηλικίας 30-59 ετών, με έμφαση στις γυναίκες.</w:t>
      </w:r>
    </w:p>
    <w:p w14:paraId="11E5FAC7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3ED2663B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Μετά την ολοκλήρωση των απαιτούμενων διαδικασιών ελέγχου, η Δημόσια Υπηρεσία Απασχόλησης (ΔΥΠΑ) προχώρησε στην καταβολή της πρώτης δόσης ύψους 4.600 ευρώ, η οποία πιστώνεται σταδιακά στους τραπεζικούς λογαριασμούς των δικαιούχων.</w:t>
      </w:r>
    </w:p>
    <w:p w14:paraId="28A8B948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5DC097D2" w14:textId="4C9BA0AB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Η αξιολόγηση των αιτήσεων που υποβλήθηκαν στο πλαίσιο της δράσης ολοκληρώθηκε τον Μάιο του 2025 και εντάχθηκαν συνολικά 10.055 δικαιούχοι σε όλη τη χώρα.</w:t>
      </w:r>
    </w:p>
    <w:p w14:paraId="408D3346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03F4D20F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Η δράση επιχορηγεί με 17.000 ευρώ τη δημιουργία νέων επιχειρήσεων από ανέργους ηλικίας 30–59 ετών, δίνοντας έμφαση στη στήριξη της γυναικείας επιχειρηματικότητας. Μέσω του προγράμματος, ενισχύονται νέες επιχειρηματικές πρωτοβουλίες, προωθείται η αυτοαπασχόληση και ενδυναμώνεται η βιώσιμη ανάπτυξη και η τοπική οικονομία.</w:t>
      </w:r>
    </w:p>
    <w:p w14:paraId="622B43D1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30D595DF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Με την ένταξή τους στο πρόγραμμα, οι δικαιούχοι λαμβάνουν επιχορήγηση διάρκειας 12 μηνών, με εκκίνηση κατά την ημερομηνία έναρξης δραστηριότητας της επιχείρησής τους.</w:t>
      </w:r>
    </w:p>
    <w:p w14:paraId="0CE369E6" w14:textId="77777777" w:rsidR="008F7388" w:rsidRPr="008F7388" w:rsidRDefault="008F7388" w:rsidP="008F7388">
      <w:pPr>
        <w:rPr>
          <w:rFonts w:ascii="Arial" w:hAnsi="Arial" w:cs="Arial"/>
          <w:sz w:val="22"/>
          <w:szCs w:val="22"/>
        </w:rPr>
      </w:pPr>
    </w:p>
    <w:p w14:paraId="0B6266E3" w14:textId="481A353E" w:rsid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Το συνολικό ποσό των 17.000 ευρώ καταβάλλεται σε τρεις δόσεις:</w:t>
      </w:r>
    </w:p>
    <w:p w14:paraId="307974E0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5911CD22" w14:textId="3E8577B0" w:rsidR="008F7388" w:rsidRDefault="008F7388" w:rsidP="008F7388">
      <w:pPr>
        <w:spacing w:line="24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ab/>
        <w:t>•</w:t>
      </w:r>
      <w:r w:rsidRPr="008F7388">
        <w:rPr>
          <w:rFonts w:ascii="Arial" w:hAnsi="Arial" w:cs="Arial"/>
          <w:sz w:val="22"/>
          <w:szCs w:val="22"/>
        </w:rPr>
        <w:tab/>
        <w:t>1η δόση: 4.600 ευρώ, μετά την έναρξη δραστηριότητας</w:t>
      </w:r>
    </w:p>
    <w:p w14:paraId="214D6B43" w14:textId="77777777" w:rsidR="008F7388" w:rsidRPr="008F7388" w:rsidRDefault="008F7388" w:rsidP="008F7388">
      <w:pPr>
        <w:spacing w:line="240" w:lineRule="exact"/>
        <w:contextualSpacing/>
        <w:jc w:val="both"/>
        <w:rPr>
          <w:rFonts w:ascii="Arial" w:hAnsi="Arial" w:cs="Arial"/>
          <w:sz w:val="22"/>
          <w:szCs w:val="22"/>
        </w:rPr>
      </w:pPr>
    </w:p>
    <w:p w14:paraId="1AF773CF" w14:textId="3218B864" w:rsidR="008F7388" w:rsidRDefault="008F7388" w:rsidP="008F7388">
      <w:pPr>
        <w:spacing w:line="24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ab/>
        <w:t>•</w:t>
      </w:r>
      <w:r w:rsidRPr="008F7388">
        <w:rPr>
          <w:rFonts w:ascii="Arial" w:hAnsi="Arial" w:cs="Arial"/>
          <w:sz w:val="22"/>
          <w:szCs w:val="22"/>
        </w:rPr>
        <w:tab/>
        <w:t>2η δόση: 6.200 ευρώ, μετά τη λήξη του α’ εξαμήνου</w:t>
      </w:r>
    </w:p>
    <w:p w14:paraId="7966A001" w14:textId="77777777" w:rsidR="008F7388" w:rsidRPr="008F7388" w:rsidRDefault="008F7388" w:rsidP="008F7388">
      <w:pPr>
        <w:spacing w:line="240" w:lineRule="exact"/>
        <w:contextualSpacing/>
        <w:jc w:val="both"/>
        <w:rPr>
          <w:rFonts w:ascii="Arial" w:hAnsi="Arial" w:cs="Arial"/>
          <w:sz w:val="22"/>
          <w:szCs w:val="22"/>
        </w:rPr>
      </w:pPr>
    </w:p>
    <w:p w14:paraId="2222999A" w14:textId="096F9877" w:rsidR="008F7388" w:rsidRDefault="008F7388" w:rsidP="008F7388">
      <w:pPr>
        <w:spacing w:line="240" w:lineRule="exact"/>
        <w:contextualSpacing/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ab/>
        <w:t>•</w:t>
      </w:r>
      <w:r w:rsidRPr="008F7388">
        <w:rPr>
          <w:rFonts w:ascii="Arial" w:hAnsi="Arial" w:cs="Arial"/>
          <w:sz w:val="22"/>
          <w:szCs w:val="22"/>
        </w:rPr>
        <w:tab/>
        <w:t>3η δόση: 6.200 ευρώ, μετά τη λήξη του β’ εξαμήνου</w:t>
      </w:r>
    </w:p>
    <w:p w14:paraId="1938C6A1" w14:textId="77777777" w:rsidR="008F7388" w:rsidRPr="008F7388" w:rsidRDefault="008F7388" w:rsidP="008F7388">
      <w:pPr>
        <w:rPr>
          <w:rFonts w:ascii="Arial" w:hAnsi="Arial" w:cs="Arial"/>
          <w:sz w:val="22"/>
          <w:szCs w:val="22"/>
        </w:rPr>
      </w:pPr>
    </w:p>
    <w:p w14:paraId="01AD595E" w14:textId="4AB58D28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Το πρόγραμμα, συνολικού προϋπολογισμού 1</w:t>
      </w:r>
      <w:r w:rsidR="00D00D8A">
        <w:rPr>
          <w:rFonts w:ascii="Arial" w:hAnsi="Arial" w:cs="Arial"/>
          <w:sz w:val="22"/>
          <w:szCs w:val="22"/>
        </w:rPr>
        <w:t>7</w:t>
      </w:r>
      <w:r w:rsidRPr="008F7388">
        <w:rPr>
          <w:rFonts w:ascii="Arial" w:hAnsi="Arial" w:cs="Arial"/>
          <w:sz w:val="22"/>
          <w:szCs w:val="22"/>
        </w:rPr>
        <w:t>0</w:t>
      </w:r>
      <w:r w:rsidR="00D00D8A">
        <w:rPr>
          <w:rFonts w:ascii="Arial" w:hAnsi="Arial" w:cs="Arial"/>
          <w:sz w:val="22"/>
          <w:szCs w:val="22"/>
        </w:rPr>
        <w:t>.941.273</w:t>
      </w:r>
      <w:r w:rsidRPr="008F7388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8F7388">
        <w:rPr>
          <w:rFonts w:ascii="Arial" w:hAnsi="Arial" w:cs="Arial"/>
          <w:sz w:val="22"/>
          <w:szCs w:val="22"/>
        </w:rPr>
        <w:t>ευρώ, συγχρηματοδοτείται από το Ελληνικό Δημόσιο και το Ευρωπαϊκό Κοινωνικό Ταμείο+ στο πλαίσιο του Προγράμματος «Ανθρώπινο Δυναμικό και Κοινωνική Συνοχή» 2021–2027.</w:t>
      </w:r>
    </w:p>
    <w:p w14:paraId="1D762B1D" w14:textId="77777777" w:rsidR="008F7388" w:rsidRDefault="008F7388" w:rsidP="008F7388">
      <w:pPr>
        <w:rPr>
          <w:rFonts w:ascii="Arial" w:hAnsi="Arial" w:cs="Arial"/>
          <w:b/>
          <w:sz w:val="22"/>
          <w:szCs w:val="22"/>
        </w:rPr>
      </w:pPr>
    </w:p>
    <w:p w14:paraId="705EB7CA" w14:textId="77777777" w:rsidR="008F7388" w:rsidRDefault="008F7388" w:rsidP="008F7388">
      <w:pPr>
        <w:rPr>
          <w:rFonts w:ascii="Arial" w:hAnsi="Arial" w:cs="Arial"/>
          <w:b/>
          <w:sz w:val="22"/>
          <w:szCs w:val="22"/>
        </w:rPr>
      </w:pPr>
    </w:p>
    <w:p w14:paraId="512CEDBD" w14:textId="5960C47C" w:rsidR="008F7388" w:rsidRPr="008F7388" w:rsidRDefault="008F7388" w:rsidP="008F7388">
      <w:pPr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b/>
          <w:sz w:val="22"/>
          <w:szCs w:val="22"/>
        </w:rPr>
        <w:t>Η Διοικήτρια της ΔΥΠΑ, Γιάννα Χορμόβα,</w:t>
      </w:r>
      <w:r w:rsidRPr="008F7388">
        <w:rPr>
          <w:rFonts w:ascii="Arial" w:hAnsi="Arial" w:cs="Arial"/>
          <w:sz w:val="22"/>
          <w:szCs w:val="22"/>
        </w:rPr>
        <w:t xml:space="preserve"> δήλωσε σχετικά: </w:t>
      </w:r>
    </w:p>
    <w:p w14:paraId="43A95F6D" w14:textId="77777777" w:rsidR="008F7388" w:rsidRPr="008F7388" w:rsidRDefault="008F7388" w:rsidP="008F7388">
      <w:pPr>
        <w:rPr>
          <w:rFonts w:ascii="Arial" w:hAnsi="Arial" w:cs="Arial"/>
          <w:sz w:val="22"/>
          <w:szCs w:val="22"/>
        </w:rPr>
      </w:pPr>
    </w:p>
    <w:p w14:paraId="53BEA46D" w14:textId="77777777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«Με το πρόγραμμα αυτό δίνουμε την ευκαιρία σε χιλιάδες ανέργους να μετατρέψουν μια ιδέα σε πράξη και ένα όνειρο σε βιώσιμη επιχειρηματική δραστηριότητα.</w:t>
      </w:r>
    </w:p>
    <w:p w14:paraId="246BFD42" w14:textId="748F0A8C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Ιδιαίτερη έμφαση δίνουμε στις γυναίκες, που αποτελούν κινητήρια δύναμη ανάπτυξης και κοινωνικής συνοχής.</w:t>
      </w:r>
      <w:r>
        <w:rPr>
          <w:rFonts w:ascii="Arial" w:hAnsi="Arial" w:cs="Arial"/>
          <w:sz w:val="22"/>
          <w:szCs w:val="22"/>
        </w:rPr>
        <w:t xml:space="preserve"> </w:t>
      </w:r>
      <w:r w:rsidRPr="008F7388">
        <w:rPr>
          <w:rFonts w:ascii="Arial" w:hAnsi="Arial" w:cs="Arial"/>
          <w:sz w:val="22"/>
          <w:szCs w:val="22"/>
        </w:rPr>
        <w:t xml:space="preserve">Η ΔΥΠΑ συνεχίζει να επενδύει στην ενίσχυση της επιχειρηματικότητας, </w:t>
      </w:r>
      <w:r w:rsidRPr="008F7388">
        <w:rPr>
          <w:rFonts w:ascii="Arial" w:hAnsi="Arial" w:cs="Arial"/>
          <w:sz w:val="22"/>
          <w:szCs w:val="22"/>
        </w:rPr>
        <w:lastRenderedPageBreak/>
        <w:t>στη δημιουργία θέσεων εργασίας και στην ενδυνάμωση του ανθρώπινου δυναμικού της χώρας»</w:t>
      </w:r>
      <w:r>
        <w:rPr>
          <w:rFonts w:ascii="Arial" w:hAnsi="Arial" w:cs="Arial"/>
          <w:sz w:val="22"/>
          <w:szCs w:val="22"/>
        </w:rPr>
        <w:t>.</w:t>
      </w:r>
    </w:p>
    <w:p w14:paraId="455E8730" w14:textId="5521DE60" w:rsidR="008F7388" w:rsidRPr="008F7388" w:rsidRDefault="008F7388" w:rsidP="008F7388">
      <w:pPr>
        <w:jc w:val="both"/>
        <w:rPr>
          <w:rFonts w:ascii="Arial" w:hAnsi="Arial" w:cs="Arial"/>
          <w:sz w:val="22"/>
          <w:szCs w:val="22"/>
        </w:rPr>
      </w:pPr>
    </w:p>
    <w:p w14:paraId="0656EA43" w14:textId="5675184C" w:rsidR="00397972" w:rsidRPr="0056360D" w:rsidRDefault="008F7388" w:rsidP="008F7388">
      <w:pPr>
        <w:jc w:val="both"/>
        <w:rPr>
          <w:rFonts w:ascii="Arial" w:hAnsi="Arial" w:cs="Arial"/>
          <w:sz w:val="22"/>
          <w:szCs w:val="22"/>
        </w:rPr>
      </w:pPr>
      <w:r w:rsidRPr="008F7388">
        <w:rPr>
          <w:rFonts w:ascii="Arial" w:hAnsi="Arial" w:cs="Arial"/>
          <w:sz w:val="22"/>
          <w:szCs w:val="22"/>
        </w:rPr>
        <w:t>Με τέτοιες δράσεις, η ΔΥΠΑ στηρίζει την καινοτομία, τις δεξιότητες και τη δημιουργικότητα των πολιτών, συμβάλλοντας σε ένα νέο παραγωγικό μοντέλο βασισμένο στις ίσες ευκαιρίες και τη βιώσιμη ανάπτυξη.</w:t>
      </w:r>
    </w:p>
    <w:sectPr w:rsidR="00397972" w:rsidRPr="0056360D" w:rsidSect="008F73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418" w:right="1418" w:bottom="1134" w:left="1418" w:header="130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EB9B7" w14:textId="77777777" w:rsidR="00DE0C0D" w:rsidRDefault="00DE0C0D">
      <w:r>
        <w:separator/>
      </w:r>
    </w:p>
  </w:endnote>
  <w:endnote w:type="continuationSeparator" w:id="0">
    <w:p w14:paraId="189CDF36" w14:textId="77777777" w:rsidR="00DE0C0D" w:rsidRDefault="00DE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0A9CF" w14:textId="77777777" w:rsidR="00467788" w:rsidRDefault="003A5BB3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67788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5BF4FA7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477C8" w14:textId="77777777" w:rsidR="003769A9" w:rsidRDefault="003769A9" w:rsidP="00217446">
    <w:pPr>
      <w:pStyle w:val="a4"/>
      <w:tabs>
        <w:tab w:val="left" w:pos="4395"/>
        <w:tab w:val="left" w:pos="4536"/>
      </w:tabs>
    </w:pPr>
  </w:p>
  <w:p w14:paraId="2B83EF3A" w14:textId="77777777" w:rsidR="00391BDD" w:rsidRPr="005371FC" w:rsidRDefault="003D5C22" w:rsidP="00217446">
    <w:pPr>
      <w:pStyle w:val="a4"/>
      <w:tabs>
        <w:tab w:val="clear" w:pos="4153"/>
        <w:tab w:val="clear" w:pos="8306"/>
        <w:tab w:val="left" w:pos="4887"/>
        <w:tab w:val="left" w:pos="583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4384" behindDoc="1" locked="0" layoutInCell="1" allowOverlap="1" wp14:anchorId="348763C7" wp14:editId="490B975E">
          <wp:simplePos x="0" y="0"/>
          <wp:positionH relativeFrom="column">
            <wp:posOffset>1353820</wp:posOffset>
          </wp:positionH>
          <wp:positionV relativeFrom="page">
            <wp:posOffset>9799320</wp:posOffset>
          </wp:positionV>
          <wp:extent cx="3051775" cy="288000"/>
          <wp:effectExtent l="0" t="0" r="0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1775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17446">
      <w:rPr>
        <w:rFonts w:ascii="Tahoma" w:hAnsi="Tahoma" w:cs="Cambria"/>
      </w:rPr>
      <w:tab/>
    </w:r>
    <w:r w:rsidR="00217446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691F6" w14:textId="77777777" w:rsidR="00DE0C0D" w:rsidRDefault="00DE0C0D">
      <w:r>
        <w:separator/>
      </w:r>
    </w:p>
  </w:footnote>
  <w:footnote w:type="continuationSeparator" w:id="0">
    <w:p w14:paraId="09271F65" w14:textId="77777777" w:rsidR="00DE0C0D" w:rsidRDefault="00DE0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18047" w14:textId="77777777" w:rsidR="007E63E8" w:rsidRDefault="00DE0C0D">
    <w:pPr>
      <w:pStyle w:val="a5"/>
    </w:pPr>
    <w:r>
      <w:rPr>
        <w:noProof/>
      </w:rPr>
      <w:pict w14:anchorId="38BC8B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94E24" w14:textId="77777777" w:rsidR="007E63E8" w:rsidRDefault="00912962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4379B73" wp14:editId="54536C42">
          <wp:simplePos x="0" y="0"/>
          <wp:positionH relativeFrom="column">
            <wp:posOffset>2145665</wp:posOffset>
          </wp:positionH>
          <wp:positionV relativeFrom="paragraph">
            <wp:posOffset>-542290</wp:posOffset>
          </wp:positionV>
          <wp:extent cx="1443600" cy="489600"/>
          <wp:effectExtent l="0" t="0" r="4445" b="5715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600" cy="48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0C0D">
      <w:rPr>
        <w:noProof/>
      </w:rPr>
      <w:pict w14:anchorId="1F6D05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-71pt;margin-top:-90.15pt;width:595.2pt;height:883.05pt;z-index:-251653120;mso-position-horizontal-relative:margin;mso-position-vertical-relative:margin" o:allowincell="f">
          <v:imagedata r:id="rId2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BCCC4" w14:textId="77777777" w:rsidR="007E63E8" w:rsidRDefault="00DE0C0D">
    <w:pPr>
      <w:pStyle w:val="a5"/>
    </w:pPr>
    <w:r>
      <w:rPr>
        <w:noProof/>
      </w:rPr>
      <w:pict w14:anchorId="5CBAD5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FE1992"/>
    <w:multiLevelType w:val="hybridMultilevel"/>
    <w:tmpl w:val="45F646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E7177"/>
    <w:multiLevelType w:val="hybridMultilevel"/>
    <w:tmpl w:val="700C1F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2"/>
  </w:num>
  <w:num w:numId="11">
    <w:abstractNumId w:val="14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154C"/>
    <w:rsid w:val="00033C77"/>
    <w:rsid w:val="00034CB4"/>
    <w:rsid w:val="000357C6"/>
    <w:rsid w:val="00042DD9"/>
    <w:rsid w:val="00044F1C"/>
    <w:rsid w:val="00052EEA"/>
    <w:rsid w:val="0005418E"/>
    <w:rsid w:val="00054856"/>
    <w:rsid w:val="00061D0B"/>
    <w:rsid w:val="000631F1"/>
    <w:rsid w:val="000766C8"/>
    <w:rsid w:val="000813EB"/>
    <w:rsid w:val="000872AE"/>
    <w:rsid w:val="000877A2"/>
    <w:rsid w:val="00087ACB"/>
    <w:rsid w:val="00092A95"/>
    <w:rsid w:val="000A3207"/>
    <w:rsid w:val="000B0995"/>
    <w:rsid w:val="000C65A5"/>
    <w:rsid w:val="000D34DB"/>
    <w:rsid w:val="000E1D39"/>
    <w:rsid w:val="000F6827"/>
    <w:rsid w:val="00111896"/>
    <w:rsid w:val="00123BEB"/>
    <w:rsid w:val="001271C9"/>
    <w:rsid w:val="00134298"/>
    <w:rsid w:val="001527ED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814"/>
    <w:rsid w:val="001A0BAE"/>
    <w:rsid w:val="001A187C"/>
    <w:rsid w:val="001A379A"/>
    <w:rsid w:val="001B6419"/>
    <w:rsid w:val="001C0BBD"/>
    <w:rsid w:val="001D5BC9"/>
    <w:rsid w:val="001E1D21"/>
    <w:rsid w:val="001F12B4"/>
    <w:rsid w:val="001F33E0"/>
    <w:rsid w:val="001F7A9E"/>
    <w:rsid w:val="00201BAB"/>
    <w:rsid w:val="00204B3C"/>
    <w:rsid w:val="002104CE"/>
    <w:rsid w:val="0021099D"/>
    <w:rsid w:val="00214B26"/>
    <w:rsid w:val="00217446"/>
    <w:rsid w:val="00230848"/>
    <w:rsid w:val="002309F6"/>
    <w:rsid w:val="0024101B"/>
    <w:rsid w:val="0024728E"/>
    <w:rsid w:val="002530B0"/>
    <w:rsid w:val="0026007D"/>
    <w:rsid w:val="00261A71"/>
    <w:rsid w:val="00264BD2"/>
    <w:rsid w:val="002660B9"/>
    <w:rsid w:val="00270A06"/>
    <w:rsid w:val="00274BD5"/>
    <w:rsid w:val="00285EA3"/>
    <w:rsid w:val="002934D3"/>
    <w:rsid w:val="00297C02"/>
    <w:rsid w:val="002A2E8C"/>
    <w:rsid w:val="002A407F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2CFC"/>
    <w:rsid w:val="002E579C"/>
    <w:rsid w:val="00301125"/>
    <w:rsid w:val="00312BC5"/>
    <w:rsid w:val="00314E9A"/>
    <w:rsid w:val="003160E0"/>
    <w:rsid w:val="00321312"/>
    <w:rsid w:val="0032394B"/>
    <w:rsid w:val="003368C5"/>
    <w:rsid w:val="00341A16"/>
    <w:rsid w:val="00343828"/>
    <w:rsid w:val="00344BDB"/>
    <w:rsid w:val="003505CB"/>
    <w:rsid w:val="00354D09"/>
    <w:rsid w:val="00361DCA"/>
    <w:rsid w:val="00372C30"/>
    <w:rsid w:val="00375DE8"/>
    <w:rsid w:val="003769A9"/>
    <w:rsid w:val="00376F02"/>
    <w:rsid w:val="0038257D"/>
    <w:rsid w:val="00386E1C"/>
    <w:rsid w:val="003910FF"/>
    <w:rsid w:val="00391BDD"/>
    <w:rsid w:val="00394501"/>
    <w:rsid w:val="00397972"/>
    <w:rsid w:val="003A5BB3"/>
    <w:rsid w:val="003A7C70"/>
    <w:rsid w:val="003B12C0"/>
    <w:rsid w:val="003B42D6"/>
    <w:rsid w:val="003C2CD7"/>
    <w:rsid w:val="003C422D"/>
    <w:rsid w:val="003C7F4A"/>
    <w:rsid w:val="003D40A4"/>
    <w:rsid w:val="003D5C22"/>
    <w:rsid w:val="003E0FB8"/>
    <w:rsid w:val="003E11DE"/>
    <w:rsid w:val="003E32AD"/>
    <w:rsid w:val="003F0209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419B3"/>
    <w:rsid w:val="00467788"/>
    <w:rsid w:val="00470E17"/>
    <w:rsid w:val="004713C3"/>
    <w:rsid w:val="004716DB"/>
    <w:rsid w:val="00476851"/>
    <w:rsid w:val="0048686C"/>
    <w:rsid w:val="004964D2"/>
    <w:rsid w:val="004977E0"/>
    <w:rsid w:val="004A4A53"/>
    <w:rsid w:val="004A6558"/>
    <w:rsid w:val="004A666F"/>
    <w:rsid w:val="004B441E"/>
    <w:rsid w:val="004B6E47"/>
    <w:rsid w:val="004C2A82"/>
    <w:rsid w:val="004C5400"/>
    <w:rsid w:val="004D27B2"/>
    <w:rsid w:val="004D51DD"/>
    <w:rsid w:val="004D758A"/>
    <w:rsid w:val="004E5E3F"/>
    <w:rsid w:val="004E6F8E"/>
    <w:rsid w:val="004F131E"/>
    <w:rsid w:val="004F5959"/>
    <w:rsid w:val="00503253"/>
    <w:rsid w:val="00507641"/>
    <w:rsid w:val="005111F5"/>
    <w:rsid w:val="00533DBE"/>
    <w:rsid w:val="005371FC"/>
    <w:rsid w:val="005444E0"/>
    <w:rsid w:val="0056360D"/>
    <w:rsid w:val="00565BD6"/>
    <w:rsid w:val="005712E9"/>
    <w:rsid w:val="00573B6E"/>
    <w:rsid w:val="005744DF"/>
    <w:rsid w:val="00575073"/>
    <w:rsid w:val="00576294"/>
    <w:rsid w:val="005A1FC0"/>
    <w:rsid w:val="005A79F4"/>
    <w:rsid w:val="005B0E32"/>
    <w:rsid w:val="005B179C"/>
    <w:rsid w:val="005B58AE"/>
    <w:rsid w:val="005B6A60"/>
    <w:rsid w:val="005C1EBD"/>
    <w:rsid w:val="005C2A61"/>
    <w:rsid w:val="005C56A3"/>
    <w:rsid w:val="005D0586"/>
    <w:rsid w:val="005D21DE"/>
    <w:rsid w:val="005D5539"/>
    <w:rsid w:val="005D7527"/>
    <w:rsid w:val="005F6CD3"/>
    <w:rsid w:val="0060136F"/>
    <w:rsid w:val="00612AED"/>
    <w:rsid w:val="00613069"/>
    <w:rsid w:val="00625D1F"/>
    <w:rsid w:val="00635AFF"/>
    <w:rsid w:val="00644515"/>
    <w:rsid w:val="00644A5D"/>
    <w:rsid w:val="0065510C"/>
    <w:rsid w:val="00670556"/>
    <w:rsid w:val="006744EF"/>
    <w:rsid w:val="006A4DE7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2922"/>
    <w:rsid w:val="00703991"/>
    <w:rsid w:val="00711D2A"/>
    <w:rsid w:val="00717B16"/>
    <w:rsid w:val="00726B16"/>
    <w:rsid w:val="00734EE9"/>
    <w:rsid w:val="007455AA"/>
    <w:rsid w:val="00756B92"/>
    <w:rsid w:val="00782F81"/>
    <w:rsid w:val="00783CC0"/>
    <w:rsid w:val="007A0DF8"/>
    <w:rsid w:val="007A3852"/>
    <w:rsid w:val="007A4FFB"/>
    <w:rsid w:val="007B1454"/>
    <w:rsid w:val="007C5CAC"/>
    <w:rsid w:val="007C6032"/>
    <w:rsid w:val="007E4173"/>
    <w:rsid w:val="007E63E8"/>
    <w:rsid w:val="007E72EF"/>
    <w:rsid w:val="007E74BD"/>
    <w:rsid w:val="007F147D"/>
    <w:rsid w:val="007F2E19"/>
    <w:rsid w:val="00826BC1"/>
    <w:rsid w:val="00837EFF"/>
    <w:rsid w:val="00860DF7"/>
    <w:rsid w:val="00861452"/>
    <w:rsid w:val="00864C4A"/>
    <w:rsid w:val="00865D4F"/>
    <w:rsid w:val="00871B0B"/>
    <w:rsid w:val="00890B58"/>
    <w:rsid w:val="00891AD3"/>
    <w:rsid w:val="00894CEE"/>
    <w:rsid w:val="008A5143"/>
    <w:rsid w:val="008A7C37"/>
    <w:rsid w:val="008B2E6E"/>
    <w:rsid w:val="008C7498"/>
    <w:rsid w:val="008D05C5"/>
    <w:rsid w:val="008D0EF8"/>
    <w:rsid w:val="008D2F76"/>
    <w:rsid w:val="008F24F7"/>
    <w:rsid w:val="008F6EB7"/>
    <w:rsid w:val="008F7388"/>
    <w:rsid w:val="009028B2"/>
    <w:rsid w:val="00912962"/>
    <w:rsid w:val="00922CF5"/>
    <w:rsid w:val="0093009C"/>
    <w:rsid w:val="00937363"/>
    <w:rsid w:val="00941FE5"/>
    <w:rsid w:val="00954513"/>
    <w:rsid w:val="00964CDC"/>
    <w:rsid w:val="00967EA2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171C"/>
    <w:rsid w:val="009D4CCB"/>
    <w:rsid w:val="009D7701"/>
    <w:rsid w:val="009D7FFB"/>
    <w:rsid w:val="009E0792"/>
    <w:rsid w:val="009E3EBE"/>
    <w:rsid w:val="00A10B57"/>
    <w:rsid w:val="00A206CB"/>
    <w:rsid w:val="00A24B4D"/>
    <w:rsid w:val="00A361DA"/>
    <w:rsid w:val="00A41C6C"/>
    <w:rsid w:val="00A42623"/>
    <w:rsid w:val="00A4564F"/>
    <w:rsid w:val="00A63533"/>
    <w:rsid w:val="00A77B69"/>
    <w:rsid w:val="00A87251"/>
    <w:rsid w:val="00A910B3"/>
    <w:rsid w:val="00AA4739"/>
    <w:rsid w:val="00AB2D46"/>
    <w:rsid w:val="00AB3CC9"/>
    <w:rsid w:val="00AB4067"/>
    <w:rsid w:val="00AB7464"/>
    <w:rsid w:val="00AC1331"/>
    <w:rsid w:val="00AC5BD8"/>
    <w:rsid w:val="00AC7CF1"/>
    <w:rsid w:val="00AD53D9"/>
    <w:rsid w:val="00AE2B31"/>
    <w:rsid w:val="00AF615B"/>
    <w:rsid w:val="00B12975"/>
    <w:rsid w:val="00B20203"/>
    <w:rsid w:val="00B37A64"/>
    <w:rsid w:val="00B52CDE"/>
    <w:rsid w:val="00B54ED3"/>
    <w:rsid w:val="00B61BE9"/>
    <w:rsid w:val="00B6339D"/>
    <w:rsid w:val="00B65FBA"/>
    <w:rsid w:val="00B84DA3"/>
    <w:rsid w:val="00B958C6"/>
    <w:rsid w:val="00BA6688"/>
    <w:rsid w:val="00BB3CB8"/>
    <w:rsid w:val="00BC3FD7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C1704"/>
    <w:rsid w:val="00CC6168"/>
    <w:rsid w:val="00CD2AA9"/>
    <w:rsid w:val="00CD3287"/>
    <w:rsid w:val="00CD3940"/>
    <w:rsid w:val="00CD539A"/>
    <w:rsid w:val="00CF0B19"/>
    <w:rsid w:val="00CF1A8E"/>
    <w:rsid w:val="00CF1C24"/>
    <w:rsid w:val="00CF1F7F"/>
    <w:rsid w:val="00CF2420"/>
    <w:rsid w:val="00CF25E6"/>
    <w:rsid w:val="00D00D8A"/>
    <w:rsid w:val="00D02354"/>
    <w:rsid w:val="00D038F6"/>
    <w:rsid w:val="00D03BFA"/>
    <w:rsid w:val="00D0514A"/>
    <w:rsid w:val="00D13F20"/>
    <w:rsid w:val="00D317EF"/>
    <w:rsid w:val="00D37A8B"/>
    <w:rsid w:val="00D46C48"/>
    <w:rsid w:val="00D52C58"/>
    <w:rsid w:val="00D55A3B"/>
    <w:rsid w:val="00D70DCA"/>
    <w:rsid w:val="00D82A22"/>
    <w:rsid w:val="00D86698"/>
    <w:rsid w:val="00D90A10"/>
    <w:rsid w:val="00DA09DF"/>
    <w:rsid w:val="00DB02F4"/>
    <w:rsid w:val="00DB207F"/>
    <w:rsid w:val="00DC0F4A"/>
    <w:rsid w:val="00DD36A9"/>
    <w:rsid w:val="00DE0A47"/>
    <w:rsid w:val="00DE0C0D"/>
    <w:rsid w:val="00DF2588"/>
    <w:rsid w:val="00DF74C7"/>
    <w:rsid w:val="00E00D42"/>
    <w:rsid w:val="00E032AC"/>
    <w:rsid w:val="00E06A81"/>
    <w:rsid w:val="00E07178"/>
    <w:rsid w:val="00E17C05"/>
    <w:rsid w:val="00E23E18"/>
    <w:rsid w:val="00E27FDE"/>
    <w:rsid w:val="00E35485"/>
    <w:rsid w:val="00E3636B"/>
    <w:rsid w:val="00E36B4D"/>
    <w:rsid w:val="00E449A5"/>
    <w:rsid w:val="00E50643"/>
    <w:rsid w:val="00E50FAB"/>
    <w:rsid w:val="00E54C09"/>
    <w:rsid w:val="00E6252D"/>
    <w:rsid w:val="00E658A8"/>
    <w:rsid w:val="00E71154"/>
    <w:rsid w:val="00E71F64"/>
    <w:rsid w:val="00E76AEB"/>
    <w:rsid w:val="00E83C8B"/>
    <w:rsid w:val="00E85D04"/>
    <w:rsid w:val="00E8686F"/>
    <w:rsid w:val="00E86B25"/>
    <w:rsid w:val="00EA236A"/>
    <w:rsid w:val="00EA2C8A"/>
    <w:rsid w:val="00EA655C"/>
    <w:rsid w:val="00EA7908"/>
    <w:rsid w:val="00EB1D07"/>
    <w:rsid w:val="00EB593B"/>
    <w:rsid w:val="00EC4A58"/>
    <w:rsid w:val="00EC7180"/>
    <w:rsid w:val="00ED179D"/>
    <w:rsid w:val="00EE0935"/>
    <w:rsid w:val="00EF12A7"/>
    <w:rsid w:val="00F10531"/>
    <w:rsid w:val="00F15D3D"/>
    <w:rsid w:val="00F41C4F"/>
    <w:rsid w:val="00F465C2"/>
    <w:rsid w:val="00F53634"/>
    <w:rsid w:val="00F56368"/>
    <w:rsid w:val="00F57538"/>
    <w:rsid w:val="00F6266E"/>
    <w:rsid w:val="00F65A2C"/>
    <w:rsid w:val="00F6704D"/>
    <w:rsid w:val="00F67454"/>
    <w:rsid w:val="00F7072B"/>
    <w:rsid w:val="00F73743"/>
    <w:rsid w:val="00F75C42"/>
    <w:rsid w:val="00F76E6F"/>
    <w:rsid w:val="00F816D8"/>
    <w:rsid w:val="00F8193E"/>
    <w:rsid w:val="00F87FAE"/>
    <w:rsid w:val="00F90D4C"/>
    <w:rsid w:val="00F93DC8"/>
    <w:rsid w:val="00F977A3"/>
    <w:rsid w:val="00FB2446"/>
    <w:rsid w:val="00FD2452"/>
    <w:rsid w:val="00FD2E57"/>
    <w:rsid w:val="00FE78F1"/>
    <w:rsid w:val="00FF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1F71BE52"/>
  <w15:docId w15:val="{E2DC556D-0F26-4880-8A0E-D7525AC8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rsid w:val="003A5B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A5BB3"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rsid w:val="003A5BB3"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rsid w:val="003A5BB3"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rsid w:val="003A5BB3"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rsid w:val="003A5BB3"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rsid w:val="003A5BB3"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rsid w:val="003A5BB3"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rsid w:val="003A5BB3"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A5BB3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rsid w:val="003A5BB3"/>
    <w:pPr>
      <w:tabs>
        <w:tab w:val="center" w:pos="4153"/>
        <w:tab w:val="right" w:pos="8306"/>
      </w:tabs>
    </w:pPr>
  </w:style>
  <w:style w:type="character" w:styleId="-">
    <w:name w:val="Hyperlink"/>
    <w:rsid w:val="003A5BB3"/>
    <w:rPr>
      <w:color w:val="0000FF"/>
      <w:u w:val="single"/>
    </w:rPr>
  </w:style>
  <w:style w:type="paragraph" w:styleId="a5">
    <w:name w:val="header"/>
    <w:basedOn w:val="a"/>
    <w:rsid w:val="003A5BB3"/>
    <w:pPr>
      <w:tabs>
        <w:tab w:val="center" w:pos="4153"/>
        <w:tab w:val="right" w:pos="8306"/>
      </w:tabs>
    </w:pPr>
  </w:style>
  <w:style w:type="character" w:customStyle="1" w:styleId="Verdana">
    <w:name w:val="Στυλ Verdana"/>
    <w:rsid w:val="003A5BB3"/>
    <w:rPr>
      <w:rFonts w:ascii="Verdana" w:hAnsi="Verdana" w:hint="default"/>
      <w:sz w:val="20"/>
    </w:rPr>
  </w:style>
  <w:style w:type="paragraph" w:styleId="a6">
    <w:name w:val="List Paragraph"/>
    <w:basedOn w:val="a"/>
    <w:qFormat/>
    <w:rsid w:val="003A5BB3"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rsid w:val="003A5BB3"/>
    <w:pPr>
      <w:spacing w:line="280" w:lineRule="atLeast"/>
      <w:jc w:val="both"/>
    </w:pPr>
  </w:style>
  <w:style w:type="paragraph" w:styleId="a8">
    <w:name w:val="footnote text"/>
    <w:basedOn w:val="a"/>
    <w:semiHidden/>
    <w:rsid w:val="003A5BB3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rsid w:val="003A5BB3"/>
    <w:pPr>
      <w:spacing w:after="120" w:line="480" w:lineRule="auto"/>
    </w:pPr>
  </w:style>
  <w:style w:type="paragraph" w:styleId="30">
    <w:name w:val="Body Text 3"/>
    <w:basedOn w:val="a"/>
    <w:rsid w:val="003A5BB3"/>
    <w:pPr>
      <w:spacing w:after="120"/>
    </w:pPr>
    <w:rPr>
      <w:sz w:val="16"/>
      <w:szCs w:val="16"/>
    </w:rPr>
  </w:style>
  <w:style w:type="character" w:styleId="a9">
    <w:name w:val="footnote reference"/>
    <w:semiHidden/>
    <w:rsid w:val="003A5BB3"/>
    <w:rPr>
      <w:vertAlign w:val="superscript"/>
    </w:rPr>
  </w:style>
  <w:style w:type="character" w:customStyle="1" w:styleId="CharChar">
    <w:name w:val="Char Char"/>
    <w:rsid w:val="003A5BB3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123BEB"/>
    <w:rPr>
      <w:color w:val="605E5C"/>
      <w:shd w:val="clear" w:color="auto" w:fill="E1DFDD"/>
    </w:rPr>
  </w:style>
  <w:style w:type="paragraph" w:customStyle="1" w:styleId="Default">
    <w:name w:val="Default"/>
    <w:rsid w:val="00783CC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CA24-BDFF-4871-8C58-92093E630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Dypa_1</cp:lastModifiedBy>
  <cp:revision>4</cp:revision>
  <cp:lastPrinted>2021-09-20T12:20:00Z</cp:lastPrinted>
  <dcterms:created xsi:type="dcterms:W3CDTF">2025-10-31T14:35:00Z</dcterms:created>
  <dcterms:modified xsi:type="dcterms:W3CDTF">2025-10-31T14:51:00Z</dcterms:modified>
</cp:coreProperties>
</file>