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BFC03" w14:textId="77777777" w:rsidR="009521D0" w:rsidRDefault="00A620C2" w:rsidP="008D5144">
      <w:pPr>
        <w:spacing w:line="360" w:lineRule="auto"/>
        <w:jc w:val="both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0F6F6F53" wp14:editId="410E6CF7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71500" cy="561975"/>
            <wp:effectExtent l="19050" t="0" r="0" b="0"/>
            <wp:wrapSquare wrapText="bothSides"/>
            <wp:docPr id="8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7EFD3C3" w14:textId="77777777" w:rsidR="002A4BF3" w:rsidRDefault="002A4BF3" w:rsidP="008D5144">
      <w:pPr>
        <w:spacing w:line="360" w:lineRule="auto"/>
        <w:jc w:val="both"/>
        <w:rPr>
          <w:rFonts w:ascii="Times New Roman" w:hAnsi="Times New Roman"/>
          <w:sz w:val="24"/>
          <w:lang w:val="en-US"/>
        </w:rPr>
      </w:pPr>
    </w:p>
    <w:p w14:paraId="169B9D0F" w14:textId="77777777" w:rsidR="00277FF3" w:rsidRPr="00277FF3" w:rsidRDefault="00277FF3" w:rsidP="008D5144">
      <w:pPr>
        <w:spacing w:line="360" w:lineRule="auto"/>
        <w:jc w:val="both"/>
        <w:rPr>
          <w:rFonts w:ascii="Times New Roman" w:hAnsi="Times New Roman"/>
          <w:sz w:val="24"/>
          <w:lang w:val="en-US"/>
        </w:rPr>
      </w:pPr>
    </w:p>
    <w:p w14:paraId="6AE50B48" w14:textId="77777777" w:rsidR="009521D0" w:rsidRPr="000874D1" w:rsidRDefault="009521D0" w:rsidP="008D5144">
      <w:pPr>
        <w:pStyle w:val="1"/>
        <w:spacing w:line="360" w:lineRule="auto"/>
      </w:pPr>
      <w:r w:rsidRPr="000874D1">
        <w:t>ΕΛΛΗΝΙΚΗ ΔΗΜΟΚΡΑΤΙΑ</w:t>
      </w:r>
    </w:p>
    <w:p w14:paraId="6FEECA41" w14:textId="77777777" w:rsidR="009521D0" w:rsidRPr="000874D1" w:rsidRDefault="009521D0" w:rsidP="008D5144">
      <w:pPr>
        <w:spacing w:line="360" w:lineRule="auto"/>
        <w:jc w:val="center"/>
        <w:rPr>
          <w:rFonts w:ascii="Times New Roman" w:hAnsi="Times New Roman"/>
          <w:b/>
          <w:bCs/>
          <w:sz w:val="24"/>
        </w:rPr>
      </w:pPr>
      <w:r w:rsidRPr="000874D1">
        <w:rPr>
          <w:rFonts w:ascii="Times New Roman" w:hAnsi="Times New Roman"/>
          <w:b/>
          <w:bCs/>
          <w:sz w:val="24"/>
        </w:rPr>
        <w:t>ΕΠΙΜΕΛΗΤΗΡΙΟ ΑΙΤΩΛΟΑΚΑΡΝΑΝΙΑΣ</w:t>
      </w:r>
    </w:p>
    <w:p w14:paraId="36D21E9E" w14:textId="77777777" w:rsidR="009521D0" w:rsidRPr="009F3B40" w:rsidRDefault="009521D0" w:rsidP="008D5144">
      <w:pPr>
        <w:tabs>
          <w:tab w:val="left" w:pos="6510"/>
        </w:tabs>
        <w:spacing w:line="360" w:lineRule="auto"/>
        <w:rPr>
          <w:b/>
          <w:bCs/>
        </w:rPr>
      </w:pPr>
      <w:r w:rsidRPr="009F3B40">
        <w:rPr>
          <w:b/>
          <w:bCs/>
        </w:rPr>
        <w:tab/>
      </w:r>
    </w:p>
    <w:p w14:paraId="35ED68BE" w14:textId="77777777" w:rsidR="00BC3FAE" w:rsidRPr="00311AE6" w:rsidRDefault="009521D0" w:rsidP="006946C7">
      <w:pPr>
        <w:pStyle w:val="4"/>
        <w:spacing w:line="360" w:lineRule="auto"/>
        <w:rPr>
          <w:b w:val="0"/>
        </w:rPr>
      </w:pPr>
      <w:r w:rsidRPr="00BA572F">
        <w:rPr>
          <w:sz w:val="28"/>
          <w:szCs w:val="28"/>
        </w:rPr>
        <w:t>ΔΕΛΤΙΟ  ΤΥΠΟΥ</w:t>
      </w:r>
      <w:r w:rsidRPr="000874D1">
        <w:rPr>
          <w:b w:val="0"/>
        </w:rPr>
        <w:t xml:space="preserve">     </w:t>
      </w:r>
    </w:p>
    <w:p w14:paraId="6FD81697" w14:textId="77777777" w:rsidR="00875EC5" w:rsidRPr="006946C7" w:rsidRDefault="009521D0" w:rsidP="006946C7">
      <w:pPr>
        <w:pStyle w:val="4"/>
        <w:spacing w:line="360" w:lineRule="auto"/>
        <w:rPr>
          <w:b w:val="0"/>
        </w:rPr>
      </w:pPr>
      <w:r w:rsidRPr="000874D1">
        <w:rPr>
          <w:b w:val="0"/>
        </w:rPr>
        <w:t xml:space="preserve">    </w:t>
      </w:r>
    </w:p>
    <w:p w14:paraId="4FE78954" w14:textId="1CDEBAF7" w:rsidR="00B22038" w:rsidRDefault="006946C7" w:rsidP="00B22038">
      <w:pPr>
        <w:autoSpaceDE w:val="0"/>
        <w:autoSpaceDN w:val="0"/>
        <w:adjustRightInd w:val="0"/>
        <w:ind w:left="4320" w:firstLine="720"/>
        <w:jc w:val="right"/>
        <w:rPr>
          <w:rFonts w:ascii="Book Antiqua" w:hAnsi="Book Antiqua"/>
          <w:b/>
          <w:sz w:val="25"/>
          <w:szCs w:val="25"/>
        </w:rPr>
      </w:pPr>
      <w:r w:rsidRPr="00714528">
        <w:rPr>
          <w:rFonts w:ascii="Book Antiqua" w:hAnsi="Book Antiqua"/>
          <w:b/>
          <w:sz w:val="25"/>
          <w:szCs w:val="25"/>
        </w:rPr>
        <w:t xml:space="preserve">         Αγρίνιο,  </w:t>
      </w:r>
      <w:r w:rsidR="00346924">
        <w:rPr>
          <w:rFonts w:ascii="Book Antiqua" w:hAnsi="Book Antiqua"/>
          <w:b/>
          <w:sz w:val="25"/>
          <w:szCs w:val="25"/>
        </w:rPr>
        <w:t>2</w:t>
      </w:r>
      <w:r w:rsidR="00C0297B">
        <w:rPr>
          <w:rFonts w:ascii="Book Antiqua" w:hAnsi="Book Antiqua"/>
          <w:b/>
          <w:sz w:val="25"/>
          <w:szCs w:val="25"/>
        </w:rPr>
        <w:t>7</w:t>
      </w:r>
      <w:r w:rsidR="00D274A3">
        <w:rPr>
          <w:rFonts w:ascii="Book Antiqua" w:hAnsi="Book Antiqua"/>
          <w:b/>
          <w:sz w:val="25"/>
          <w:szCs w:val="25"/>
        </w:rPr>
        <w:t xml:space="preserve"> </w:t>
      </w:r>
      <w:r w:rsidR="00C0297B">
        <w:rPr>
          <w:rFonts w:ascii="Book Antiqua" w:hAnsi="Book Antiqua"/>
          <w:b/>
          <w:sz w:val="25"/>
          <w:szCs w:val="25"/>
        </w:rPr>
        <w:t>Νοεμβρίου</w:t>
      </w:r>
      <w:r w:rsidR="00761C91">
        <w:rPr>
          <w:rFonts w:ascii="Book Antiqua" w:hAnsi="Book Antiqua"/>
          <w:b/>
          <w:sz w:val="25"/>
          <w:szCs w:val="25"/>
        </w:rPr>
        <w:t xml:space="preserve"> </w:t>
      </w:r>
      <w:r w:rsidR="00EC3D10" w:rsidRPr="00714528">
        <w:rPr>
          <w:rFonts w:ascii="Book Antiqua" w:hAnsi="Book Antiqua"/>
          <w:b/>
          <w:sz w:val="25"/>
          <w:szCs w:val="25"/>
        </w:rPr>
        <w:t>20</w:t>
      </w:r>
      <w:r w:rsidR="00183558" w:rsidRPr="00714528">
        <w:rPr>
          <w:rFonts w:ascii="Book Antiqua" w:hAnsi="Book Antiqua"/>
          <w:b/>
          <w:sz w:val="25"/>
          <w:szCs w:val="25"/>
        </w:rPr>
        <w:t>2</w:t>
      </w:r>
      <w:r w:rsidR="00346924">
        <w:rPr>
          <w:rFonts w:ascii="Book Antiqua" w:hAnsi="Book Antiqua"/>
          <w:b/>
          <w:sz w:val="25"/>
          <w:szCs w:val="25"/>
        </w:rPr>
        <w:t>5</w:t>
      </w:r>
    </w:p>
    <w:p w14:paraId="13CF75E4" w14:textId="77777777" w:rsidR="00C0297B" w:rsidRDefault="00C0297B" w:rsidP="00B22038">
      <w:pPr>
        <w:autoSpaceDE w:val="0"/>
        <w:autoSpaceDN w:val="0"/>
        <w:adjustRightInd w:val="0"/>
        <w:ind w:left="4320" w:firstLine="720"/>
        <w:jc w:val="right"/>
        <w:rPr>
          <w:rFonts w:ascii="Book Antiqua" w:hAnsi="Book Antiqua"/>
          <w:b/>
          <w:sz w:val="25"/>
          <w:szCs w:val="25"/>
        </w:rPr>
      </w:pPr>
    </w:p>
    <w:p w14:paraId="2C717721" w14:textId="77777777" w:rsidR="00C0297B" w:rsidRPr="00C0297B" w:rsidRDefault="00C0297B" w:rsidP="00C0297B">
      <w:pPr>
        <w:spacing w:before="100" w:beforeAutospacing="1" w:after="100" w:afterAutospacing="1"/>
        <w:jc w:val="center"/>
        <w:outlineLvl w:val="2"/>
        <w:rPr>
          <w:rFonts w:ascii="Book Antiqua" w:hAnsi="Book Antiqua"/>
          <w:b/>
          <w:bCs/>
          <w:sz w:val="27"/>
          <w:szCs w:val="27"/>
        </w:rPr>
      </w:pPr>
      <w:r w:rsidRPr="00C0297B">
        <w:rPr>
          <w:rFonts w:ascii="Book Antiqua" w:hAnsi="Book Antiqua"/>
          <w:b/>
          <w:bCs/>
          <w:sz w:val="27"/>
          <w:szCs w:val="27"/>
        </w:rPr>
        <w:t>Επικαιροποίηση στοιχείων στο Γενικό Εμπορικό Μητρώο (Γ.Ε.ΜΗ.)</w:t>
      </w:r>
    </w:p>
    <w:p w14:paraId="135178A2" w14:textId="77777777" w:rsidR="00934CCD" w:rsidRDefault="00C0297B" w:rsidP="00934CCD">
      <w:pPr>
        <w:spacing w:before="120" w:after="120"/>
        <w:jc w:val="both"/>
        <w:rPr>
          <w:rFonts w:ascii="Book Antiqua" w:hAnsi="Book Antiqua"/>
          <w:sz w:val="24"/>
        </w:rPr>
      </w:pPr>
      <w:r w:rsidRPr="00C0297B">
        <w:rPr>
          <w:rFonts w:ascii="Book Antiqua" w:hAnsi="Book Antiqua"/>
          <w:sz w:val="24"/>
        </w:rPr>
        <w:t>Στο πλαίσιο της διαρκούς ενημέρωσης και της ορθής λειτουργίας του Γενικού Εμπορικού Μητρώου (Γ.Ε.ΜΗ.)</w:t>
      </w:r>
      <w:r>
        <w:rPr>
          <w:rFonts w:ascii="Book Antiqua" w:hAnsi="Book Antiqua"/>
          <w:sz w:val="24"/>
        </w:rPr>
        <w:t xml:space="preserve"> και </w:t>
      </w:r>
      <w:r w:rsidRPr="00C0297B">
        <w:rPr>
          <w:rFonts w:ascii="Book Antiqua" w:hAnsi="Book Antiqua"/>
          <w:b/>
          <w:bCs/>
          <w:sz w:val="24"/>
        </w:rPr>
        <w:t>ενόψει της έναρξης επιβολής κυρώσεων από 02/01/2026</w:t>
      </w:r>
      <w:r w:rsidRPr="00C0297B">
        <w:rPr>
          <w:rFonts w:ascii="Book Antiqua" w:hAnsi="Book Antiqua"/>
          <w:sz w:val="24"/>
        </w:rPr>
        <w:t xml:space="preserve">, σας υπενθυμίζουμε την ανάγκη διατήρησης </w:t>
      </w:r>
      <w:r w:rsidRPr="00934CCD">
        <w:rPr>
          <w:rFonts w:ascii="Book Antiqua" w:hAnsi="Book Antiqua"/>
          <w:b/>
          <w:bCs/>
          <w:sz w:val="24"/>
        </w:rPr>
        <w:t>ορθών και ενημερωμένων στοιχείων</w:t>
      </w:r>
      <w:r w:rsidRPr="00C0297B">
        <w:rPr>
          <w:rFonts w:ascii="Book Antiqua" w:hAnsi="Book Antiqua"/>
          <w:sz w:val="24"/>
        </w:rPr>
        <w:t xml:space="preserve"> της επιχείρησής </w:t>
      </w:r>
      <w:r w:rsidR="00934CCD">
        <w:rPr>
          <w:rFonts w:ascii="Book Antiqua" w:hAnsi="Book Antiqua"/>
          <w:sz w:val="24"/>
        </w:rPr>
        <w:t xml:space="preserve">σας. </w:t>
      </w:r>
    </w:p>
    <w:p w14:paraId="7991D4B5" w14:textId="7F27B989" w:rsidR="00934CCD" w:rsidRPr="00C0297B" w:rsidRDefault="00934CCD" w:rsidP="00934CCD">
      <w:pPr>
        <w:spacing w:before="120" w:after="120"/>
        <w:jc w:val="both"/>
        <w:rPr>
          <w:rFonts w:ascii="Book Antiqua" w:hAnsi="Book Antiqua"/>
          <w:sz w:val="24"/>
        </w:rPr>
      </w:pPr>
      <w:r w:rsidRPr="00934CCD">
        <w:rPr>
          <w:rFonts w:ascii="Book Antiqua" w:hAnsi="Book Antiqua"/>
          <w:sz w:val="24"/>
        </w:rPr>
        <w:t xml:space="preserve">Οι επιχειρήσεις θα πρέπει να συνδεθούν στο </w:t>
      </w:r>
      <w:hyperlink r:id="rId9" w:history="1">
        <w:r w:rsidRPr="00934CCD">
          <w:rPr>
            <w:rStyle w:val="-"/>
            <w:rFonts w:ascii="Book Antiqua" w:hAnsi="Book Antiqua"/>
            <w:sz w:val="24"/>
            <w:lang w:val="en-US"/>
          </w:rPr>
          <w:t>https</w:t>
        </w:r>
        <w:r w:rsidRPr="00934CCD">
          <w:rPr>
            <w:rStyle w:val="-"/>
            <w:rFonts w:ascii="Book Antiqua" w:hAnsi="Book Antiqua"/>
            <w:sz w:val="24"/>
          </w:rPr>
          <w:t>://</w:t>
        </w:r>
        <w:r w:rsidRPr="00934CCD">
          <w:rPr>
            <w:rStyle w:val="-"/>
            <w:rFonts w:ascii="Book Antiqua" w:hAnsi="Book Antiqua"/>
            <w:sz w:val="24"/>
            <w:lang w:val="en-US"/>
          </w:rPr>
          <w:t>services</w:t>
        </w:r>
        <w:r w:rsidRPr="00934CCD">
          <w:rPr>
            <w:rStyle w:val="-"/>
            <w:rFonts w:ascii="Book Antiqua" w:hAnsi="Book Antiqua"/>
            <w:sz w:val="24"/>
          </w:rPr>
          <w:t>.</w:t>
        </w:r>
        <w:proofErr w:type="spellStart"/>
        <w:r w:rsidRPr="00934CCD">
          <w:rPr>
            <w:rStyle w:val="-"/>
            <w:rFonts w:ascii="Book Antiqua" w:hAnsi="Book Antiqua"/>
            <w:sz w:val="24"/>
            <w:lang w:val="en-US"/>
          </w:rPr>
          <w:t>businessportal</w:t>
        </w:r>
        <w:proofErr w:type="spellEnd"/>
        <w:r w:rsidRPr="00934CCD">
          <w:rPr>
            <w:rStyle w:val="-"/>
            <w:rFonts w:ascii="Book Antiqua" w:hAnsi="Book Antiqua"/>
            <w:sz w:val="24"/>
          </w:rPr>
          <w:t>.</w:t>
        </w:r>
        <w:r w:rsidRPr="00934CCD">
          <w:rPr>
            <w:rStyle w:val="-"/>
            <w:rFonts w:ascii="Book Antiqua" w:hAnsi="Book Antiqua"/>
            <w:sz w:val="24"/>
            <w:lang w:val="en-US"/>
          </w:rPr>
          <w:t>gr</w:t>
        </w:r>
      </w:hyperlink>
      <w:r w:rsidRPr="00934CCD">
        <w:rPr>
          <w:rFonts w:ascii="Book Antiqua" w:hAnsi="Book Antiqua"/>
          <w:sz w:val="24"/>
        </w:rPr>
        <w:t xml:space="preserve"> προκειμένου να </w:t>
      </w:r>
      <w:proofErr w:type="spellStart"/>
      <w:r w:rsidRPr="00934CCD">
        <w:rPr>
          <w:rFonts w:ascii="Book Antiqua" w:hAnsi="Book Antiqua"/>
          <w:sz w:val="24"/>
        </w:rPr>
        <w:t>επικαιροποιήσουν</w:t>
      </w:r>
      <w:proofErr w:type="spellEnd"/>
      <w:r w:rsidRPr="00934CCD">
        <w:rPr>
          <w:rFonts w:ascii="Book Antiqua" w:hAnsi="Book Antiqua"/>
          <w:sz w:val="24"/>
        </w:rPr>
        <w:t xml:space="preserve"> άμεσα τα στοιχεία επικοινωνίας τους. Επισημαίνεται ότι στα </w:t>
      </w:r>
      <w:r w:rsidRPr="00934CCD">
        <w:rPr>
          <w:rFonts w:ascii="Book Antiqua" w:hAnsi="Book Antiqua"/>
          <w:b/>
          <w:sz w:val="24"/>
        </w:rPr>
        <w:t>«Στοιχεία Χρήστη και πρόσβασης»</w:t>
      </w:r>
      <w:r w:rsidRPr="00934CCD">
        <w:rPr>
          <w:rFonts w:ascii="Book Antiqua" w:hAnsi="Book Antiqua"/>
          <w:sz w:val="24"/>
        </w:rPr>
        <w:t xml:space="preserve"> συμπληρώνονται τα στοιχεία του </w:t>
      </w:r>
      <w:r w:rsidRPr="00934CCD">
        <w:rPr>
          <w:rFonts w:ascii="Book Antiqua" w:hAnsi="Book Antiqua"/>
          <w:sz w:val="24"/>
          <w:u w:val="single"/>
        </w:rPr>
        <w:t>Υπεύθυνου Επικοινωνίας</w:t>
      </w:r>
      <w:r w:rsidRPr="00934CCD">
        <w:rPr>
          <w:rFonts w:ascii="Book Antiqua" w:hAnsi="Book Antiqua"/>
          <w:sz w:val="24"/>
        </w:rPr>
        <w:t xml:space="preserve">, ώστε να μπορεί η Υπηρεσία ΓΕΜΗ να επικοινωνεί άμεσα για την </w:t>
      </w:r>
      <w:r w:rsidRPr="00934CCD">
        <w:rPr>
          <w:rFonts w:ascii="Book Antiqua" w:hAnsi="Book Antiqua"/>
          <w:sz w:val="24"/>
          <w:u w:val="single"/>
        </w:rPr>
        <w:t>διεκπεραίωση υποθέσεων</w:t>
      </w:r>
      <w:r w:rsidRPr="00934CCD">
        <w:rPr>
          <w:rFonts w:ascii="Book Antiqua" w:hAnsi="Book Antiqua"/>
          <w:sz w:val="24"/>
        </w:rPr>
        <w:t xml:space="preserve"> της επιχείρησης, ενώ στα </w:t>
      </w:r>
      <w:r w:rsidRPr="00934CCD">
        <w:rPr>
          <w:rFonts w:ascii="Book Antiqua" w:hAnsi="Book Antiqua"/>
          <w:b/>
          <w:sz w:val="24"/>
        </w:rPr>
        <w:t>«Στοιχεία επικοινωνίας»</w:t>
      </w:r>
      <w:r w:rsidRPr="00934CCD">
        <w:rPr>
          <w:rFonts w:ascii="Book Antiqua" w:hAnsi="Book Antiqua"/>
          <w:sz w:val="24"/>
        </w:rPr>
        <w:t xml:space="preserve"> συμπληρώνονται τα στοιχεία επικοινωνίας με τη </w:t>
      </w:r>
      <w:r w:rsidRPr="005B077E">
        <w:rPr>
          <w:rFonts w:ascii="Book Antiqua" w:hAnsi="Book Antiqua"/>
          <w:b/>
          <w:bCs/>
          <w:sz w:val="24"/>
        </w:rPr>
        <w:t>Διοίκηση</w:t>
      </w:r>
      <w:r w:rsidRPr="00934CCD">
        <w:rPr>
          <w:rFonts w:ascii="Book Antiqua" w:hAnsi="Book Antiqua"/>
          <w:sz w:val="24"/>
        </w:rPr>
        <w:t xml:space="preserve"> της Επιχείρησής σας. </w:t>
      </w:r>
    </w:p>
    <w:p w14:paraId="37832DB9" w14:textId="427A42F9" w:rsidR="00C0297B" w:rsidRPr="00C0297B" w:rsidRDefault="00934CCD" w:rsidP="00934CCD">
      <w:pPr>
        <w:spacing w:before="120" w:after="120"/>
        <w:jc w:val="both"/>
        <w:rPr>
          <w:rFonts w:ascii="Book Antiqua" w:hAnsi="Book Antiqua"/>
          <w:sz w:val="24"/>
        </w:rPr>
      </w:pPr>
      <w:r w:rsidRPr="00934CCD">
        <w:rPr>
          <w:rFonts w:ascii="Book Antiqua" w:hAnsi="Book Antiqua"/>
          <w:sz w:val="24"/>
        </w:rPr>
        <w:t xml:space="preserve">Ιδιαίτερη προσοχή θα πρέπει να δοθεί στην </w:t>
      </w:r>
      <w:r w:rsidRPr="0079487D">
        <w:rPr>
          <w:rFonts w:ascii="Book Antiqua" w:hAnsi="Book Antiqua"/>
          <w:b/>
          <w:bCs/>
          <w:sz w:val="24"/>
        </w:rPr>
        <w:t>ορθότητα της ηλεκτρονικής διεύθυνσης επικοινωνίας (e-</w:t>
      </w:r>
      <w:proofErr w:type="spellStart"/>
      <w:r w:rsidRPr="0079487D">
        <w:rPr>
          <w:rFonts w:ascii="Book Antiqua" w:hAnsi="Book Antiqua"/>
          <w:b/>
          <w:bCs/>
          <w:sz w:val="24"/>
        </w:rPr>
        <w:t>mail</w:t>
      </w:r>
      <w:proofErr w:type="spellEnd"/>
      <w:r w:rsidRPr="0079487D">
        <w:rPr>
          <w:rFonts w:ascii="Book Antiqua" w:hAnsi="Book Antiqua"/>
          <w:b/>
          <w:bCs/>
          <w:sz w:val="24"/>
        </w:rPr>
        <w:t>)</w:t>
      </w:r>
      <w:r w:rsidRPr="00934CCD">
        <w:rPr>
          <w:rFonts w:ascii="Book Antiqua" w:hAnsi="Book Antiqua"/>
          <w:sz w:val="24"/>
        </w:rPr>
        <w:t xml:space="preserve"> που έχει ή που θα δηλωθεί, καθώς αποτελεί το επίσημο </w:t>
      </w:r>
      <w:r w:rsidRPr="00934CCD">
        <w:rPr>
          <w:rFonts w:ascii="Book Antiqua" w:hAnsi="Book Antiqua"/>
          <w:b/>
          <w:bCs/>
          <w:sz w:val="24"/>
        </w:rPr>
        <w:t>μέσο κοινοποίησης πράξεων, εγγράφων και ειδοποιήσεων</w:t>
      </w:r>
      <w:r w:rsidRPr="00934CCD">
        <w:rPr>
          <w:rFonts w:ascii="Book Antiqua" w:hAnsi="Book Antiqua"/>
          <w:sz w:val="24"/>
        </w:rPr>
        <w:t xml:space="preserve"> από το Επιμελητήριο προς την επιχείρησή σας.</w:t>
      </w:r>
    </w:p>
    <w:p w14:paraId="3E7DD7AA" w14:textId="77777777" w:rsidR="00C0297B" w:rsidRDefault="00C0297B" w:rsidP="00934CCD">
      <w:pPr>
        <w:spacing w:before="120" w:after="120"/>
        <w:jc w:val="both"/>
        <w:rPr>
          <w:rFonts w:ascii="Book Antiqua" w:hAnsi="Book Antiqua"/>
          <w:sz w:val="24"/>
        </w:rPr>
      </w:pPr>
      <w:r w:rsidRPr="00C0297B">
        <w:rPr>
          <w:rFonts w:ascii="Book Antiqua" w:hAnsi="Book Antiqua"/>
          <w:sz w:val="24"/>
        </w:rPr>
        <w:t>Σας ευχαριστούμε για τη συνεργασία και τη συνέπειά σας.</w:t>
      </w:r>
    </w:p>
    <w:p w14:paraId="306DDCEF" w14:textId="77777777" w:rsidR="00934CCD" w:rsidRDefault="00934CCD" w:rsidP="00934CCD">
      <w:pPr>
        <w:spacing w:before="120" w:after="120"/>
        <w:jc w:val="both"/>
        <w:rPr>
          <w:rFonts w:ascii="Book Antiqua" w:hAnsi="Book Antiqua"/>
          <w:sz w:val="24"/>
        </w:rPr>
      </w:pPr>
    </w:p>
    <w:p w14:paraId="0FD3D57B" w14:textId="77777777" w:rsidR="005B077E" w:rsidRDefault="00C0297B" w:rsidP="005B077E">
      <w:pPr>
        <w:spacing w:before="120" w:after="120"/>
        <w:jc w:val="right"/>
        <w:rPr>
          <w:rFonts w:ascii="Book Antiqua" w:hAnsi="Book Antiqua"/>
          <w:b/>
          <w:bCs/>
          <w:sz w:val="24"/>
        </w:rPr>
      </w:pPr>
      <w:r w:rsidRPr="00C0297B">
        <w:rPr>
          <w:rFonts w:ascii="Book Antiqua" w:hAnsi="Book Antiqua"/>
          <w:sz w:val="24"/>
        </w:rPr>
        <w:br/>
      </w:r>
      <w:r w:rsidRPr="00C0297B">
        <w:rPr>
          <w:rFonts w:ascii="Book Antiqua" w:hAnsi="Book Antiqua"/>
          <w:b/>
          <w:bCs/>
          <w:sz w:val="24"/>
        </w:rPr>
        <w:t>Η Υπηρεσία Γ.Ε.ΜΗ. του</w:t>
      </w:r>
    </w:p>
    <w:p w14:paraId="00386B0D" w14:textId="273AA4DF" w:rsidR="006507E4" w:rsidRPr="00EF0BA1" w:rsidRDefault="00C0297B" w:rsidP="005B077E">
      <w:pPr>
        <w:spacing w:before="120" w:after="120"/>
        <w:jc w:val="right"/>
        <w:rPr>
          <w:rFonts w:ascii="Book Antiqua" w:hAnsi="Book Antiqua"/>
          <w:sz w:val="25"/>
          <w:szCs w:val="25"/>
        </w:rPr>
      </w:pPr>
      <w:r w:rsidRPr="00C0297B">
        <w:rPr>
          <w:rFonts w:ascii="Book Antiqua" w:hAnsi="Book Antiqua"/>
          <w:b/>
          <w:bCs/>
          <w:sz w:val="24"/>
        </w:rPr>
        <w:t xml:space="preserve"> Επιμελητηρίου Αιτωλοακαρνανίας</w:t>
      </w:r>
    </w:p>
    <w:sectPr w:rsidR="006507E4" w:rsidRPr="00EF0BA1" w:rsidSect="006507E4">
      <w:footerReference w:type="default" r:id="rId10"/>
      <w:pgSz w:w="11906" w:h="16838"/>
      <w:pgMar w:top="851" w:right="991" w:bottom="1843" w:left="1134" w:header="708" w:footer="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21B6E" w14:textId="77777777" w:rsidR="00322F78" w:rsidRDefault="00322F78" w:rsidP="008105D7">
      <w:r>
        <w:separator/>
      </w:r>
    </w:p>
  </w:endnote>
  <w:endnote w:type="continuationSeparator" w:id="0">
    <w:p w14:paraId="021A5282" w14:textId="77777777" w:rsidR="00322F78" w:rsidRDefault="00322F78" w:rsidP="00810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.SF UI Text">
    <w:altName w:val="Times New Roman"/>
    <w:panose1 w:val="00000000000000000000"/>
    <w:charset w:val="00"/>
    <w:family w:val="roman"/>
    <w:notTrueType/>
    <w:pitch w:val="default"/>
  </w:font>
  <w:font w:name=".SFUIText">
    <w:altName w:val="Times New Roman"/>
    <w:charset w:val="00"/>
    <w:family w:val="auto"/>
    <w:pitch w:val="default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-539" w:type="dxa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1346"/>
      <w:gridCol w:w="8435"/>
    </w:tblGrid>
    <w:tr w:rsidR="00AE5F10" w:rsidRPr="0086067F" w14:paraId="3D1F3ED7" w14:textId="77777777" w:rsidTr="003E466A">
      <w:trPr>
        <w:cantSplit/>
        <w:trHeight w:val="466"/>
      </w:trPr>
      <w:tc>
        <w:tcPr>
          <w:tcW w:w="0" w:type="auto"/>
        </w:tcPr>
        <w:p w14:paraId="53DFDB00" w14:textId="77777777" w:rsidR="00AE5F10" w:rsidRPr="0086067F" w:rsidRDefault="00A620C2" w:rsidP="009A3078">
          <w:pPr>
            <w:tabs>
              <w:tab w:val="center" w:pos="4153"/>
              <w:tab w:val="right" w:pos="8306"/>
            </w:tabs>
            <w:rPr>
              <w:rFonts w:ascii="Arial Narrow" w:hAnsi="Arial Narrow"/>
              <w:sz w:val="16"/>
              <w:lang w:val="en-US"/>
            </w:rPr>
          </w:pPr>
          <w:r>
            <w:rPr>
              <w:rFonts w:ascii="Arial Narrow" w:hAnsi="Arial Narrow"/>
              <w:noProof/>
              <w:sz w:val="16"/>
            </w:rPr>
            <w:drawing>
              <wp:inline distT="0" distB="0" distL="0" distR="0" wp14:anchorId="2C3E6EA6" wp14:editId="722795EB">
                <wp:extent cx="800100" cy="561975"/>
                <wp:effectExtent l="19050" t="0" r="0" b="0"/>
                <wp:docPr id="1" name="Εικόνα 1" descr="C:\Users\v.ifadis\Documents\PORTAL\ΔΙΑΦΟΡΑ\BANNER FOTOS\LOGO EPIMETOL FOR ANART F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 descr="C:\Users\v.ifadis\Documents\PORTAL\ΔΙΑΦΟΡΑ\BANNER FOTOS\LOGO EPIMETOL FOR ANART F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56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91" w:type="dxa"/>
          <w:vAlign w:val="center"/>
        </w:tcPr>
        <w:p w14:paraId="4DE16DA2" w14:textId="77777777" w:rsidR="00AE5F10" w:rsidRPr="00F91014" w:rsidRDefault="00AE5F10" w:rsidP="009A3078">
          <w:pPr>
            <w:tabs>
              <w:tab w:val="center" w:pos="4153"/>
              <w:tab w:val="right" w:pos="8306"/>
            </w:tabs>
            <w:rPr>
              <w:rFonts w:ascii="Arial Narrow" w:hAnsi="Arial Narrow"/>
              <w:b/>
              <w:i/>
              <w:sz w:val="18"/>
            </w:rPr>
          </w:pPr>
          <w:r>
            <w:rPr>
              <w:rFonts w:ascii="Arial Narrow" w:hAnsi="Arial Narrow"/>
              <w:b/>
              <w:i/>
              <w:sz w:val="18"/>
            </w:rPr>
            <w:t xml:space="preserve">         </w:t>
          </w:r>
          <w:r w:rsidRPr="008105D7">
            <w:rPr>
              <w:rFonts w:ascii="Arial Narrow" w:hAnsi="Arial Narrow"/>
              <w:b/>
              <w:i/>
              <w:sz w:val="18"/>
            </w:rPr>
            <w:t>ΕΠΙΜΕΛΗΤΗΡΙΟ ΑΙΤΩΛΟΑΚΑΡΝΑΝΙΑΣ</w:t>
          </w:r>
          <w:r w:rsidRPr="00F91014">
            <w:rPr>
              <w:rFonts w:ascii="Arial Narrow" w:hAnsi="Arial Narrow"/>
              <w:b/>
              <w:i/>
              <w:sz w:val="18"/>
            </w:rPr>
            <w:t xml:space="preserve">   </w:t>
          </w:r>
          <w:r w:rsidRPr="00F91014">
            <w:rPr>
              <w:rFonts w:ascii="Arial Narrow" w:hAnsi="Arial Narrow"/>
              <w:sz w:val="16"/>
            </w:rPr>
            <w:t xml:space="preserve">      </w:t>
          </w:r>
          <w:r w:rsidRPr="00AA7059">
            <w:rPr>
              <w:rFonts w:ascii="Arial Narrow" w:hAnsi="Arial Narrow"/>
              <w:sz w:val="16"/>
            </w:rPr>
            <w:t xml:space="preserve"> </w:t>
          </w:r>
          <w:r w:rsidRPr="002A4BF3">
            <w:rPr>
              <w:rFonts w:ascii="Arial Narrow" w:hAnsi="Arial Narrow"/>
              <w:sz w:val="16"/>
            </w:rPr>
            <w:t xml:space="preserve">     </w:t>
          </w:r>
          <w:r w:rsidR="00A620C2">
            <w:rPr>
              <w:rFonts w:ascii="Arial Narrow" w:hAnsi="Arial Narrow"/>
              <w:noProof/>
              <w:sz w:val="16"/>
            </w:rPr>
            <w:drawing>
              <wp:inline distT="0" distB="0" distL="0" distR="0" wp14:anchorId="73AF3A60" wp14:editId="245F6532">
                <wp:extent cx="142875" cy="142875"/>
                <wp:effectExtent l="19050" t="0" r="9525" b="0"/>
                <wp:docPr id="2" name="Εικόνα 6" descr="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6" descr="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F91014">
            <w:rPr>
              <w:rFonts w:ascii="Arial Narrow" w:hAnsi="Arial Narrow"/>
              <w:sz w:val="16"/>
            </w:rPr>
            <w:t xml:space="preserve">  </w:t>
          </w:r>
          <w:hyperlink r:id="rId3" w:history="1">
            <w:r w:rsidRPr="00E55B74">
              <w:rPr>
                <w:rStyle w:val="-"/>
                <w:rFonts w:ascii="Arial Narrow" w:hAnsi="Arial Narrow"/>
                <w:sz w:val="16"/>
                <w:lang w:val="en-US"/>
              </w:rPr>
              <w:t>www</w:t>
            </w:r>
            <w:r w:rsidRPr="00E55B74">
              <w:rPr>
                <w:rStyle w:val="-"/>
                <w:rFonts w:ascii="Arial Narrow" w:hAnsi="Arial Narrow"/>
                <w:sz w:val="16"/>
              </w:rPr>
              <w:t>.</w:t>
            </w:r>
            <w:r w:rsidRPr="00E55B74">
              <w:rPr>
                <w:rStyle w:val="-"/>
                <w:rFonts w:ascii="Arial Narrow" w:hAnsi="Arial Narrow"/>
                <w:sz w:val="16"/>
                <w:lang w:val="en-US"/>
              </w:rPr>
              <w:t>etakcci</w:t>
            </w:r>
            <w:r w:rsidRPr="00E55B74">
              <w:rPr>
                <w:rStyle w:val="-"/>
                <w:rFonts w:ascii="Arial Narrow" w:hAnsi="Arial Narrow"/>
                <w:sz w:val="16"/>
              </w:rPr>
              <w:t>.</w:t>
            </w:r>
            <w:r w:rsidRPr="00E55B74">
              <w:rPr>
                <w:rStyle w:val="-"/>
                <w:rFonts w:ascii="Arial Narrow" w:hAnsi="Arial Narrow"/>
                <w:sz w:val="16"/>
                <w:lang w:val="en-US"/>
              </w:rPr>
              <w:t>gr</w:t>
            </w:r>
          </w:hyperlink>
          <w:r w:rsidRPr="00FE6AB0">
            <w:rPr>
              <w:rFonts w:ascii="Arial Narrow" w:hAnsi="Arial Narrow"/>
              <w:sz w:val="16"/>
            </w:rPr>
            <w:t xml:space="preserve"> </w:t>
          </w:r>
          <w:r w:rsidRPr="00F91014">
            <w:rPr>
              <w:rFonts w:ascii="Arial Narrow" w:hAnsi="Arial Narrow"/>
              <w:noProof/>
              <w:sz w:val="16"/>
            </w:rPr>
            <w:t xml:space="preserve"> </w:t>
          </w:r>
          <w:r w:rsidRPr="00AA509A">
            <w:rPr>
              <w:rFonts w:ascii="Arial Narrow" w:hAnsi="Arial Narrow"/>
              <w:noProof/>
              <w:sz w:val="16"/>
            </w:rPr>
            <w:t xml:space="preserve">       </w:t>
          </w:r>
          <w:r w:rsidR="00A620C2">
            <w:rPr>
              <w:rFonts w:ascii="Arial Narrow" w:hAnsi="Arial Narrow"/>
              <w:noProof/>
              <w:sz w:val="16"/>
            </w:rPr>
            <w:drawing>
              <wp:inline distT="0" distB="0" distL="0" distR="0" wp14:anchorId="7AB9ED6D" wp14:editId="49D66CA0">
                <wp:extent cx="142875" cy="142875"/>
                <wp:effectExtent l="19050" t="0" r="9525" b="0"/>
                <wp:docPr id="3" name="Εικόνα 5" descr="ema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5" descr="emai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F91014">
            <w:rPr>
              <w:rFonts w:ascii="Arial Narrow" w:hAnsi="Arial Narrow"/>
              <w:sz w:val="16"/>
            </w:rPr>
            <w:t xml:space="preserve"> </w:t>
          </w:r>
          <w:hyperlink r:id="rId5" w:history="1">
            <w:r w:rsidRPr="00E55B74">
              <w:rPr>
                <w:rStyle w:val="-"/>
                <w:rFonts w:ascii="Arial Narrow" w:hAnsi="Arial Narrow"/>
                <w:sz w:val="16"/>
                <w:lang w:val="en-US"/>
              </w:rPr>
              <w:t>contact</w:t>
            </w:r>
            <w:r w:rsidRPr="00E55B74">
              <w:rPr>
                <w:rStyle w:val="-"/>
                <w:rFonts w:ascii="Arial Narrow" w:hAnsi="Arial Narrow"/>
                <w:sz w:val="16"/>
              </w:rPr>
              <w:t>@</w:t>
            </w:r>
            <w:r w:rsidRPr="00E55B74">
              <w:rPr>
                <w:rStyle w:val="-"/>
                <w:rFonts w:ascii="Arial Narrow" w:hAnsi="Arial Narrow"/>
                <w:sz w:val="16"/>
                <w:lang w:val="en-US"/>
              </w:rPr>
              <w:t>epimetol</w:t>
            </w:r>
            <w:r w:rsidRPr="00E55B74">
              <w:rPr>
                <w:rStyle w:val="-"/>
                <w:rFonts w:ascii="Arial Narrow" w:hAnsi="Arial Narrow"/>
                <w:sz w:val="16"/>
              </w:rPr>
              <w:t>.</w:t>
            </w:r>
            <w:r w:rsidRPr="00E55B74">
              <w:rPr>
                <w:rStyle w:val="-"/>
                <w:rFonts w:ascii="Arial Narrow" w:hAnsi="Arial Narrow"/>
                <w:sz w:val="16"/>
                <w:lang w:val="en-US"/>
              </w:rPr>
              <w:t>gr</w:t>
            </w:r>
          </w:hyperlink>
          <w:r w:rsidRPr="00FE6AB0">
            <w:rPr>
              <w:rFonts w:ascii="Arial Narrow" w:hAnsi="Arial Narrow"/>
              <w:sz w:val="16"/>
            </w:rPr>
            <w:t xml:space="preserve"> </w:t>
          </w:r>
        </w:p>
        <w:p w14:paraId="5C37C980" w14:textId="77777777" w:rsidR="00572AD4" w:rsidRPr="00B22038" w:rsidRDefault="00AE5F10" w:rsidP="00572AD4">
          <w:pPr>
            <w:rPr>
              <w:sz w:val="16"/>
              <w:szCs w:val="16"/>
            </w:rPr>
          </w:pPr>
          <w:r>
            <w:rPr>
              <w:rFonts w:ascii="Arial Narrow" w:hAnsi="Arial Narrow"/>
              <w:i/>
              <w:sz w:val="18"/>
            </w:rPr>
            <w:t xml:space="preserve">        Παπαστράτου 53 &amp; Σμύρνης</w:t>
          </w:r>
          <w:r w:rsidRPr="002A4BF3">
            <w:rPr>
              <w:rFonts w:ascii="Arial Narrow" w:hAnsi="Arial Narrow"/>
              <w:i/>
              <w:sz w:val="18"/>
            </w:rPr>
            <w:t xml:space="preserve">, </w:t>
          </w:r>
          <w:r w:rsidRPr="008105D7">
            <w:rPr>
              <w:rFonts w:ascii="Arial Narrow" w:hAnsi="Arial Narrow"/>
              <w:i/>
              <w:sz w:val="18"/>
            </w:rPr>
            <w:t>30131  ΑΓΡΙΝΙΟ</w:t>
          </w:r>
          <w:r w:rsidRPr="00F91014">
            <w:rPr>
              <w:rFonts w:ascii="Arial Narrow" w:hAnsi="Arial Narrow"/>
              <w:i/>
              <w:sz w:val="18"/>
            </w:rPr>
            <w:t xml:space="preserve"> </w:t>
          </w:r>
          <w:r w:rsidRPr="00485135">
            <w:rPr>
              <w:rFonts w:ascii="Arial Narrow" w:hAnsi="Arial Narrow"/>
              <w:i/>
              <w:sz w:val="18"/>
            </w:rPr>
            <w:t xml:space="preserve">  </w:t>
          </w:r>
          <w:r w:rsidRPr="002A4BF3">
            <w:rPr>
              <w:rFonts w:ascii="Arial Narrow" w:hAnsi="Arial Narrow"/>
              <w:i/>
              <w:sz w:val="18"/>
            </w:rPr>
            <w:t xml:space="preserve"> </w:t>
          </w:r>
          <w:r>
            <w:rPr>
              <w:rFonts w:ascii="Arial Narrow" w:hAnsi="Arial Narrow"/>
              <w:i/>
              <w:sz w:val="18"/>
            </w:rPr>
            <w:t xml:space="preserve">  </w:t>
          </w:r>
          <w:r w:rsidRPr="002A4BF3">
            <w:rPr>
              <w:rFonts w:ascii="Arial Narrow" w:hAnsi="Arial Narrow"/>
              <w:i/>
              <w:sz w:val="18"/>
            </w:rPr>
            <w:t xml:space="preserve"> </w:t>
          </w:r>
          <w:r w:rsidR="00A620C2">
            <w:rPr>
              <w:rFonts w:ascii="Arial Narrow" w:hAnsi="Arial Narrow"/>
              <w:noProof/>
              <w:sz w:val="16"/>
            </w:rPr>
            <w:drawing>
              <wp:inline distT="0" distB="0" distL="0" distR="0" wp14:anchorId="4212240C" wp14:editId="4CFDA5BE">
                <wp:extent cx="142875" cy="142875"/>
                <wp:effectExtent l="19050" t="0" r="9525" b="0"/>
                <wp:docPr id="4" name="Εικόνα 7" descr="faceboo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7" descr="faceboo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FE6AB0">
            <w:rPr>
              <w:rFonts w:ascii="Arial Narrow" w:hAnsi="Arial Narrow"/>
              <w:sz w:val="16"/>
            </w:rPr>
            <w:t xml:space="preserve"> </w:t>
          </w:r>
          <w:hyperlink r:id="rId7" w:history="1">
            <w:r w:rsidR="00572AD4" w:rsidRPr="00B22038">
              <w:rPr>
                <w:rStyle w:val="-"/>
                <w:sz w:val="16"/>
                <w:szCs w:val="16"/>
              </w:rPr>
              <w:t>www.facebook.com/pg/1732089896816696</w:t>
            </w:r>
          </w:hyperlink>
        </w:p>
        <w:p w14:paraId="633A11AF" w14:textId="77777777" w:rsidR="00572AD4" w:rsidRPr="00572AD4" w:rsidRDefault="00AE5F10" w:rsidP="00572AD4">
          <w:pPr>
            <w:rPr>
              <w:rFonts w:ascii="Arial Narrow" w:hAnsi="Arial Narrow"/>
              <w:noProof/>
              <w:sz w:val="16"/>
            </w:rPr>
          </w:pPr>
          <w:r w:rsidRPr="00B22038">
            <w:rPr>
              <w:noProof/>
              <w:sz w:val="16"/>
              <w:szCs w:val="16"/>
            </w:rPr>
            <w:t xml:space="preserve">       </w:t>
          </w:r>
          <w:r w:rsidR="00A620C2">
            <w:rPr>
              <w:noProof/>
              <w:sz w:val="16"/>
              <w:szCs w:val="16"/>
            </w:rPr>
            <w:drawing>
              <wp:inline distT="0" distB="0" distL="0" distR="0" wp14:anchorId="39CC4B81" wp14:editId="6D7979C3">
                <wp:extent cx="142875" cy="142875"/>
                <wp:effectExtent l="19050" t="0" r="9525" b="0"/>
                <wp:docPr id="5" name="Εικόνα 3" descr="pho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3" descr="pho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B22038">
            <w:rPr>
              <w:noProof/>
              <w:sz w:val="16"/>
              <w:szCs w:val="16"/>
            </w:rPr>
            <w:t xml:space="preserve"> </w:t>
          </w:r>
          <w:r w:rsidRPr="00B22038">
            <w:rPr>
              <w:rFonts w:ascii="Arial Narrow" w:hAnsi="Arial Narrow"/>
              <w:sz w:val="16"/>
              <w:szCs w:val="16"/>
            </w:rPr>
            <w:t xml:space="preserve">26410 74500   </w:t>
          </w:r>
          <w:r w:rsidR="00A620C2">
            <w:rPr>
              <w:rFonts w:ascii="Arial Narrow" w:hAnsi="Arial Narrow"/>
              <w:noProof/>
              <w:sz w:val="16"/>
              <w:szCs w:val="16"/>
            </w:rPr>
            <w:drawing>
              <wp:inline distT="0" distB="0" distL="0" distR="0" wp14:anchorId="68412F3D" wp14:editId="27BE2BAD">
                <wp:extent cx="142875" cy="142875"/>
                <wp:effectExtent l="19050" t="0" r="9525" b="0"/>
                <wp:docPr id="6" name="Εικόνα 4" descr="fa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4" descr="fa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B22038">
            <w:rPr>
              <w:rFonts w:ascii="Arial Narrow" w:hAnsi="Arial Narrow"/>
              <w:sz w:val="16"/>
              <w:szCs w:val="16"/>
            </w:rPr>
            <w:t>26410 22590</w:t>
          </w:r>
          <w:r w:rsidR="00572AD4" w:rsidRPr="00B22038">
            <w:rPr>
              <w:rFonts w:ascii="Arial Narrow" w:hAnsi="Arial Narrow"/>
              <w:sz w:val="16"/>
              <w:szCs w:val="16"/>
            </w:rPr>
            <w:t xml:space="preserve">                                   </w:t>
          </w:r>
          <w:r w:rsidR="00A620C2">
            <w:rPr>
              <w:rFonts w:ascii="Arial Narrow" w:hAnsi="Arial Narrow"/>
              <w:noProof/>
              <w:sz w:val="16"/>
              <w:szCs w:val="16"/>
            </w:rPr>
            <w:drawing>
              <wp:inline distT="0" distB="0" distL="0" distR="0" wp14:anchorId="459E50A2" wp14:editId="658826F3">
                <wp:extent cx="142875" cy="142875"/>
                <wp:effectExtent l="19050" t="0" r="9525" b="0"/>
                <wp:docPr id="7" name="Εικόνα 11" descr="YouTub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1" descr="YouTub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hyperlink r:id="rId11" w:history="1">
            <w:r w:rsidR="00572AD4" w:rsidRPr="00B22038">
              <w:rPr>
                <w:rStyle w:val="-"/>
                <w:rFonts w:ascii="Arial Narrow" w:hAnsi="Arial Narrow"/>
                <w:noProof/>
                <w:sz w:val="16"/>
                <w:szCs w:val="16"/>
              </w:rPr>
              <w:t>www.youtube.com/channel/UCsdqswQWzuJauVMtAQ-iJnQ</w:t>
            </w:r>
          </w:hyperlink>
          <w:r w:rsidR="00572AD4">
            <w:rPr>
              <w:rFonts w:ascii="Arial Narrow" w:hAnsi="Arial Narrow"/>
              <w:noProof/>
              <w:sz w:val="16"/>
            </w:rPr>
            <w:t xml:space="preserve"> </w:t>
          </w:r>
        </w:p>
        <w:p w14:paraId="45C54CC7" w14:textId="77777777" w:rsidR="00AE5F10" w:rsidRPr="002A4BF3" w:rsidRDefault="00AE5F10" w:rsidP="002A4BF3">
          <w:pPr>
            <w:tabs>
              <w:tab w:val="center" w:pos="4153"/>
              <w:tab w:val="right" w:pos="8306"/>
            </w:tabs>
            <w:rPr>
              <w:rFonts w:ascii="Arial Narrow" w:hAnsi="Arial Narrow"/>
              <w:sz w:val="16"/>
            </w:rPr>
          </w:pPr>
        </w:p>
      </w:tc>
    </w:tr>
  </w:tbl>
  <w:p w14:paraId="72BAA20F" w14:textId="77777777" w:rsidR="00AE5F10" w:rsidRPr="00572AD4" w:rsidRDefault="00AE5F10" w:rsidP="008105D7">
    <w:pPr>
      <w:pStyle w:val="aa"/>
    </w:pPr>
    <w:r w:rsidRPr="002A4BF3">
      <w:rPr>
        <w:noProof/>
      </w:rPr>
      <w:t xml:space="preserve">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7A2E7" w14:textId="77777777" w:rsidR="00322F78" w:rsidRDefault="00322F78" w:rsidP="008105D7">
      <w:r>
        <w:separator/>
      </w:r>
    </w:p>
  </w:footnote>
  <w:footnote w:type="continuationSeparator" w:id="0">
    <w:p w14:paraId="22B5AB46" w14:textId="77777777" w:rsidR="00322F78" w:rsidRDefault="00322F78" w:rsidP="00810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0961"/>
    <w:multiLevelType w:val="hybridMultilevel"/>
    <w:tmpl w:val="056C7E8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5B151C"/>
    <w:multiLevelType w:val="hybridMultilevel"/>
    <w:tmpl w:val="DC2650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9740E"/>
    <w:multiLevelType w:val="hybridMultilevel"/>
    <w:tmpl w:val="1DF6E17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3A3D09"/>
    <w:multiLevelType w:val="multilevel"/>
    <w:tmpl w:val="4CBE7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3E96C74"/>
    <w:multiLevelType w:val="multilevel"/>
    <w:tmpl w:val="DEF29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6046BA"/>
    <w:multiLevelType w:val="hybridMultilevel"/>
    <w:tmpl w:val="328EEF10"/>
    <w:lvl w:ilvl="0" w:tplc="0408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48341E"/>
    <w:multiLevelType w:val="hybridMultilevel"/>
    <w:tmpl w:val="4802E996"/>
    <w:lvl w:ilvl="0" w:tplc="0408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D72E85"/>
    <w:multiLevelType w:val="hybridMultilevel"/>
    <w:tmpl w:val="D576A72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C37D62"/>
    <w:multiLevelType w:val="multilevel"/>
    <w:tmpl w:val="CF34B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E564BE"/>
    <w:multiLevelType w:val="hybridMultilevel"/>
    <w:tmpl w:val="9F38BD3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E05B5E"/>
    <w:multiLevelType w:val="hybridMultilevel"/>
    <w:tmpl w:val="BCDE36F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B2307"/>
    <w:multiLevelType w:val="hybridMultilevel"/>
    <w:tmpl w:val="1DCED8F8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B81CD1"/>
    <w:multiLevelType w:val="multilevel"/>
    <w:tmpl w:val="6220D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093D58"/>
    <w:multiLevelType w:val="hybridMultilevel"/>
    <w:tmpl w:val="775EC8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A81337"/>
    <w:multiLevelType w:val="hybridMultilevel"/>
    <w:tmpl w:val="996091C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B7272F"/>
    <w:multiLevelType w:val="hybridMultilevel"/>
    <w:tmpl w:val="EB5CAC8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467494"/>
    <w:multiLevelType w:val="multilevel"/>
    <w:tmpl w:val="6442A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1D1819"/>
    <w:multiLevelType w:val="multilevel"/>
    <w:tmpl w:val="6FCE9D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6F1B34"/>
    <w:multiLevelType w:val="multilevel"/>
    <w:tmpl w:val="A0CE8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120F79"/>
    <w:multiLevelType w:val="hybridMultilevel"/>
    <w:tmpl w:val="93E689B6"/>
    <w:lvl w:ilvl="0" w:tplc="0408000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98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70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421" w:hanging="360"/>
      </w:pPr>
      <w:rPr>
        <w:rFonts w:ascii="Wingdings" w:hAnsi="Wingdings" w:hint="default"/>
      </w:rPr>
    </w:lvl>
  </w:abstractNum>
  <w:abstractNum w:abstractNumId="20" w15:restartNumberingAfterBreak="0">
    <w:nsid w:val="6F1538A0"/>
    <w:multiLevelType w:val="hybridMultilevel"/>
    <w:tmpl w:val="0FCED09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3AD0945"/>
    <w:multiLevelType w:val="hybridMultilevel"/>
    <w:tmpl w:val="A24008C2"/>
    <w:lvl w:ilvl="0" w:tplc="0408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2" w15:restartNumberingAfterBreak="0">
    <w:nsid w:val="73B24334"/>
    <w:multiLevelType w:val="hybridMultilevel"/>
    <w:tmpl w:val="CA0A8022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83C5E18"/>
    <w:multiLevelType w:val="hybridMultilevel"/>
    <w:tmpl w:val="F872CBC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652041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020718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688567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77422797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151498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358364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53651539">
    <w:abstractNumId w:val="17"/>
  </w:num>
  <w:num w:numId="8" w16cid:durableId="168637308">
    <w:abstractNumId w:val="7"/>
  </w:num>
  <w:num w:numId="9" w16cid:durableId="168175769">
    <w:abstractNumId w:val="2"/>
  </w:num>
  <w:num w:numId="10" w16cid:durableId="493109597">
    <w:abstractNumId w:val="0"/>
  </w:num>
  <w:num w:numId="11" w16cid:durableId="1952202319">
    <w:abstractNumId w:val="11"/>
  </w:num>
  <w:num w:numId="12" w16cid:durableId="137184450">
    <w:abstractNumId w:val="5"/>
  </w:num>
  <w:num w:numId="13" w16cid:durableId="217284388">
    <w:abstractNumId w:val="6"/>
  </w:num>
  <w:num w:numId="14" w16cid:durableId="520584612">
    <w:abstractNumId w:val="19"/>
  </w:num>
  <w:num w:numId="15" w16cid:durableId="1913853617">
    <w:abstractNumId w:val="20"/>
  </w:num>
  <w:num w:numId="16" w16cid:durableId="676008454">
    <w:abstractNumId w:val="22"/>
  </w:num>
  <w:num w:numId="17" w16cid:durableId="2069573655">
    <w:abstractNumId w:val="3"/>
  </w:num>
  <w:num w:numId="18" w16cid:durableId="214393220">
    <w:abstractNumId w:val="1"/>
  </w:num>
  <w:num w:numId="19" w16cid:durableId="1609433347">
    <w:abstractNumId w:val="13"/>
  </w:num>
  <w:num w:numId="20" w16cid:durableId="1199660525">
    <w:abstractNumId w:val="9"/>
  </w:num>
  <w:num w:numId="21" w16cid:durableId="1596355664">
    <w:abstractNumId w:val="15"/>
  </w:num>
  <w:num w:numId="22" w16cid:durableId="166334338">
    <w:abstractNumId w:val="10"/>
  </w:num>
  <w:num w:numId="23" w16cid:durableId="262424132">
    <w:abstractNumId w:val="21"/>
  </w:num>
  <w:num w:numId="24" w16cid:durableId="1683363335">
    <w:abstractNumId w:val="14"/>
  </w:num>
  <w:num w:numId="25" w16cid:durableId="13790121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1D0"/>
    <w:rsid w:val="00054228"/>
    <w:rsid w:val="0006584B"/>
    <w:rsid w:val="00076575"/>
    <w:rsid w:val="00083E8F"/>
    <w:rsid w:val="0008597C"/>
    <w:rsid w:val="000874D1"/>
    <w:rsid w:val="000A364B"/>
    <w:rsid w:val="000B4C89"/>
    <w:rsid w:val="000B7DAB"/>
    <w:rsid w:val="000C4CB6"/>
    <w:rsid w:val="000C6A28"/>
    <w:rsid w:val="000D7219"/>
    <w:rsid w:val="000F311A"/>
    <w:rsid w:val="000F5467"/>
    <w:rsid w:val="00102D4D"/>
    <w:rsid w:val="00110F6A"/>
    <w:rsid w:val="0013338A"/>
    <w:rsid w:val="0014168E"/>
    <w:rsid w:val="00143D27"/>
    <w:rsid w:val="00152A4F"/>
    <w:rsid w:val="00155A06"/>
    <w:rsid w:val="00176F41"/>
    <w:rsid w:val="00182152"/>
    <w:rsid w:val="00183558"/>
    <w:rsid w:val="001939E2"/>
    <w:rsid w:val="00197A10"/>
    <w:rsid w:val="001A2B57"/>
    <w:rsid w:val="001C2B79"/>
    <w:rsid w:val="001F4EE9"/>
    <w:rsid w:val="001F69FE"/>
    <w:rsid w:val="001F6BDE"/>
    <w:rsid w:val="00206CF3"/>
    <w:rsid w:val="00221186"/>
    <w:rsid w:val="00222BC2"/>
    <w:rsid w:val="00224BE5"/>
    <w:rsid w:val="0022627F"/>
    <w:rsid w:val="002371A6"/>
    <w:rsid w:val="00251F17"/>
    <w:rsid w:val="00254BFE"/>
    <w:rsid w:val="0025707A"/>
    <w:rsid w:val="00262C3C"/>
    <w:rsid w:val="00264CEF"/>
    <w:rsid w:val="00275284"/>
    <w:rsid w:val="00277FF3"/>
    <w:rsid w:val="00280759"/>
    <w:rsid w:val="002821C4"/>
    <w:rsid w:val="002922A8"/>
    <w:rsid w:val="002A04E4"/>
    <w:rsid w:val="002A1FFD"/>
    <w:rsid w:val="002A3558"/>
    <w:rsid w:val="002A4BF3"/>
    <w:rsid w:val="002A7E7C"/>
    <w:rsid w:val="002C5550"/>
    <w:rsid w:val="002C6B39"/>
    <w:rsid w:val="002D1D90"/>
    <w:rsid w:val="002E3932"/>
    <w:rsid w:val="002E44C5"/>
    <w:rsid w:val="002E5115"/>
    <w:rsid w:val="002F30DE"/>
    <w:rsid w:val="002F4017"/>
    <w:rsid w:val="0030490C"/>
    <w:rsid w:val="0031038B"/>
    <w:rsid w:val="00311AE6"/>
    <w:rsid w:val="00322F78"/>
    <w:rsid w:val="00330AD4"/>
    <w:rsid w:val="00335CD8"/>
    <w:rsid w:val="00346924"/>
    <w:rsid w:val="0035042C"/>
    <w:rsid w:val="00362581"/>
    <w:rsid w:val="003651A8"/>
    <w:rsid w:val="00377E19"/>
    <w:rsid w:val="003854A7"/>
    <w:rsid w:val="00386822"/>
    <w:rsid w:val="003870D1"/>
    <w:rsid w:val="0039276F"/>
    <w:rsid w:val="00395B85"/>
    <w:rsid w:val="003E12AA"/>
    <w:rsid w:val="003E466A"/>
    <w:rsid w:val="003E47E0"/>
    <w:rsid w:val="003F6BA0"/>
    <w:rsid w:val="00402B6E"/>
    <w:rsid w:val="00423A04"/>
    <w:rsid w:val="0042490D"/>
    <w:rsid w:val="00435B20"/>
    <w:rsid w:val="00451085"/>
    <w:rsid w:val="00456917"/>
    <w:rsid w:val="00484984"/>
    <w:rsid w:val="00485135"/>
    <w:rsid w:val="0049041A"/>
    <w:rsid w:val="004A49D3"/>
    <w:rsid w:val="004A618A"/>
    <w:rsid w:val="004C178B"/>
    <w:rsid w:val="004C763F"/>
    <w:rsid w:val="004E54B4"/>
    <w:rsid w:val="005063A0"/>
    <w:rsid w:val="0051389D"/>
    <w:rsid w:val="005143C6"/>
    <w:rsid w:val="0053007B"/>
    <w:rsid w:val="005419E4"/>
    <w:rsid w:val="00545AD9"/>
    <w:rsid w:val="005545D7"/>
    <w:rsid w:val="00564018"/>
    <w:rsid w:val="00564081"/>
    <w:rsid w:val="005655F4"/>
    <w:rsid w:val="00572AD4"/>
    <w:rsid w:val="005748A6"/>
    <w:rsid w:val="00576601"/>
    <w:rsid w:val="005849EC"/>
    <w:rsid w:val="005A023B"/>
    <w:rsid w:val="005B077E"/>
    <w:rsid w:val="005B5237"/>
    <w:rsid w:val="005C10C8"/>
    <w:rsid w:val="005E3AB2"/>
    <w:rsid w:val="00601F09"/>
    <w:rsid w:val="00606F89"/>
    <w:rsid w:val="00622D5E"/>
    <w:rsid w:val="00625DAA"/>
    <w:rsid w:val="00626BDD"/>
    <w:rsid w:val="00627394"/>
    <w:rsid w:val="00635877"/>
    <w:rsid w:val="00644114"/>
    <w:rsid w:val="00644244"/>
    <w:rsid w:val="00650340"/>
    <w:rsid w:val="006507E4"/>
    <w:rsid w:val="0065651D"/>
    <w:rsid w:val="00664328"/>
    <w:rsid w:val="0067351E"/>
    <w:rsid w:val="0068054B"/>
    <w:rsid w:val="00686C74"/>
    <w:rsid w:val="00687571"/>
    <w:rsid w:val="00691AE7"/>
    <w:rsid w:val="00693749"/>
    <w:rsid w:val="0069382F"/>
    <w:rsid w:val="006941AE"/>
    <w:rsid w:val="006946C7"/>
    <w:rsid w:val="006B6FD7"/>
    <w:rsid w:val="006C7376"/>
    <w:rsid w:val="006E4C1C"/>
    <w:rsid w:val="006F344A"/>
    <w:rsid w:val="00714528"/>
    <w:rsid w:val="0072393C"/>
    <w:rsid w:val="00725482"/>
    <w:rsid w:val="007336C1"/>
    <w:rsid w:val="00744FB1"/>
    <w:rsid w:val="00753716"/>
    <w:rsid w:val="007571D1"/>
    <w:rsid w:val="00761C91"/>
    <w:rsid w:val="00790160"/>
    <w:rsid w:val="0079487D"/>
    <w:rsid w:val="00797F17"/>
    <w:rsid w:val="007B0B58"/>
    <w:rsid w:val="007B4DD9"/>
    <w:rsid w:val="007B61BE"/>
    <w:rsid w:val="007E3034"/>
    <w:rsid w:val="00802663"/>
    <w:rsid w:val="008105D7"/>
    <w:rsid w:val="00811932"/>
    <w:rsid w:val="00813C54"/>
    <w:rsid w:val="00821ABD"/>
    <w:rsid w:val="008278E5"/>
    <w:rsid w:val="00845C17"/>
    <w:rsid w:val="00853D41"/>
    <w:rsid w:val="008545C1"/>
    <w:rsid w:val="00854F21"/>
    <w:rsid w:val="00856E59"/>
    <w:rsid w:val="00862A24"/>
    <w:rsid w:val="008642C4"/>
    <w:rsid w:val="00875EC5"/>
    <w:rsid w:val="0088167E"/>
    <w:rsid w:val="00885F35"/>
    <w:rsid w:val="00886943"/>
    <w:rsid w:val="00887493"/>
    <w:rsid w:val="008930B3"/>
    <w:rsid w:val="00897226"/>
    <w:rsid w:val="008A6F9D"/>
    <w:rsid w:val="008B45A1"/>
    <w:rsid w:val="008C0002"/>
    <w:rsid w:val="008C27F8"/>
    <w:rsid w:val="008C3576"/>
    <w:rsid w:val="008D3FBC"/>
    <w:rsid w:val="008D5144"/>
    <w:rsid w:val="008D6048"/>
    <w:rsid w:val="00902BC6"/>
    <w:rsid w:val="00906E6D"/>
    <w:rsid w:val="00924B02"/>
    <w:rsid w:val="00934CCD"/>
    <w:rsid w:val="00935199"/>
    <w:rsid w:val="00936565"/>
    <w:rsid w:val="00945BF6"/>
    <w:rsid w:val="009521D0"/>
    <w:rsid w:val="00954766"/>
    <w:rsid w:val="00962441"/>
    <w:rsid w:val="00982B8B"/>
    <w:rsid w:val="009867F4"/>
    <w:rsid w:val="00997120"/>
    <w:rsid w:val="00997F5E"/>
    <w:rsid w:val="009A1482"/>
    <w:rsid w:val="009A3078"/>
    <w:rsid w:val="009A67B4"/>
    <w:rsid w:val="009C3E86"/>
    <w:rsid w:val="009C7529"/>
    <w:rsid w:val="009D587F"/>
    <w:rsid w:val="009E2EA6"/>
    <w:rsid w:val="009F3F5F"/>
    <w:rsid w:val="00A1091E"/>
    <w:rsid w:val="00A17C9C"/>
    <w:rsid w:val="00A227D8"/>
    <w:rsid w:val="00A31C3B"/>
    <w:rsid w:val="00A468F1"/>
    <w:rsid w:val="00A53310"/>
    <w:rsid w:val="00A61475"/>
    <w:rsid w:val="00A620C2"/>
    <w:rsid w:val="00A76CD8"/>
    <w:rsid w:val="00A83997"/>
    <w:rsid w:val="00AA509A"/>
    <w:rsid w:val="00AA7059"/>
    <w:rsid w:val="00AA7619"/>
    <w:rsid w:val="00AC31F5"/>
    <w:rsid w:val="00AC3C56"/>
    <w:rsid w:val="00AE5F10"/>
    <w:rsid w:val="00AE7602"/>
    <w:rsid w:val="00B039F7"/>
    <w:rsid w:val="00B10F0A"/>
    <w:rsid w:val="00B13CD2"/>
    <w:rsid w:val="00B22038"/>
    <w:rsid w:val="00B37C2F"/>
    <w:rsid w:val="00B51D95"/>
    <w:rsid w:val="00B852B3"/>
    <w:rsid w:val="00B93992"/>
    <w:rsid w:val="00BA2C37"/>
    <w:rsid w:val="00BB0519"/>
    <w:rsid w:val="00BC2782"/>
    <w:rsid w:val="00BC3FAE"/>
    <w:rsid w:val="00BE28A8"/>
    <w:rsid w:val="00BF2EDF"/>
    <w:rsid w:val="00C001D2"/>
    <w:rsid w:val="00C0269A"/>
    <w:rsid w:val="00C0297B"/>
    <w:rsid w:val="00C047FB"/>
    <w:rsid w:val="00C21AB0"/>
    <w:rsid w:val="00C34C8F"/>
    <w:rsid w:val="00C634A7"/>
    <w:rsid w:val="00C94C60"/>
    <w:rsid w:val="00CA0942"/>
    <w:rsid w:val="00CB26B2"/>
    <w:rsid w:val="00CE4B4B"/>
    <w:rsid w:val="00D03E25"/>
    <w:rsid w:val="00D04C55"/>
    <w:rsid w:val="00D15116"/>
    <w:rsid w:val="00D274A3"/>
    <w:rsid w:val="00D40A12"/>
    <w:rsid w:val="00D53010"/>
    <w:rsid w:val="00D747B0"/>
    <w:rsid w:val="00D83918"/>
    <w:rsid w:val="00D85210"/>
    <w:rsid w:val="00D86346"/>
    <w:rsid w:val="00DA0A79"/>
    <w:rsid w:val="00DB7C3A"/>
    <w:rsid w:val="00DC3D2A"/>
    <w:rsid w:val="00DC5E15"/>
    <w:rsid w:val="00E00976"/>
    <w:rsid w:val="00E00E51"/>
    <w:rsid w:val="00E076AB"/>
    <w:rsid w:val="00E13892"/>
    <w:rsid w:val="00E230B1"/>
    <w:rsid w:val="00E24E19"/>
    <w:rsid w:val="00E30ED3"/>
    <w:rsid w:val="00E53156"/>
    <w:rsid w:val="00E62CCB"/>
    <w:rsid w:val="00E73A9F"/>
    <w:rsid w:val="00E763CE"/>
    <w:rsid w:val="00E803E1"/>
    <w:rsid w:val="00EA1FE0"/>
    <w:rsid w:val="00EC3D10"/>
    <w:rsid w:val="00EF0BA1"/>
    <w:rsid w:val="00F028AB"/>
    <w:rsid w:val="00F35403"/>
    <w:rsid w:val="00F54930"/>
    <w:rsid w:val="00F6013A"/>
    <w:rsid w:val="00F84B02"/>
    <w:rsid w:val="00FA1C17"/>
    <w:rsid w:val="00FB0DC6"/>
    <w:rsid w:val="00FB5140"/>
    <w:rsid w:val="00FC5069"/>
    <w:rsid w:val="00FD0D3F"/>
    <w:rsid w:val="00FD6DE8"/>
    <w:rsid w:val="00FE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2AF0F"/>
  <w15:docId w15:val="{C6898D42-73CD-47CE-8B32-1F484B49A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1D0"/>
    <w:rPr>
      <w:rFonts w:ascii="Corbel" w:eastAsia="Times New Roman" w:hAnsi="Corbel"/>
      <w:szCs w:val="24"/>
    </w:rPr>
  </w:style>
  <w:style w:type="paragraph" w:styleId="1">
    <w:name w:val="heading 1"/>
    <w:basedOn w:val="a"/>
    <w:next w:val="a"/>
    <w:link w:val="1Char"/>
    <w:qFormat/>
    <w:rsid w:val="009521D0"/>
    <w:pPr>
      <w:keepNext/>
      <w:jc w:val="center"/>
      <w:outlineLvl w:val="0"/>
    </w:pPr>
    <w:rPr>
      <w:rFonts w:ascii="Times New Roman" w:hAnsi="Times New Roman"/>
      <w:b/>
      <w:sz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C4CB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029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4">
    <w:name w:val="heading 4"/>
    <w:basedOn w:val="a"/>
    <w:next w:val="a"/>
    <w:link w:val="4Char"/>
    <w:qFormat/>
    <w:rsid w:val="009521D0"/>
    <w:pPr>
      <w:keepNext/>
      <w:jc w:val="center"/>
      <w:outlineLvl w:val="3"/>
    </w:pPr>
    <w:rPr>
      <w:rFonts w:ascii="Times New Roman" w:hAnsi="Times New Roman"/>
      <w:b/>
      <w:bCs/>
      <w:sz w:val="24"/>
      <w:u w:val="single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83E8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9521D0"/>
    <w:rPr>
      <w:rFonts w:ascii="Times New Roman" w:eastAsia="Times New Roman" w:hAnsi="Times New Roman" w:cs="Times New Roman"/>
      <w:b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9521D0"/>
    <w:rPr>
      <w:rFonts w:ascii="Times New Roman" w:eastAsia="Times New Roman" w:hAnsi="Times New Roman" w:cs="Times New Roman"/>
      <w:b/>
      <w:bCs/>
      <w:sz w:val="24"/>
      <w:szCs w:val="24"/>
      <w:u w:val="single"/>
      <w:lang w:eastAsia="el-GR"/>
    </w:rPr>
  </w:style>
  <w:style w:type="paragraph" w:styleId="a3">
    <w:name w:val="Body Text Indent"/>
    <w:basedOn w:val="a"/>
    <w:link w:val="Char"/>
    <w:semiHidden/>
    <w:rsid w:val="002F30DE"/>
    <w:pPr>
      <w:tabs>
        <w:tab w:val="left" w:pos="0"/>
      </w:tabs>
      <w:ind w:left="720" w:hanging="360"/>
    </w:pPr>
    <w:rPr>
      <w:rFonts w:ascii="Calibri" w:eastAsia="Calibri" w:hAnsi="Calibri"/>
      <w:sz w:val="24"/>
    </w:rPr>
  </w:style>
  <w:style w:type="character" w:customStyle="1" w:styleId="Char">
    <w:name w:val="Σώμα κείμενου με εσοχή Char"/>
    <w:basedOn w:val="a0"/>
    <w:link w:val="a3"/>
    <w:semiHidden/>
    <w:rsid w:val="002F30DE"/>
    <w:rPr>
      <w:sz w:val="24"/>
      <w:szCs w:val="24"/>
    </w:rPr>
  </w:style>
  <w:style w:type="paragraph" w:styleId="a4">
    <w:name w:val="List Paragraph"/>
    <w:basedOn w:val="a"/>
    <w:uiPriority w:val="34"/>
    <w:qFormat/>
    <w:rsid w:val="002F30D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-">
    <w:name w:val="Hyperlink"/>
    <w:basedOn w:val="a0"/>
    <w:rsid w:val="00997F5E"/>
    <w:rPr>
      <w:color w:val="0000FF"/>
      <w:u w:val="single"/>
    </w:rPr>
  </w:style>
  <w:style w:type="paragraph" w:styleId="a5">
    <w:name w:val="No Spacing"/>
    <w:uiPriority w:val="1"/>
    <w:qFormat/>
    <w:rsid w:val="00744FB1"/>
    <w:rPr>
      <w:rFonts w:ascii="Times New Roman" w:eastAsia="Times New Roman" w:hAnsi="Times New Roman"/>
      <w:sz w:val="24"/>
      <w:szCs w:val="24"/>
    </w:rPr>
  </w:style>
  <w:style w:type="character" w:styleId="a6">
    <w:name w:val="Emphasis"/>
    <w:basedOn w:val="a0"/>
    <w:uiPriority w:val="20"/>
    <w:qFormat/>
    <w:rsid w:val="00744FB1"/>
    <w:rPr>
      <w:i/>
      <w:iCs/>
    </w:rPr>
  </w:style>
  <w:style w:type="character" w:styleId="a7">
    <w:name w:val="Strong"/>
    <w:basedOn w:val="a0"/>
    <w:uiPriority w:val="22"/>
    <w:qFormat/>
    <w:rsid w:val="001C2B79"/>
    <w:rPr>
      <w:b/>
      <w:bCs/>
    </w:rPr>
  </w:style>
  <w:style w:type="paragraph" w:styleId="a8">
    <w:name w:val="Balloon Text"/>
    <w:basedOn w:val="a"/>
    <w:link w:val="Char0"/>
    <w:uiPriority w:val="99"/>
    <w:semiHidden/>
    <w:unhideWhenUsed/>
    <w:rsid w:val="00945BF6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8"/>
    <w:uiPriority w:val="99"/>
    <w:semiHidden/>
    <w:rsid w:val="00945BF6"/>
    <w:rPr>
      <w:rFonts w:ascii="Tahoma" w:eastAsia="Times New Roman" w:hAnsi="Tahoma" w:cs="Tahoma"/>
      <w:sz w:val="16"/>
      <w:szCs w:val="16"/>
    </w:rPr>
  </w:style>
  <w:style w:type="character" w:customStyle="1" w:styleId="2Char">
    <w:name w:val="Επικεφαλίδα 2 Char"/>
    <w:basedOn w:val="a0"/>
    <w:link w:val="2"/>
    <w:uiPriority w:val="9"/>
    <w:semiHidden/>
    <w:rsid w:val="000C4CB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Web">
    <w:name w:val="Normal (Web)"/>
    <w:basedOn w:val="a"/>
    <w:uiPriority w:val="99"/>
    <w:unhideWhenUsed/>
    <w:rsid w:val="000C4CB6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p1">
    <w:name w:val="p1"/>
    <w:basedOn w:val="a"/>
    <w:rsid w:val="008278E5"/>
    <w:rPr>
      <w:rFonts w:ascii=".SF UI Text" w:eastAsia="Calibri" w:hAnsi=".SF UI Text"/>
      <w:color w:val="454545"/>
      <w:sz w:val="26"/>
      <w:szCs w:val="26"/>
    </w:rPr>
  </w:style>
  <w:style w:type="paragraph" w:customStyle="1" w:styleId="p2">
    <w:name w:val="p2"/>
    <w:basedOn w:val="a"/>
    <w:rsid w:val="008278E5"/>
    <w:rPr>
      <w:rFonts w:ascii=".SF UI Text" w:eastAsia="Calibri" w:hAnsi=".SF UI Text"/>
      <w:color w:val="454545"/>
      <w:sz w:val="26"/>
      <w:szCs w:val="26"/>
    </w:rPr>
  </w:style>
  <w:style w:type="character" w:customStyle="1" w:styleId="s1">
    <w:name w:val="s1"/>
    <w:rsid w:val="008278E5"/>
    <w:rPr>
      <w:rFonts w:ascii=".SFUIText" w:hAnsi=".SFUIText" w:hint="default"/>
      <w:b w:val="0"/>
      <w:bCs w:val="0"/>
      <w:i w:val="0"/>
      <w:iCs w:val="0"/>
    </w:rPr>
  </w:style>
  <w:style w:type="character" w:customStyle="1" w:styleId="apple-converted-space">
    <w:name w:val="apple-converted-space"/>
    <w:rsid w:val="008278E5"/>
  </w:style>
  <w:style w:type="paragraph" w:styleId="a9">
    <w:name w:val="header"/>
    <w:basedOn w:val="a"/>
    <w:link w:val="Char1"/>
    <w:semiHidden/>
    <w:rsid w:val="00845C17"/>
    <w:pPr>
      <w:tabs>
        <w:tab w:val="center" w:pos="4153"/>
        <w:tab w:val="right" w:pos="8306"/>
      </w:tabs>
    </w:pPr>
    <w:rPr>
      <w:rFonts w:ascii="Times New Roman" w:hAnsi="Times New Roman"/>
      <w:sz w:val="24"/>
      <w:lang w:val="en-GB" w:eastAsia="en-US"/>
    </w:rPr>
  </w:style>
  <w:style w:type="character" w:customStyle="1" w:styleId="Char1">
    <w:name w:val="Κεφαλίδα Char"/>
    <w:basedOn w:val="a0"/>
    <w:link w:val="a9"/>
    <w:semiHidden/>
    <w:rsid w:val="00845C17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aa">
    <w:name w:val="footer"/>
    <w:basedOn w:val="a"/>
    <w:link w:val="Char2"/>
    <w:uiPriority w:val="99"/>
    <w:unhideWhenUsed/>
    <w:rsid w:val="008105D7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a"/>
    <w:uiPriority w:val="99"/>
    <w:rsid w:val="008105D7"/>
    <w:rPr>
      <w:rFonts w:ascii="Corbel" w:eastAsia="Times New Roman" w:hAnsi="Corbel"/>
      <w:szCs w:val="24"/>
    </w:rPr>
  </w:style>
  <w:style w:type="paragraph" w:customStyle="1" w:styleId="Default">
    <w:name w:val="Default"/>
    <w:rsid w:val="00AE5F1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5Char">
    <w:name w:val="Επικεφαλίδα 5 Char"/>
    <w:basedOn w:val="a0"/>
    <w:link w:val="5"/>
    <w:uiPriority w:val="9"/>
    <w:semiHidden/>
    <w:rsid w:val="00083E8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TML">
    <w:name w:val="HTML Address"/>
    <w:basedOn w:val="a"/>
    <w:link w:val="HTMLChar"/>
    <w:uiPriority w:val="99"/>
    <w:semiHidden/>
    <w:unhideWhenUsed/>
    <w:rsid w:val="0065651D"/>
    <w:rPr>
      <w:rFonts w:ascii="Times New Roman" w:hAnsi="Times New Roman"/>
      <w:i/>
      <w:iCs/>
      <w:sz w:val="24"/>
    </w:rPr>
  </w:style>
  <w:style w:type="character" w:customStyle="1" w:styleId="HTMLChar">
    <w:name w:val="Διεύθυνση HTML Char"/>
    <w:basedOn w:val="a0"/>
    <w:link w:val="HTML"/>
    <w:uiPriority w:val="99"/>
    <w:semiHidden/>
    <w:rsid w:val="0065651D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lid-translation">
    <w:name w:val="tlid-translation"/>
    <w:basedOn w:val="a0"/>
    <w:rsid w:val="0006584B"/>
  </w:style>
  <w:style w:type="table" w:styleId="ab">
    <w:name w:val="Table Grid"/>
    <w:basedOn w:val="a1"/>
    <w:uiPriority w:val="59"/>
    <w:rsid w:val="00E73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Ανεπίλυτη αναφορά1"/>
    <w:basedOn w:val="a0"/>
    <w:uiPriority w:val="99"/>
    <w:semiHidden/>
    <w:unhideWhenUsed/>
    <w:rsid w:val="00EF0BA1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rsid w:val="00D274A3"/>
  </w:style>
  <w:style w:type="character" w:styleId="ac">
    <w:name w:val="Unresolved Mention"/>
    <w:basedOn w:val="a0"/>
    <w:uiPriority w:val="99"/>
    <w:semiHidden/>
    <w:unhideWhenUsed/>
    <w:rsid w:val="00E076AB"/>
    <w:rPr>
      <w:color w:val="605E5C"/>
      <w:shd w:val="clear" w:color="auto" w:fill="E1DFDD"/>
    </w:rPr>
  </w:style>
  <w:style w:type="character" w:customStyle="1" w:styleId="3Char">
    <w:name w:val="Επικεφαλίδα 3 Char"/>
    <w:basedOn w:val="a0"/>
    <w:link w:val="3"/>
    <w:uiPriority w:val="9"/>
    <w:semiHidden/>
    <w:rsid w:val="00C0297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-0">
    <w:name w:val="FollowedHyperlink"/>
    <w:basedOn w:val="a0"/>
    <w:uiPriority w:val="99"/>
    <w:semiHidden/>
    <w:unhideWhenUsed/>
    <w:rsid w:val="00C0297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8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09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26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96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670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0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30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96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78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86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68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58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57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57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95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07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50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1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5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6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9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9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5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5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6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5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9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9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1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3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6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1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5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5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5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6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2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4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5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5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6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3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1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0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1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7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8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7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8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6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0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0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8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6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6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6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6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9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1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2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8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7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1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1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2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8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4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9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6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4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4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7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7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2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0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5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2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8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7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8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8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3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1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1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6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6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7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9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9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6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8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2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7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6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9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5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1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4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9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1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9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0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3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1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2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5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2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1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6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2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8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4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5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5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1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8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3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0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0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1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6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5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6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8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3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4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6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6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1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4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3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0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1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6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2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4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4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9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8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2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1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6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3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0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1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1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3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2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3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9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4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6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5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1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1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4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4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6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5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7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2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3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0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4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8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0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8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9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2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6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9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7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1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2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6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3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8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5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9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4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3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8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6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4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5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8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9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5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2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6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7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2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4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2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2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3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1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1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4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1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4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2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0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1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9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7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8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1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6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4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0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6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0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9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9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8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0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1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6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6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2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0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8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6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1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3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6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3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5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4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0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7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7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4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1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2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3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5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5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1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4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4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3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6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3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5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1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7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6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7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3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0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8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8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7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4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6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1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6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0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1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4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7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7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4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7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9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1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2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9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8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8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1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2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0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3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8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5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3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2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3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5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0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9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8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5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3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6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8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4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1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3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3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2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1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9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9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1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9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7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0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5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0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6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6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4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2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5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5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8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4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0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0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8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6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8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2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7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7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0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4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0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4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9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4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0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0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4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1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7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4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2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2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9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7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2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0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0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2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3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2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6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6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3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2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8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6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1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1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9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9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1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9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2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8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2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8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3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9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8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1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0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4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0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9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5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6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3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9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4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3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7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7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7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3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0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4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6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1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2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5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7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2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2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0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9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9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8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9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3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2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4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2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9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0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2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0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3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1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5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8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1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5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9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7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6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6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0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2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5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9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4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8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8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3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2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4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7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9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6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6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2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7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3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4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3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6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5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4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8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1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6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0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2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0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5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1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4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6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4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8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6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0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4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7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8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3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6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2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4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6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3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4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3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7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9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3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7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8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1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2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1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6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2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6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6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0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8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1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3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3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5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0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9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4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7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6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6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4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6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4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7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9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7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8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0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3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7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3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9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3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8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3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9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6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3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4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6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7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5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0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0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6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4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8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6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2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5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7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3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3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7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7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8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1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5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5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3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7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0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3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8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6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2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4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0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9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1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0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1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4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0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1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3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1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2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9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5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0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9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8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6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7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9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4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7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0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0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7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1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1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0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6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9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5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6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4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4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3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3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7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1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3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1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7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3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3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ervices.businessportal.gr" TargetMode="Externa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jpeg"/><Relationship Id="rId3" Type="http://schemas.openxmlformats.org/officeDocument/2006/relationships/hyperlink" Target="http://www.etakcci.gr" TargetMode="External"/><Relationship Id="rId7" Type="http://schemas.openxmlformats.org/officeDocument/2006/relationships/hyperlink" Target="http://www.facebook.com/pg/1732089896816696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5.jpeg"/><Relationship Id="rId11" Type="http://schemas.openxmlformats.org/officeDocument/2006/relationships/hyperlink" Target="http://www.youtube.com/channel/UCsdqswQWzuJauVMtAQ-iJnQ" TargetMode="External"/><Relationship Id="rId5" Type="http://schemas.openxmlformats.org/officeDocument/2006/relationships/hyperlink" Target="mailto:contact@epimetol.gr" TargetMode="External"/><Relationship Id="rId10" Type="http://schemas.openxmlformats.org/officeDocument/2006/relationships/image" Target="media/image8.jpeg"/><Relationship Id="rId4" Type="http://schemas.openxmlformats.org/officeDocument/2006/relationships/image" Target="media/image4.jpeg"/><Relationship Id="rId9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D4DEF-E3F6-4903-8A67-A00ED321E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Giorgos Robolas</dc:creator>
  <cp:lastModifiedBy>Panagiotis Tsichritzis</cp:lastModifiedBy>
  <cp:revision>4</cp:revision>
  <cp:lastPrinted>2025-11-27T12:33:00Z</cp:lastPrinted>
  <dcterms:created xsi:type="dcterms:W3CDTF">2025-11-27T12:33:00Z</dcterms:created>
  <dcterms:modified xsi:type="dcterms:W3CDTF">2025-11-27T13:13:00Z</dcterms:modified>
</cp:coreProperties>
</file>