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E290" w14:textId="79A99C5C" w:rsidR="00AF1D65" w:rsidRPr="007943E5" w:rsidRDefault="00AF1D65" w:rsidP="004C4D71">
      <w:pPr>
        <w:pStyle w:val="Web"/>
        <w:spacing w:line="276" w:lineRule="auto"/>
        <w:jc w:val="center"/>
        <w:rPr>
          <w:b/>
          <w:bCs/>
          <w:u w:val="single"/>
        </w:rPr>
      </w:pPr>
      <w:r w:rsidRPr="004C4D71">
        <w:rPr>
          <w:b/>
          <w:bCs/>
          <w:u w:val="single"/>
        </w:rPr>
        <w:t>ΔΕΛΤΙΟ</w:t>
      </w:r>
      <w:r w:rsidRPr="007943E5">
        <w:rPr>
          <w:b/>
          <w:bCs/>
          <w:u w:val="single"/>
        </w:rPr>
        <w:t xml:space="preserve">  </w:t>
      </w:r>
      <w:r w:rsidRPr="004C4D71">
        <w:rPr>
          <w:b/>
          <w:bCs/>
          <w:u w:val="single"/>
        </w:rPr>
        <w:t>ΤΥΠΟΥ</w:t>
      </w:r>
    </w:p>
    <w:p w14:paraId="3AA27BB4" w14:textId="77777777" w:rsidR="00AF1D65" w:rsidRPr="007943E5" w:rsidRDefault="00AF1D65" w:rsidP="007943E5">
      <w:pPr>
        <w:spacing w:line="276" w:lineRule="auto"/>
        <w:jc w:val="center"/>
        <w:rPr>
          <w:rFonts w:ascii="Book Antiqua" w:hAnsi="Book Antiqua" w:cs="Times New Roman"/>
          <w:b/>
          <w:bCs/>
          <w:sz w:val="24"/>
          <w:szCs w:val="24"/>
          <w:u w:val="single"/>
        </w:rPr>
      </w:pPr>
      <w:r w:rsidRPr="007943E5">
        <w:rPr>
          <w:rFonts w:ascii="Book Antiqua" w:hAnsi="Book Antiqua" w:cs="Times New Roman"/>
          <w:b/>
          <w:bCs/>
          <w:sz w:val="24"/>
          <w:szCs w:val="24"/>
          <w:u w:val="single"/>
        </w:rPr>
        <w:t>ΕΠΙΜΕΛΗΤΗΡΙΟ ΑΙΤΩΛΟΑΚΑΡΝΑΝΙΑΣ</w:t>
      </w:r>
    </w:p>
    <w:p w14:paraId="281501CF" w14:textId="406F574F" w:rsidR="007943E5" w:rsidRDefault="00E438A1" w:rsidP="007943E5">
      <w:pPr>
        <w:spacing w:after="0" w:line="360" w:lineRule="auto"/>
        <w:jc w:val="center"/>
        <w:rPr>
          <w:rFonts w:ascii="Book Antiqua" w:hAnsi="Book Antiqua" w:cs="Times New Roman"/>
          <w:b/>
          <w:bCs/>
          <w:sz w:val="24"/>
          <w:szCs w:val="24"/>
        </w:rPr>
      </w:pPr>
      <w:r w:rsidRPr="007943E5">
        <w:rPr>
          <w:rFonts w:ascii="Book Antiqua" w:hAnsi="Book Antiqua" w:cs="Times New Roman"/>
          <w:b/>
          <w:bCs/>
          <w:sz w:val="24"/>
          <w:szCs w:val="24"/>
        </w:rPr>
        <w:t>Προτάσεις ανάπτυξη</w:t>
      </w:r>
      <w:r w:rsidR="004C4D71" w:rsidRPr="007943E5">
        <w:rPr>
          <w:rFonts w:ascii="Book Antiqua" w:hAnsi="Book Antiqua" w:cs="Times New Roman"/>
          <w:b/>
          <w:bCs/>
          <w:sz w:val="24"/>
          <w:szCs w:val="24"/>
        </w:rPr>
        <w:t xml:space="preserve">ς </w:t>
      </w:r>
      <w:r w:rsidRPr="007943E5">
        <w:rPr>
          <w:rFonts w:ascii="Book Antiqua" w:hAnsi="Book Antiqua" w:cs="Times New Roman"/>
          <w:b/>
          <w:bCs/>
          <w:sz w:val="24"/>
          <w:szCs w:val="24"/>
        </w:rPr>
        <w:t xml:space="preserve">βιώσιμων οικολογικών λύσεων </w:t>
      </w:r>
    </w:p>
    <w:p w14:paraId="317F14EA" w14:textId="77777777" w:rsidR="007943E5" w:rsidRDefault="00E438A1" w:rsidP="007943E5">
      <w:pPr>
        <w:spacing w:after="0" w:line="360" w:lineRule="auto"/>
        <w:jc w:val="center"/>
        <w:rPr>
          <w:rFonts w:ascii="Book Antiqua" w:hAnsi="Book Antiqua" w:cs="Times New Roman"/>
          <w:b/>
          <w:bCs/>
          <w:sz w:val="24"/>
          <w:szCs w:val="24"/>
        </w:rPr>
      </w:pPr>
      <w:r w:rsidRPr="007943E5">
        <w:rPr>
          <w:rFonts w:ascii="Book Antiqua" w:hAnsi="Book Antiqua" w:cs="Times New Roman"/>
          <w:b/>
          <w:bCs/>
          <w:sz w:val="24"/>
          <w:szCs w:val="24"/>
        </w:rPr>
        <w:t xml:space="preserve">για τη διαχείριση και προστασία του εδάφους </w:t>
      </w:r>
    </w:p>
    <w:p w14:paraId="33E4809B" w14:textId="528382ED" w:rsidR="007943E5" w:rsidRDefault="00E438A1" w:rsidP="007943E5">
      <w:pPr>
        <w:spacing w:after="0" w:line="360" w:lineRule="auto"/>
        <w:jc w:val="center"/>
        <w:rPr>
          <w:rFonts w:ascii="Book Antiqua" w:hAnsi="Book Antiqua" w:cs="Times New Roman"/>
          <w:b/>
          <w:bCs/>
          <w:sz w:val="24"/>
          <w:szCs w:val="24"/>
        </w:rPr>
      </w:pPr>
      <w:r w:rsidRPr="007943E5">
        <w:rPr>
          <w:rFonts w:ascii="Book Antiqua" w:hAnsi="Book Antiqua" w:cs="Times New Roman"/>
          <w:b/>
          <w:bCs/>
          <w:sz w:val="24"/>
          <w:szCs w:val="24"/>
        </w:rPr>
        <w:t>από το Επιμελητ</w:t>
      </w:r>
      <w:r w:rsidR="00992DB2">
        <w:rPr>
          <w:rFonts w:ascii="Book Antiqua" w:hAnsi="Book Antiqua" w:cs="Times New Roman"/>
          <w:b/>
          <w:bCs/>
          <w:sz w:val="24"/>
          <w:szCs w:val="24"/>
        </w:rPr>
        <w:t>ή</w:t>
      </w:r>
      <w:r w:rsidRPr="007943E5">
        <w:rPr>
          <w:rFonts w:ascii="Book Antiqua" w:hAnsi="Book Antiqua" w:cs="Times New Roman"/>
          <w:b/>
          <w:bCs/>
          <w:sz w:val="24"/>
          <w:szCs w:val="24"/>
        </w:rPr>
        <w:t xml:space="preserve">ριο Αιτωλοακαρνανίας </w:t>
      </w:r>
    </w:p>
    <w:p w14:paraId="6411A705" w14:textId="77777777" w:rsidR="007943E5" w:rsidRDefault="00E438A1" w:rsidP="007943E5">
      <w:pPr>
        <w:spacing w:after="0" w:line="360" w:lineRule="auto"/>
        <w:jc w:val="center"/>
        <w:rPr>
          <w:rFonts w:ascii="Book Antiqua" w:hAnsi="Book Antiqua" w:cs="Times New Roman"/>
          <w:b/>
          <w:bCs/>
          <w:sz w:val="24"/>
          <w:szCs w:val="24"/>
        </w:rPr>
      </w:pPr>
      <w:r w:rsidRPr="007943E5">
        <w:rPr>
          <w:rFonts w:ascii="Book Antiqua" w:hAnsi="Book Antiqua" w:cs="Times New Roman"/>
          <w:b/>
          <w:bCs/>
          <w:sz w:val="24"/>
          <w:szCs w:val="24"/>
        </w:rPr>
        <w:t>στ</w:t>
      </w:r>
      <w:r w:rsidR="007943E5">
        <w:rPr>
          <w:rFonts w:ascii="Book Antiqua" w:hAnsi="Book Antiqua" w:cs="Times New Roman"/>
          <w:b/>
          <w:bCs/>
          <w:sz w:val="24"/>
          <w:szCs w:val="24"/>
        </w:rPr>
        <w:t>ο</w:t>
      </w:r>
      <w:r w:rsidRPr="007943E5">
        <w:rPr>
          <w:rFonts w:ascii="Book Antiqua" w:hAnsi="Book Antiqua" w:cs="Times New Roman"/>
          <w:b/>
          <w:bCs/>
          <w:sz w:val="24"/>
          <w:szCs w:val="24"/>
        </w:rPr>
        <w:t xml:space="preserve"> πλαίσι</w:t>
      </w:r>
      <w:r w:rsidR="007943E5">
        <w:rPr>
          <w:rFonts w:ascii="Book Antiqua" w:hAnsi="Book Antiqua" w:cs="Times New Roman"/>
          <w:b/>
          <w:bCs/>
          <w:sz w:val="24"/>
          <w:szCs w:val="24"/>
        </w:rPr>
        <w:t>ο</w:t>
      </w:r>
      <w:r w:rsidRPr="007943E5">
        <w:rPr>
          <w:rFonts w:ascii="Book Antiqua" w:hAnsi="Book Antiqua" w:cs="Times New Roman"/>
          <w:b/>
          <w:bCs/>
          <w:sz w:val="24"/>
          <w:szCs w:val="24"/>
        </w:rPr>
        <w:t xml:space="preserve"> του 3</w:t>
      </w:r>
      <w:r w:rsidRPr="007943E5">
        <w:rPr>
          <w:rFonts w:ascii="Book Antiqua" w:hAnsi="Book Antiqua" w:cs="Times New Roman"/>
          <w:b/>
          <w:bCs/>
          <w:sz w:val="24"/>
          <w:szCs w:val="24"/>
          <w:vertAlign w:val="superscript"/>
        </w:rPr>
        <w:t>ου</w:t>
      </w:r>
      <w:r w:rsidRPr="007943E5">
        <w:rPr>
          <w:rFonts w:ascii="Book Antiqua" w:hAnsi="Book Antiqua" w:cs="Times New Roman"/>
          <w:b/>
          <w:bCs/>
          <w:sz w:val="24"/>
          <w:szCs w:val="24"/>
        </w:rPr>
        <w:t xml:space="preserve"> </w:t>
      </w:r>
      <w:proofErr w:type="spellStart"/>
      <w:r w:rsidRPr="007943E5">
        <w:rPr>
          <w:rFonts w:ascii="Book Antiqua" w:hAnsi="Book Antiqua" w:cs="Times New Roman"/>
          <w:b/>
          <w:bCs/>
          <w:sz w:val="24"/>
          <w:szCs w:val="24"/>
        </w:rPr>
        <w:t>Αγροδιατροφικου</w:t>
      </w:r>
      <w:proofErr w:type="spellEnd"/>
      <w:r w:rsidRPr="007943E5">
        <w:rPr>
          <w:rFonts w:ascii="Book Antiqua" w:hAnsi="Book Antiqua" w:cs="Times New Roman"/>
          <w:b/>
          <w:bCs/>
          <w:sz w:val="24"/>
          <w:szCs w:val="24"/>
        </w:rPr>
        <w:t xml:space="preserve"> Συνέδριου «</w:t>
      </w:r>
      <w:proofErr w:type="spellStart"/>
      <w:r w:rsidRPr="007943E5">
        <w:rPr>
          <w:rFonts w:ascii="Book Antiqua" w:hAnsi="Book Antiqua" w:cs="Times New Roman"/>
          <w:b/>
          <w:bCs/>
          <w:sz w:val="24"/>
          <w:szCs w:val="24"/>
        </w:rPr>
        <w:t>Agrown</w:t>
      </w:r>
      <w:proofErr w:type="spellEnd"/>
      <w:r w:rsidRPr="007943E5">
        <w:rPr>
          <w:rFonts w:ascii="Book Antiqua" w:hAnsi="Book Antiqua" w:cs="Times New Roman"/>
          <w:b/>
          <w:bCs/>
          <w:sz w:val="24"/>
          <w:szCs w:val="24"/>
        </w:rPr>
        <w:t xml:space="preserve"> 2025» </w:t>
      </w:r>
    </w:p>
    <w:p w14:paraId="6B06BC02" w14:textId="01E1369E" w:rsidR="00E438A1" w:rsidRPr="007943E5" w:rsidRDefault="00E438A1" w:rsidP="007943E5">
      <w:pPr>
        <w:spacing w:after="0" w:line="360" w:lineRule="auto"/>
        <w:jc w:val="center"/>
        <w:rPr>
          <w:rFonts w:ascii="Book Antiqua" w:hAnsi="Book Antiqua" w:cs="Times New Roman"/>
          <w:b/>
          <w:bCs/>
          <w:sz w:val="24"/>
          <w:szCs w:val="24"/>
        </w:rPr>
      </w:pPr>
      <w:r w:rsidRPr="007943E5">
        <w:rPr>
          <w:rFonts w:ascii="Book Antiqua" w:hAnsi="Book Antiqua" w:cs="Times New Roman"/>
          <w:b/>
          <w:bCs/>
          <w:sz w:val="24"/>
          <w:szCs w:val="24"/>
        </w:rPr>
        <w:t xml:space="preserve">και του </w:t>
      </w:r>
      <w:r w:rsidR="00A8336F" w:rsidRPr="007943E5">
        <w:rPr>
          <w:rFonts w:ascii="Book Antiqua" w:hAnsi="Book Antiqua" w:cs="Times New Roman"/>
          <w:b/>
          <w:bCs/>
          <w:sz w:val="24"/>
          <w:szCs w:val="24"/>
        </w:rPr>
        <w:t xml:space="preserve">διακρατικού Προγράμματος </w:t>
      </w:r>
      <w:proofErr w:type="spellStart"/>
      <w:r w:rsidR="00A8336F" w:rsidRPr="007943E5">
        <w:rPr>
          <w:rFonts w:ascii="Book Antiqua" w:hAnsi="Book Antiqua" w:cs="Times New Roman"/>
          <w:b/>
          <w:bCs/>
          <w:sz w:val="24"/>
          <w:szCs w:val="24"/>
          <w:lang w:val="en-US"/>
        </w:rPr>
        <w:t>Ecobase</w:t>
      </w:r>
      <w:proofErr w:type="spellEnd"/>
    </w:p>
    <w:p w14:paraId="7F21DABC" w14:textId="08303F56" w:rsidR="00A8336F" w:rsidRPr="007943E5" w:rsidRDefault="00A8336F" w:rsidP="007943E5">
      <w:pPr>
        <w:spacing w:line="276" w:lineRule="auto"/>
        <w:jc w:val="both"/>
        <w:rPr>
          <w:rFonts w:ascii="Book Antiqua" w:hAnsi="Book Antiqua" w:cs="Times New Roman"/>
          <w:b/>
          <w:bCs/>
          <w:sz w:val="24"/>
          <w:szCs w:val="24"/>
        </w:rPr>
      </w:pPr>
      <w:r w:rsidRPr="007943E5">
        <w:rPr>
          <w:rFonts w:ascii="Book Antiqua" w:hAnsi="Book Antiqua" w:cs="Times New Roman"/>
          <w:sz w:val="24"/>
          <w:szCs w:val="24"/>
        </w:rPr>
        <w:t>Το Επιμελητ</w:t>
      </w:r>
      <w:r w:rsidR="00992DB2">
        <w:rPr>
          <w:rFonts w:ascii="Book Antiqua" w:hAnsi="Book Antiqua" w:cs="Times New Roman"/>
          <w:sz w:val="24"/>
          <w:szCs w:val="24"/>
        </w:rPr>
        <w:t>ή</w:t>
      </w:r>
      <w:r w:rsidRPr="007943E5">
        <w:rPr>
          <w:rFonts w:ascii="Book Antiqua" w:hAnsi="Book Antiqua" w:cs="Times New Roman"/>
          <w:sz w:val="24"/>
          <w:szCs w:val="24"/>
        </w:rPr>
        <w:t xml:space="preserve">ριο Αιτωλοακαρνανίας σε συνεργασία με το Πανεπιστήμιο Πατρών παρουσίασε το έργο </w:t>
      </w:r>
      <w:r w:rsidRPr="007943E5">
        <w:rPr>
          <w:rFonts w:ascii="Book Antiqua" w:hAnsi="Book Antiqua" w:cs="Times New Roman"/>
          <w:sz w:val="24"/>
          <w:szCs w:val="24"/>
          <w:lang w:val="en-US"/>
        </w:rPr>
        <w:t>ECOBASE</w:t>
      </w:r>
      <w:r w:rsidRPr="007943E5">
        <w:rPr>
          <w:rFonts w:ascii="Book Antiqua" w:hAnsi="Book Antiqua" w:cs="Times New Roman"/>
          <w:sz w:val="24"/>
          <w:szCs w:val="24"/>
        </w:rPr>
        <w:t xml:space="preserve">, </w:t>
      </w:r>
      <w:r w:rsidRPr="007943E5">
        <w:rPr>
          <w:rFonts w:ascii="Book Antiqua" w:eastAsia="Times New Roman" w:hAnsi="Book Antiqua" w:cs="Times New Roman"/>
          <w:sz w:val="24"/>
          <w:szCs w:val="24"/>
          <w:lang w:eastAsia="el-GR"/>
        </w:rPr>
        <w:t xml:space="preserve">στο πλαίσιο του </w:t>
      </w:r>
      <w:r w:rsidRPr="007943E5">
        <w:rPr>
          <w:rFonts w:ascii="Book Antiqua" w:eastAsia="Times New Roman" w:hAnsi="Book Antiqua" w:cs="Times New Roman"/>
          <w:b/>
          <w:bCs/>
          <w:sz w:val="24"/>
          <w:szCs w:val="24"/>
          <w:lang w:eastAsia="el-GR"/>
        </w:rPr>
        <w:t xml:space="preserve">3ου </w:t>
      </w:r>
      <w:proofErr w:type="spellStart"/>
      <w:r w:rsidRPr="007943E5">
        <w:rPr>
          <w:rFonts w:ascii="Book Antiqua" w:eastAsia="Times New Roman" w:hAnsi="Book Antiqua" w:cs="Times New Roman"/>
          <w:b/>
          <w:bCs/>
          <w:sz w:val="24"/>
          <w:szCs w:val="24"/>
          <w:lang w:eastAsia="el-GR"/>
        </w:rPr>
        <w:t>Αγροδιατροφικού</w:t>
      </w:r>
      <w:proofErr w:type="spellEnd"/>
      <w:r w:rsidRPr="007943E5">
        <w:rPr>
          <w:rFonts w:ascii="Book Antiqua" w:eastAsia="Times New Roman" w:hAnsi="Book Antiqua" w:cs="Times New Roman"/>
          <w:b/>
          <w:bCs/>
          <w:sz w:val="24"/>
          <w:szCs w:val="24"/>
          <w:lang w:eastAsia="el-GR"/>
        </w:rPr>
        <w:t xml:space="preserve"> Συνεδρίου &amp; Έκθεσης AGROWN 2025, αναδεικνύοντας την ανάγκη ανάπτυξης </w:t>
      </w:r>
      <w:r w:rsidRPr="007943E5">
        <w:rPr>
          <w:rFonts w:ascii="Book Antiqua" w:hAnsi="Book Antiqua" w:cs="Times New Roman"/>
          <w:b/>
          <w:bCs/>
          <w:sz w:val="24"/>
          <w:szCs w:val="24"/>
        </w:rPr>
        <w:t xml:space="preserve">μεθόδων, στρατηγικών λύσεων και καινοτόμων εργαλείων για να στηριχθεί μια πιο πράσινη, </w:t>
      </w:r>
      <w:r w:rsidR="004C4D71" w:rsidRPr="007943E5">
        <w:rPr>
          <w:rFonts w:ascii="Book Antiqua" w:hAnsi="Book Antiqua" w:cs="Times New Roman"/>
          <w:b/>
          <w:bCs/>
          <w:sz w:val="24"/>
          <w:szCs w:val="24"/>
        </w:rPr>
        <w:t>β</w:t>
      </w:r>
      <w:r w:rsidRPr="007943E5">
        <w:rPr>
          <w:rFonts w:ascii="Book Antiqua" w:hAnsi="Book Antiqua" w:cs="Times New Roman"/>
          <w:b/>
          <w:bCs/>
          <w:sz w:val="24"/>
          <w:szCs w:val="24"/>
        </w:rPr>
        <w:t xml:space="preserve">ιώσιμη και ανθεκτική στην κλιματική αλλαγή </w:t>
      </w:r>
      <w:proofErr w:type="spellStart"/>
      <w:r w:rsidR="0081677A" w:rsidRPr="007943E5">
        <w:rPr>
          <w:rFonts w:ascii="Book Antiqua" w:hAnsi="Book Antiqua" w:cs="Times New Roman"/>
          <w:b/>
          <w:bCs/>
          <w:sz w:val="24"/>
          <w:szCs w:val="24"/>
        </w:rPr>
        <w:t>Μακροπεριφέρεια</w:t>
      </w:r>
      <w:proofErr w:type="spellEnd"/>
      <w:r w:rsidR="0081677A" w:rsidRPr="007943E5">
        <w:rPr>
          <w:rFonts w:ascii="Book Antiqua" w:hAnsi="Book Antiqua" w:cs="Times New Roman"/>
          <w:b/>
          <w:bCs/>
          <w:sz w:val="24"/>
          <w:szCs w:val="24"/>
        </w:rPr>
        <w:t xml:space="preserve"> Αδριατικής-Ιονίου</w:t>
      </w:r>
      <w:r w:rsidRPr="007943E5">
        <w:rPr>
          <w:rFonts w:ascii="Book Antiqua" w:hAnsi="Book Antiqua" w:cs="Times New Roman"/>
          <w:b/>
          <w:bCs/>
          <w:sz w:val="24"/>
          <w:szCs w:val="24"/>
        </w:rPr>
        <w:t>.</w:t>
      </w:r>
    </w:p>
    <w:p w14:paraId="04679C76" w14:textId="7278F39F" w:rsidR="00A229AE" w:rsidRPr="007943E5" w:rsidRDefault="00A229AE" w:rsidP="007943E5">
      <w:pPr>
        <w:spacing w:line="276" w:lineRule="auto"/>
        <w:jc w:val="both"/>
        <w:rPr>
          <w:rFonts w:ascii="Book Antiqua" w:hAnsi="Book Antiqua" w:cs="Times New Roman"/>
          <w:sz w:val="24"/>
          <w:szCs w:val="24"/>
        </w:rPr>
      </w:pPr>
      <w:r w:rsidRPr="007943E5">
        <w:rPr>
          <w:rFonts w:ascii="Book Antiqua" w:hAnsi="Book Antiqua" w:cs="Times New Roman"/>
          <w:sz w:val="24"/>
          <w:szCs w:val="24"/>
        </w:rPr>
        <w:t xml:space="preserve">Ως </w:t>
      </w:r>
      <w:r w:rsidRPr="007943E5">
        <w:rPr>
          <w:rFonts w:ascii="Book Antiqua" w:hAnsi="Book Antiqua" w:cs="Times New Roman"/>
          <w:sz w:val="24"/>
          <w:szCs w:val="24"/>
          <w:lang w:val="en-US"/>
        </w:rPr>
        <w:t>Knowledge</w:t>
      </w:r>
      <w:r w:rsidRPr="007943E5">
        <w:rPr>
          <w:rFonts w:ascii="Book Antiqua" w:hAnsi="Book Antiqua" w:cs="Times New Roman"/>
          <w:sz w:val="24"/>
          <w:szCs w:val="24"/>
        </w:rPr>
        <w:t xml:space="preserve"> </w:t>
      </w:r>
      <w:r w:rsidRPr="007943E5">
        <w:rPr>
          <w:rFonts w:ascii="Book Antiqua" w:hAnsi="Book Antiqua" w:cs="Times New Roman"/>
          <w:sz w:val="24"/>
          <w:szCs w:val="24"/>
          <w:lang w:val="en-US"/>
        </w:rPr>
        <w:t>partner</w:t>
      </w:r>
      <w:r w:rsidRPr="007943E5">
        <w:rPr>
          <w:rFonts w:ascii="Book Antiqua" w:hAnsi="Book Antiqua" w:cs="Times New Roman"/>
          <w:sz w:val="24"/>
          <w:szCs w:val="24"/>
        </w:rPr>
        <w:t xml:space="preserve"> της συνεδρίας</w:t>
      </w:r>
      <w:r w:rsidR="007943E5">
        <w:rPr>
          <w:rFonts w:ascii="Book Antiqua" w:hAnsi="Book Antiqua" w:cs="Times New Roman"/>
          <w:sz w:val="24"/>
          <w:szCs w:val="24"/>
        </w:rPr>
        <w:t xml:space="preserve">, </w:t>
      </w:r>
      <w:r w:rsidRPr="007943E5">
        <w:rPr>
          <w:rFonts w:ascii="Book Antiqua" w:hAnsi="Book Antiqua" w:cs="Times New Roman"/>
          <w:sz w:val="24"/>
          <w:szCs w:val="24"/>
        </w:rPr>
        <w:t xml:space="preserve"> το Επιμελητ</w:t>
      </w:r>
      <w:r w:rsidR="00992DB2">
        <w:rPr>
          <w:rFonts w:ascii="Book Antiqua" w:hAnsi="Book Antiqua" w:cs="Times New Roman"/>
          <w:sz w:val="24"/>
          <w:szCs w:val="24"/>
        </w:rPr>
        <w:t>ή</w:t>
      </w:r>
      <w:r w:rsidRPr="007943E5">
        <w:rPr>
          <w:rFonts w:ascii="Book Antiqua" w:hAnsi="Book Antiqua" w:cs="Times New Roman"/>
          <w:sz w:val="24"/>
          <w:szCs w:val="24"/>
        </w:rPr>
        <w:t xml:space="preserve">ριο </w:t>
      </w:r>
      <w:r w:rsidR="0081677A" w:rsidRPr="007943E5">
        <w:rPr>
          <w:rFonts w:ascii="Book Antiqua" w:hAnsi="Book Antiqua" w:cs="Times New Roman"/>
          <w:sz w:val="24"/>
          <w:szCs w:val="24"/>
        </w:rPr>
        <w:t>Αιτωλοακαρνανίας</w:t>
      </w:r>
      <w:r w:rsidRPr="007943E5">
        <w:rPr>
          <w:rFonts w:ascii="Book Antiqua" w:hAnsi="Book Antiqua" w:cs="Times New Roman"/>
          <w:sz w:val="24"/>
          <w:szCs w:val="24"/>
        </w:rPr>
        <w:t xml:space="preserve"> θέλησε να αν</w:t>
      </w:r>
      <w:r w:rsidR="007943E5">
        <w:rPr>
          <w:rFonts w:ascii="Book Antiqua" w:hAnsi="Book Antiqua" w:cs="Times New Roman"/>
          <w:sz w:val="24"/>
          <w:szCs w:val="24"/>
        </w:rPr>
        <w:t>αδείξει</w:t>
      </w:r>
      <w:r w:rsidRPr="007943E5">
        <w:rPr>
          <w:rFonts w:ascii="Book Antiqua" w:hAnsi="Book Antiqua" w:cs="Times New Roman"/>
          <w:sz w:val="24"/>
          <w:szCs w:val="24"/>
        </w:rPr>
        <w:t xml:space="preserve"> </w:t>
      </w:r>
      <w:r w:rsidR="0081677A" w:rsidRPr="007943E5">
        <w:rPr>
          <w:rFonts w:ascii="Book Antiqua" w:hAnsi="Book Antiqua" w:cs="Times New Roman"/>
          <w:sz w:val="24"/>
          <w:szCs w:val="24"/>
        </w:rPr>
        <w:t xml:space="preserve">το πρόβλημα της υποβάθμισης του εδάφους που έχει λάβει παγκόσμιες </w:t>
      </w:r>
      <w:r w:rsidR="00992DB2">
        <w:rPr>
          <w:rFonts w:ascii="Book Antiqua" w:hAnsi="Book Antiqua" w:cs="Times New Roman"/>
          <w:sz w:val="24"/>
          <w:szCs w:val="24"/>
        </w:rPr>
        <w:t>διαστάσεις</w:t>
      </w:r>
      <w:r w:rsidR="0081677A" w:rsidRPr="007943E5">
        <w:rPr>
          <w:rFonts w:ascii="Book Antiqua" w:hAnsi="Book Antiqua" w:cs="Times New Roman"/>
          <w:sz w:val="24"/>
          <w:szCs w:val="24"/>
        </w:rPr>
        <w:t xml:space="preserve"> προκαλώντας μεγάλη ανησυχία  καθώς το έδαφος αποτελεί το βασικό οικοσύστημα που σχετίζεται με την παραγωγή των τροφίμων, την ενέργεια, την καθαρότητα, τον καθαρισμό του νερού, πράγματα άμεσα συνδε</w:t>
      </w:r>
      <w:r w:rsidR="00992DB2">
        <w:rPr>
          <w:rFonts w:ascii="Book Antiqua" w:hAnsi="Book Antiqua" w:cs="Times New Roman"/>
          <w:sz w:val="24"/>
          <w:szCs w:val="24"/>
        </w:rPr>
        <w:t>δεμένα</w:t>
      </w:r>
      <w:r w:rsidR="0081677A" w:rsidRPr="007943E5">
        <w:rPr>
          <w:rFonts w:ascii="Book Antiqua" w:hAnsi="Book Antiqua" w:cs="Times New Roman"/>
          <w:sz w:val="24"/>
          <w:szCs w:val="24"/>
        </w:rPr>
        <w:t xml:space="preserve"> με τον άνθρωπο που τον επηρεάζουν σε επίπεδο κοινωνικό, οικονομικό, περιβαλλοντικό </w:t>
      </w:r>
      <w:r w:rsidR="003A57D7" w:rsidRPr="007943E5">
        <w:rPr>
          <w:rFonts w:ascii="Book Antiqua" w:hAnsi="Book Antiqua" w:cs="Times New Roman"/>
          <w:sz w:val="24"/>
          <w:szCs w:val="24"/>
        </w:rPr>
        <w:t xml:space="preserve">καθώς </w:t>
      </w:r>
      <w:r w:rsidR="0081677A" w:rsidRPr="007943E5">
        <w:rPr>
          <w:rFonts w:ascii="Book Antiqua" w:hAnsi="Book Antiqua" w:cs="Times New Roman"/>
          <w:sz w:val="24"/>
          <w:szCs w:val="24"/>
        </w:rPr>
        <w:t xml:space="preserve">και την </w:t>
      </w:r>
      <w:r w:rsidRPr="007943E5">
        <w:rPr>
          <w:rFonts w:ascii="Book Antiqua" w:hAnsi="Book Antiqua" w:cs="Times New Roman"/>
          <w:sz w:val="24"/>
          <w:szCs w:val="24"/>
        </w:rPr>
        <w:t xml:space="preserve">ανάγκη </w:t>
      </w:r>
      <w:r w:rsidR="0081677A" w:rsidRPr="007943E5">
        <w:rPr>
          <w:rFonts w:ascii="Book Antiqua" w:hAnsi="Book Antiqua" w:cs="Times New Roman"/>
          <w:sz w:val="24"/>
          <w:szCs w:val="24"/>
        </w:rPr>
        <w:t>να χαραχτούν</w:t>
      </w:r>
      <w:r w:rsidR="007943E5">
        <w:rPr>
          <w:rFonts w:ascii="Book Antiqua" w:hAnsi="Book Antiqua" w:cs="Times New Roman"/>
          <w:sz w:val="24"/>
          <w:szCs w:val="24"/>
        </w:rPr>
        <w:t>,</w:t>
      </w:r>
      <w:r w:rsidR="0081677A" w:rsidRPr="007943E5">
        <w:rPr>
          <w:rFonts w:ascii="Book Antiqua" w:hAnsi="Book Antiqua" w:cs="Times New Roman"/>
          <w:sz w:val="24"/>
          <w:szCs w:val="24"/>
        </w:rPr>
        <w:t xml:space="preserve"> </w:t>
      </w:r>
      <w:r w:rsidR="00B20A61" w:rsidRPr="007943E5">
        <w:rPr>
          <w:rFonts w:ascii="Book Antiqua" w:hAnsi="Book Antiqua" w:cs="Times New Roman"/>
          <w:sz w:val="24"/>
          <w:szCs w:val="24"/>
        </w:rPr>
        <w:t>ως απάντηση</w:t>
      </w:r>
      <w:r w:rsidR="007943E5">
        <w:rPr>
          <w:rFonts w:ascii="Book Antiqua" w:hAnsi="Book Antiqua" w:cs="Times New Roman"/>
          <w:sz w:val="24"/>
          <w:szCs w:val="24"/>
        </w:rPr>
        <w:t>,</w:t>
      </w:r>
      <w:r w:rsidR="00B20A61" w:rsidRPr="007943E5">
        <w:rPr>
          <w:rFonts w:ascii="Book Antiqua" w:hAnsi="Book Antiqua" w:cs="Times New Roman"/>
          <w:sz w:val="24"/>
          <w:szCs w:val="24"/>
        </w:rPr>
        <w:t xml:space="preserve"> </w:t>
      </w:r>
      <w:r w:rsidR="0081677A" w:rsidRPr="007943E5">
        <w:rPr>
          <w:rFonts w:ascii="Book Antiqua" w:hAnsi="Book Antiqua" w:cs="Times New Roman"/>
          <w:sz w:val="24"/>
          <w:szCs w:val="24"/>
        </w:rPr>
        <w:t xml:space="preserve">στρατηγικές βασισμένες σε </w:t>
      </w:r>
      <w:r w:rsidR="007943E5">
        <w:rPr>
          <w:rFonts w:ascii="Book Antiqua" w:hAnsi="Book Antiqua" w:cs="Times New Roman"/>
          <w:sz w:val="24"/>
          <w:szCs w:val="24"/>
        </w:rPr>
        <w:t>ο</w:t>
      </w:r>
      <w:r w:rsidR="0081677A" w:rsidRPr="007943E5">
        <w:rPr>
          <w:rFonts w:ascii="Book Antiqua" w:hAnsi="Book Antiqua" w:cs="Times New Roman"/>
          <w:sz w:val="24"/>
          <w:szCs w:val="24"/>
        </w:rPr>
        <w:t xml:space="preserve">ικολογικές λύσεις και εργαλεία σχεδιασμένα με γνώμονα την βιωσιμότητα της φύσης , στηρίζοντας μια πιο πράσινη και ανθεκτική στην κλιματική αλλαγή </w:t>
      </w:r>
      <w:proofErr w:type="spellStart"/>
      <w:r w:rsidR="0081677A" w:rsidRPr="007943E5">
        <w:rPr>
          <w:rFonts w:ascii="Book Antiqua" w:hAnsi="Book Antiqua" w:cs="Times New Roman"/>
          <w:sz w:val="24"/>
          <w:szCs w:val="24"/>
        </w:rPr>
        <w:t>Μακροπεριφέρεια</w:t>
      </w:r>
      <w:proofErr w:type="spellEnd"/>
      <w:r w:rsidR="004C4D71" w:rsidRPr="007943E5">
        <w:rPr>
          <w:rFonts w:ascii="Book Antiqua" w:hAnsi="Book Antiqua" w:cs="Times New Roman"/>
          <w:sz w:val="24"/>
          <w:szCs w:val="24"/>
        </w:rPr>
        <w:t>.</w:t>
      </w:r>
    </w:p>
    <w:p w14:paraId="41A41CDC" w14:textId="58B255AA" w:rsidR="004269F6" w:rsidRPr="00A22096" w:rsidRDefault="004269F6" w:rsidP="004269F6">
      <w:pPr>
        <w:spacing w:line="276" w:lineRule="auto"/>
        <w:jc w:val="both"/>
        <w:rPr>
          <w:rFonts w:ascii="Book Antiqua" w:hAnsi="Book Antiqua" w:cs="Times New Roman"/>
          <w:b/>
          <w:bCs/>
          <w:sz w:val="24"/>
          <w:szCs w:val="24"/>
        </w:rPr>
      </w:pPr>
      <w:r w:rsidRPr="004269F6">
        <w:rPr>
          <w:rFonts w:ascii="Book Antiqua" w:hAnsi="Book Antiqua" w:cs="Times New Roman"/>
          <w:sz w:val="24"/>
          <w:szCs w:val="24"/>
        </w:rPr>
        <w:t xml:space="preserve">Το συντονισμό της συζήτησης έκανε ο </w:t>
      </w:r>
      <w:r w:rsidRPr="00A22096">
        <w:rPr>
          <w:rFonts w:ascii="Book Antiqua" w:hAnsi="Book Antiqua" w:cs="Times New Roman"/>
          <w:b/>
          <w:bCs/>
          <w:sz w:val="24"/>
          <w:szCs w:val="24"/>
        </w:rPr>
        <w:t>Κωνσταντίνος Ναστούλης, Υπεύθυνος Συμβουλευτικής Υποστήριξης Επιχειρήσεων Επιμελητηρίου Αιτωλοακαρνανίας,</w:t>
      </w:r>
      <w:r w:rsidRPr="004269F6">
        <w:rPr>
          <w:rFonts w:ascii="Book Antiqua" w:hAnsi="Book Antiqua" w:cs="Times New Roman"/>
          <w:sz w:val="24"/>
          <w:szCs w:val="24"/>
        </w:rPr>
        <w:t xml:space="preserve"> ο οποίος αναφέρθηκε στην σημασία υλοποίησης αναπτυξιακών συνεδρίων </w:t>
      </w:r>
      <w:proofErr w:type="spellStart"/>
      <w:r w:rsidRPr="004269F6">
        <w:rPr>
          <w:rFonts w:ascii="Book Antiqua" w:hAnsi="Book Antiqua" w:cs="Times New Roman"/>
          <w:sz w:val="24"/>
          <w:szCs w:val="24"/>
        </w:rPr>
        <w:t>στοχευμ</w:t>
      </w:r>
      <w:r>
        <w:rPr>
          <w:rFonts w:ascii="Book Antiqua" w:hAnsi="Book Antiqua" w:cs="Times New Roman"/>
          <w:sz w:val="24"/>
          <w:szCs w:val="24"/>
        </w:rPr>
        <w:t>έ</w:t>
      </w:r>
      <w:r w:rsidRPr="004269F6">
        <w:rPr>
          <w:rFonts w:ascii="Book Antiqua" w:hAnsi="Book Antiqua" w:cs="Times New Roman"/>
          <w:sz w:val="24"/>
          <w:szCs w:val="24"/>
        </w:rPr>
        <w:t>νων</w:t>
      </w:r>
      <w:proofErr w:type="spellEnd"/>
      <w:r w:rsidRPr="004269F6">
        <w:rPr>
          <w:rFonts w:ascii="Book Antiqua" w:hAnsi="Book Antiqua" w:cs="Times New Roman"/>
          <w:sz w:val="24"/>
          <w:szCs w:val="24"/>
        </w:rPr>
        <w:t xml:space="preserve"> στην υποστήριξη του πρωτογενή και </w:t>
      </w:r>
      <w:proofErr w:type="spellStart"/>
      <w:r w:rsidRPr="004269F6">
        <w:rPr>
          <w:rFonts w:ascii="Book Antiqua" w:hAnsi="Book Antiqua" w:cs="Times New Roman"/>
          <w:sz w:val="24"/>
          <w:szCs w:val="24"/>
        </w:rPr>
        <w:t>αγροδιατροφικο</w:t>
      </w:r>
      <w:r>
        <w:rPr>
          <w:rFonts w:ascii="Book Antiqua" w:hAnsi="Book Antiqua" w:cs="Times New Roman"/>
          <w:sz w:val="24"/>
          <w:szCs w:val="24"/>
        </w:rPr>
        <w:t>ύ</w:t>
      </w:r>
      <w:proofErr w:type="spellEnd"/>
      <w:r w:rsidRPr="004269F6">
        <w:rPr>
          <w:rFonts w:ascii="Book Antiqua" w:hAnsi="Book Antiqua" w:cs="Times New Roman"/>
          <w:sz w:val="24"/>
          <w:szCs w:val="24"/>
        </w:rPr>
        <w:t xml:space="preserve"> τομέα, ενός τομέα </w:t>
      </w:r>
      <w:r>
        <w:rPr>
          <w:rFonts w:ascii="Book Antiqua" w:hAnsi="Book Antiqua" w:cs="Times New Roman"/>
          <w:sz w:val="24"/>
          <w:szCs w:val="24"/>
        </w:rPr>
        <w:t>στον οποίο</w:t>
      </w:r>
      <w:r w:rsidR="00A22096">
        <w:rPr>
          <w:rFonts w:ascii="Book Antiqua" w:hAnsi="Book Antiqua" w:cs="Times New Roman"/>
          <w:sz w:val="24"/>
          <w:szCs w:val="24"/>
        </w:rPr>
        <w:t xml:space="preserve"> </w:t>
      </w:r>
      <w:r w:rsidRPr="004269F6">
        <w:rPr>
          <w:rFonts w:ascii="Book Antiqua" w:hAnsi="Book Antiqua" w:cs="Times New Roman"/>
          <w:sz w:val="24"/>
          <w:szCs w:val="24"/>
        </w:rPr>
        <w:t xml:space="preserve">ως νομός έχουμε τεράστιο συγκριτικό πλεονέκτημα και ευελπιστούμε μέσα από πρωτοβουλίες σαν το AGROWN να αναπτυχθεί ακόμη περισσότερο και </w:t>
      </w:r>
      <w:r w:rsidR="00A22096" w:rsidRPr="004269F6">
        <w:rPr>
          <w:rFonts w:ascii="Book Antiqua" w:hAnsi="Book Antiqua" w:cs="Times New Roman"/>
          <w:sz w:val="24"/>
          <w:szCs w:val="24"/>
        </w:rPr>
        <w:t>έδωσε</w:t>
      </w:r>
      <w:r w:rsidRPr="004269F6">
        <w:rPr>
          <w:rFonts w:ascii="Book Antiqua" w:hAnsi="Book Antiqua" w:cs="Times New Roman"/>
          <w:sz w:val="24"/>
          <w:szCs w:val="24"/>
        </w:rPr>
        <w:t xml:space="preserve"> το </w:t>
      </w:r>
      <w:r w:rsidR="00A22096" w:rsidRPr="004269F6">
        <w:rPr>
          <w:rFonts w:ascii="Book Antiqua" w:hAnsi="Book Antiqua" w:cs="Times New Roman"/>
          <w:sz w:val="24"/>
          <w:szCs w:val="24"/>
        </w:rPr>
        <w:t>λόγο</w:t>
      </w:r>
      <w:r w:rsidRPr="004269F6">
        <w:rPr>
          <w:rFonts w:ascii="Book Antiqua" w:hAnsi="Book Antiqua" w:cs="Times New Roman"/>
          <w:sz w:val="24"/>
          <w:szCs w:val="24"/>
        </w:rPr>
        <w:t xml:space="preserve"> για έναν </w:t>
      </w:r>
      <w:r w:rsidR="00A22096" w:rsidRPr="004269F6">
        <w:rPr>
          <w:rFonts w:ascii="Book Antiqua" w:hAnsi="Book Antiqua" w:cs="Times New Roman"/>
          <w:sz w:val="24"/>
          <w:szCs w:val="24"/>
        </w:rPr>
        <w:t>σύντομο</w:t>
      </w:r>
      <w:r w:rsidRPr="004269F6">
        <w:rPr>
          <w:rFonts w:ascii="Book Antiqua" w:hAnsi="Book Antiqua" w:cs="Times New Roman"/>
          <w:sz w:val="24"/>
          <w:szCs w:val="24"/>
        </w:rPr>
        <w:t xml:space="preserve"> </w:t>
      </w:r>
      <w:r w:rsidR="00A22096" w:rsidRPr="004269F6">
        <w:rPr>
          <w:rFonts w:ascii="Book Antiqua" w:hAnsi="Book Antiqua" w:cs="Times New Roman"/>
          <w:sz w:val="24"/>
          <w:szCs w:val="24"/>
        </w:rPr>
        <w:t>χαιρετισμό</w:t>
      </w:r>
      <w:r w:rsidRPr="004269F6">
        <w:rPr>
          <w:rFonts w:ascii="Book Antiqua" w:hAnsi="Book Antiqua" w:cs="Times New Roman"/>
          <w:sz w:val="24"/>
          <w:szCs w:val="24"/>
        </w:rPr>
        <w:t xml:space="preserve"> στον </w:t>
      </w:r>
      <w:r w:rsidRPr="00A22096">
        <w:rPr>
          <w:rFonts w:ascii="Book Antiqua" w:hAnsi="Book Antiqua" w:cs="Times New Roman"/>
          <w:b/>
          <w:bCs/>
          <w:sz w:val="24"/>
          <w:szCs w:val="24"/>
        </w:rPr>
        <w:t>Ανδρέα Φίλια, Αντιπεριφερειάρχη Αγροτική</w:t>
      </w:r>
      <w:r w:rsidR="00A22096" w:rsidRPr="00A22096">
        <w:rPr>
          <w:rFonts w:ascii="Book Antiqua" w:hAnsi="Book Antiqua" w:cs="Times New Roman"/>
          <w:b/>
          <w:bCs/>
          <w:sz w:val="24"/>
          <w:szCs w:val="24"/>
        </w:rPr>
        <w:t>ς</w:t>
      </w:r>
      <w:r w:rsidRPr="00A22096">
        <w:rPr>
          <w:rFonts w:ascii="Book Antiqua" w:hAnsi="Book Antiqua" w:cs="Times New Roman"/>
          <w:b/>
          <w:bCs/>
          <w:sz w:val="24"/>
          <w:szCs w:val="24"/>
        </w:rPr>
        <w:t xml:space="preserve"> Ανάπτυξη</w:t>
      </w:r>
      <w:r w:rsidR="00A22096" w:rsidRPr="00A22096">
        <w:rPr>
          <w:rFonts w:ascii="Book Antiqua" w:hAnsi="Book Antiqua" w:cs="Times New Roman"/>
          <w:b/>
          <w:bCs/>
          <w:sz w:val="24"/>
          <w:szCs w:val="24"/>
        </w:rPr>
        <w:t>ς</w:t>
      </w:r>
      <w:r w:rsidRPr="00A22096">
        <w:rPr>
          <w:rFonts w:ascii="Book Antiqua" w:hAnsi="Book Antiqua" w:cs="Times New Roman"/>
          <w:b/>
          <w:bCs/>
          <w:sz w:val="24"/>
          <w:szCs w:val="24"/>
        </w:rPr>
        <w:t xml:space="preserve"> Περιφέρεια</w:t>
      </w:r>
      <w:r w:rsidR="00A22096" w:rsidRPr="00A22096">
        <w:rPr>
          <w:rFonts w:ascii="Book Antiqua" w:hAnsi="Book Antiqua" w:cs="Times New Roman"/>
          <w:b/>
          <w:bCs/>
          <w:sz w:val="24"/>
          <w:szCs w:val="24"/>
        </w:rPr>
        <w:t>ς</w:t>
      </w:r>
      <w:r w:rsidRPr="00A22096">
        <w:rPr>
          <w:rFonts w:ascii="Book Antiqua" w:hAnsi="Book Antiqua" w:cs="Times New Roman"/>
          <w:b/>
          <w:bCs/>
          <w:sz w:val="24"/>
          <w:szCs w:val="24"/>
        </w:rPr>
        <w:t xml:space="preserve"> Δυτικής Ελλάδας</w:t>
      </w:r>
      <w:r w:rsidR="00A22096" w:rsidRPr="00A22096">
        <w:rPr>
          <w:rFonts w:ascii="Book Antiqua" w:hAnsi="Book Antiqua" w:cs="Times New Roman"/>
          <w:b/>
          <w:bCs/>
          <w:sz w:val="24"/>
          <w:szCs w:val="24"/>
        </w:rPr>
        <w:t>.</w:t>
      </w:r>
    </w:p>
    <w:p w14:paraId="10F3D866" w14:textId="0D316A2E" w:rsidR="00A22096" w:rsidRDefault="004269F6" w:rsidP="004269F6">
      <w:pPr>
        <w:spacing w:line="276" w:lineRule="auto"/>
        <w:jc w:val="both"/>
        <w:rPr>
          <w:rFonts w:ascii="Book Antiqua" w:hAnsi="Book Antiqua" w:cs="Times New Roman"/>
          <w:sz w:val="24"/>
          <w:szCs w:val="24"/>
        </w:rPr>
      </w:pPr>
      <w:r w:rsidRPr="004269F6">
        <w:rPr>
          <w:rFonts w:ascii="Book Antiqua" w:hAnsi="Book Antiqua" w:cs="Times New Roman"/>
          <w:sz w:val="24"/>
          <w:szCs w:val="24"/>
        </w:rPr>
        <w:t>Ο κ. Φίλιας τόνισε την ανάγκη συνεργασιών της λεγόμενης τετραπλής έλικας έτσι ώστε τα εξαιρετικά αποτελέσματα που προκύπτουν από τα διακρατικά έργα να μπορούν να γίνουν στρατηγικές και εφαρμοζόμεν</w:t>
      </w:r>
      <w:r w:rsidR="00A765D8">
        <w:rPr>
          <w:rFonts w:ascii="Book Antiqua" w:hAnsi="Book Antiqua" w:cs="Times New Roman"/>
          <w:sz w:val="24"/>
          <w:szCs w:val="24"/>
        </w:rPr>
        <w:t>ε</w:t>
      </w:r>
      <w:r w:rsidRPr="004269F6">
        <w:rPr>
          <w:rFonts w:ascii="Book Antiqua" w:hAnsi="Book Antiqua" w:cs="Times New Roman"/>
          <w:sz w:val="24"/>
          <w:szCs w:val="24"/>
        </w:rPr>
        <w:t xml:space="preserve">ς πολιτικές προς όφελος του </w:t>
      </w:r>
      <w:r w:rsidR="00A22096">
        <w:rPr>
          <w:rFonts w:ascii="Book Antiqua" w:hAnsi="Book Antiqua" w:cs="Times New Roman"/>
          <w:sz w:val="24"/>
          <w:szCs w:val="24"/>
        </w:rPr>
        <w:t>α</w:t>
      </w:r>
      <w:r w:rsidRPr="004269F6">
        <w:rPr>
          <w:rFonts w:ascii="Book Antiqua" w:hAnsi="Book Antiqua" w:cs="Times New Roman"/>
          <w:sz w:val="24"/>
          <w:szCs w:val="24"/>
        </w:rPr>
        <w:t>γροτικού κόσμου, της οικονομίας, της ανταγωνιστικότητας των επιχειρήσεων και της προστασίας του περιβάλλοντος.</w:t>
      </w:r>
    </w:p>
    <w:p w14:paraId="5687A50E" w14:textId="59F1BE98" w:rsidR="00171D38" w:rsidRPr="007943E5" w:rsidRDefault="004269F6" w:rsidP="004269F6">
      <w:pPr>
        <w:spacing w:line="276" w:lineRule="auto"/>
        <w:jc w:val="both"/>
        <w:rPr>
          <w:rFonts w:ascii="Book Antiqua" w:hAnsi="Book Antiqua" w:cs="Times New Roman"/>
          <w:sz w:val="24"/>
          <w:szCs w:val="24"/>
        </w:rPr>
      </w:pPr>
      <w:r w:rsidRPr="004269F6">
        <w:rPr>
          <w:rFonts w:ascii="Book Antiqua" w:hAnsi="Book Antiqua" w:cs="Times New Roman"/>
          <w:sz w:val="24"/>
          <w:szCs w:val="24"/>
        </w:rPr>
        <w:lastRenderedPageBreak/>
        <w:t xml:space="preserve"> </w:t>
      </w:r>
      <w:r w:rsidR="00171D38" w:rsidRPr="007943E5">
        <w:rPr>
          <w:rFonts w:ascii="Book Antiqua" w:hAnsi="Book Antiqua" w:cs="Times New Roman"/>
          <w:sz w:val="24"/>
          <w:szCs w:val="24"/>
        </w:rPr>
        <w:t xml:space="preserve">Οι ομιλητές παρουσίασαν το έργο </w:t>
      </w:r>
      <w:r w:rsidR="00171D38" w:rsidRPr="007943E5">
        <w:rPr>
          <w:rFonts w:ascii="Book Antiqua" w:hAnsi="Book Antiqua" w:cs="Times New Roman"/>
          <w:sz w:val="24"/>
          <w:szCs w:val="24"/>
          <w:lang w:val="en-US"/>
        </w:rPr>
        <w:t>ECOBASE</w:t>
      </w:r>
      <w:r w:rsidR="00171D38" w:rsidRPr="007943E5">
        <w:rPr>
          <w:rFonts w:ascii="Book Antiqua" w:hAnsi="Book Antiqua" w:cs="Times New Roman"/>
          <w:sz w:val="24"/>
          <w:szCs w:val="24"/>
        </w:rPr>
        <w:t xml:space="preserve">, </w:t>
      </w:r>
      <w:r w:rsidR="00992DB2">
        <w:rPr>
          <w:rFonts w:ascii="Book Antiqua" w:hAnsi="Book Antiqua" w:cs="Times New Roman"/>
          <w:sz w:val="24"/>
          <w:szCs w:val="24"/>
        </w:rPr>
        <w:t>το οποίο</w:t>
      </w:r>
      <w:r w:rsidR="00171D38" w:rsidRPr="007943E5">
        <w:rPr>
          <w:rFonts w:ascii="Book Antiqua" w:hAnsi="Book Antiqua" w:cs="Times New Roman"/>
          <w:sz w:val="24"/>
          <w:szCs w:val="24"/>
        </w:rPr>
        <w:t xml:space="preserve"> υποστηρίζεται από το πρόγραμμα Interreg IPA ADRION και που επιδιώκει να καταπολεμήσει την υποβάθμιση του εδάφους, </w:t>
      </w:r>
      <w:r w:rsidR="004C4D71" w:rsidRPr="007943E5">
        <w:rPr>
          <w:rFonts w:ascii="Book Antiqua" w:hAnsi="Book Antiqua" w:cs="Times New Roman"/>
          <w:sz w:val="24"/>
          <w:szCs w:val="24"/>
        </w:rPr>
        <w:t xml:space="preserve">να </w:t>
      </w:r>
      <w:r w:rsidR="00171D38" w:rsidRPr="007943E5">
        <w:rPr>
          <w:rFonts w:ascii="Book Antiqua" w:hAnsi="Book Antiqua" w:cs="Times New Roman"/>
          <w:sz w:val="24"/>
          <w:szCs w:val="24"/>
        </w:rPr>
        <w:t xml:space="preserve">προάγει τη βιώσιμη περιφερειακή ανάπτυξη, την περιβαλλοντική </w:t>
      </w:r>
      <w:proofErr w:type="spellStart"/>
      <w:r w:rsidR="00171D38" w:rsidRPr="007943E5">
        <w:rPr>
          <w:rFonts w:ascii="Book Antiqua" w:hAnsi="Book Antiqua" w:cs="Times New Roman"/>
          <w:sz w:val="24"/>
          <w:szCs w:val="24"/>
        </w:rPr>
        <w:t>αειφορία</w:t>
      </w:r>
      <w:proofErr w:type="spellEnd"/>
      <w:r w:rsidR="00171D38" w:rsidRPr="007943E5">
        <w:rPr>
          <w:rFonts w:ascii="Book Antiqua" w:hAnsi="Book Antiqua" w:cs="Times New Roman"/>
          <w:sz w:val="24"/>
          <w:szCs w:val="24"/>
        </w:rPr>
        <w:t xml:space="preserve"> και τη βιοποικιλότητα, συμβάλλοντας στη βελτίωση της ποιότητας και της ασφάλειας των αγροτικών προϊόντων παρέχοντας καινοτόμα εργαλεία για τους υπεύθυνους χάραξης πολιτικής, τους επιχειρηματίες του </w:t>
      </w:r>
      <w:proofErr w:type="spellStart"/>
      <w:r w:rsidR="00171D38" w:rsidRPr="007943E5">
        <w:rPr>
          <w:rFonts w:ascii="Book Antiqua" w:hAnsi="Book Antiqua" w:cs="Times New Roman"/>
          <w:sz w:val="24"/>
          <w:szCs w:val="24"/>
        </w:rPr>
        <w:t>αγροδιατροφικο</w:t>
      </w:r>
      <w:r w:rsidR="00B20A61" w:rsidRPr="007943E5">
        <w:rPr>
          <w:rFonts w:ascii="Book Antiqua" w:hAnsi="Book Antiqua" w:cs="Times New Roman"/>
          <w:sz w:val="24"/>
          <w:szCs w:val="24"/>
        </w:rPr>
        <w:t>ύ</w:t>
      </w:r>
      <w:proofErr w:type="spellEnd"/>
      <w:r w:rsidR="00171D38" w:rsidRPr="007943E5">
        <w:rPr>
          <w:rFonts w:ascii="Book Antiqua" w:hAnsi="Book Antiqua" w:cs="Times New Roman"/>
          <w:sz w:val="24"/>
          <w:szCs w:val="24"/>
        </w:rPr>
        <w:t xml:space="preserve"> τομέα και τους αγρότες.</w:t>
      </w:r>
    </w:p>
    <w:p w14:paraId="1CA35AF5" w14:textId="5FE1E523" w:rsidR="00171D38" w:rsidRPr="007943E5" w:rsidRDefault="00171D38" w:rsidP="007943E5">
      <w:pPr>
        <w:spacing w:line="276" w:lineRule="auto"/>
        <w:jc w:val="both"/>
        <w:rPr>
          <w:rFonts w:ascii="Book Antiqua" w:hAnsi="Book Antiqua" w:cs="Times New Roman"/>
          <w:sz w:val="24"/>
          <w:szCs w:val="24"/>
        </w:rPr>
      </w:pPr>
      <w:r w:rsidRPr="007943E5">
        <w:rPr>
          <w:rFonts w:ascii="Book Antiqua" w:hAnsi="Book Antiqua" w:cs="Times New Roman"/>
          <w:sz w:val="24"/>
          <w:szCs w:val="24"/>
        </w:rPr>
        <w:t>Ο</w:t>
      </w:r>
      <w:r w:rsidR="00A229AE" w:rsidRPr="007943E5">
        <w:rPr>
          <w:rFonts w:ascii="Book Antiqua" w:hAnsi="Book Antiqua" w:cs="Times New Roman"/>
          <w:sz w:val="24"/>
          <w:szCs w:val="24"/>
        </w:rPr>
        <w:t xml:space="preserve"> </w:t>
      </w:r>
      <w:r w:rsidR="00A229AE" w:rsidRPr="00A22096">
        <w:rPr>
          <w:rFonts w:ascii="Book Antiqua" w:hAnsi="Book Antiqua" w:cs="Times New Roman"/>
          <w:b/>
          <w:bCs/>
          <w:sz w:val="24"/>
          <w:szCs w:val="24"/>
        </w:rPr>
        <w:t xml:space="preserve">Παντελής </w:t>
      </w:r>
      <w:proofErr w:type="spellStart"/>
      <w:r w:rsidR="00A229AE" w:rsidRPr="00A22096">
        <w:rPr>
          <w:rFonts w:ascii="Book Antiqua" w:hAnsi="Book Antiqua" w:cs="Times New Roman"/>
          <w:b/>
          <w:bCs/>
          <w:sz w:val="24"/>
          <w:szCs w:val="24"/>
        </w:rPr>
        <w:t>Μπαρούχας</w:t>
      </w:r>
      <w:proofErr w:type="spellEnd"/>
      <w:r w:rsidR="00B20A61" w:rsidRPr="00A22096">
        <w:rPr>
          <w:rFonts w:ascii="Book Antiqua" w:hAnsi="Book Antiqua" w:cs="Times New Roman"/>
          <w:b/>
          <w:bCs/>
          <w:sz w:val="24"/>
          <w:szCs w:val="24"/>
        </w:rPr>
        <w:t>,</w:t>
      </w:r>
      <w:r w:rsidR="00A229AE" w:rsidRPr="00A22096">
        <w:rPr>
          <w:rFonts w:ascii="Book Antiqua" w:hAnsi="Book Antiqua" w:cs="Times New Roman"/>
          <w:b/>
          <w:bCs/>
          <w:sz w:val="24"/>
          <w:szCs w:val="24"/>
        </w:rPr>
        <w:t xml:space="preserve"> </w:t>
      </w:r>
      <w:r w:rsidR="007943E5" w:rsidRPr="00A22096">
        <w:rPr>
          <w:rFonts w:ascii="Book Antiqua" w:hAnsi="Book Antiqua" w:cs="Times New Roman"/>
          <w:b/>
          <w:bCs/>
          <w:sz w:val="24"/>
          <w:szCs w:val="24"/>
        </w:rPr>
        <w:t>Α</w:t>
      </w:r>
      <w:r w:rsidR="00A229AE" w:rsidRPr="00A22096">
        <w:rPr>
          <w:rFonts w:ascii="Book Antiqua" w:hAnsi="Book Antiqua" w:cs="Times New Roman"/>
          <w:b/>
          <w:bCs/>
          <w:sz w:val="24"/>
          <w:szCs w:val="24"/>
        </w:rPr>
        <w:t xml:space="preserve">ναπληρωτής </w:t>
      </w:r>
      <w:r w:rsidR="007943E5" w:rsidRPr="00A22096">
        <w:rPr>
          <w:rFonts w:ascii="Book Antiqua" w:hAnsi="Book Antiqua" w:cs="Times New Roman"/>
          <w:b/>
          <w:bCs/>
          <w:sz w:val="24"/>
          <w:szCs w:val="24"/>
        </w:rPr>
        <w:t>Κ</w:t>
      </w:r>
      <w:r w:rsidR="00A229AE" w:rsidRPr="00A22096">
        <w:rPr>
          <w:rFonts w:ascii="Book Antiqua" w:hAnsi="Book Antiqua" w:cs="Times New Roman"/>
          <w:b/>
          <w:bCs/>
          <w:sz w:val="24"/>
          <w:szCs w:val="24"/>
        </w:rPr>
        <w:t xml:space="preserve">αθηγητής του </w:t>
      </w:r>
      <w:r w:rsidR="007943E5" w:rsidRPr="00A22096">
        <w:rPr>
          <w:rFonts w:ascii="Book Antiqua" w:hAnsi="Book Antiqua" w:cs="Times New Roman"/>
          <w:b/>
          <w:bCs/>
          <w:sz w:val="24"/>
          <w:szCs w:val="24"/>
        </w:rPr>
        <w:t>Τ</w:t>
      </w:r>
      <w:r w:rsidR="00A229AE" w:rsidRPr="00A22096">
        <w:rPr>
          <w:rFonts w:ascii="Book Antiqua" w:hAnsi="Book Antiqua" w:cs="Times New Roman"/>
          <w:b/>
          <w:bCs/>
          <w:sz w:val="24"/>
          <w:szCs w:val="24"/>
        </w:rPr>
        <w:t>μήματος Γεωπονίας και επικεφαλής εταίρος του έργου</w:t>
      </w:r>
      <w:r w:rsidR="00B20A61" w:rsidRPr="007943E5">
        <w:rPr>
          <w:rFonts w:ascii="Book Antiqua" w:hAnsi="Book Antiqua" w:cs="Times New Roman"/>
          <w:sz w:val="24"/>
          <w:szCs w:val="24"/>
        </w:rPr>
        <w:t>,</w:t>
      </w:r>
      <w:r w:rsidR="0081677A" w:rsidRPr="007943E5">
        <w:rPr>
          <w:rFonts w:ascii="Book Antiqua" w:hAnsi="Book Antiqua" w:cs="Times New Roman"/>
          <w:sz w:val="24"/>
          <w:szCs w:val="24"/>
        </w:rPr>
        <w:t xml:space="preserve"> </w:t>
      </w:r>
      <w:r w:rsidRPr="007943E5">
        <w:rPr>
          <w:rFonts w:ascii="Book Antiqua" w:hAnsi="Book Antiqua" w:cs="Times New Roman"/>
          <w:sz w:val="24"/>
          <w:szCs w:val="24"/>
        </w:rPr>
        <w:t>παρουσιάζοντας και εξειδικεύοντας τους στόχους και σκοπούς του</w:t>
      </w:r>
      <w:r w:rsidR="007943E5">
        <w:rPr>
          <w:rFonts w:ascii="Book Antiqua" w:hAnsi="Book Antiqua" w:cs="Times New Roman"/>
          <w:sz w:val="24"/>
          <w:szCs w:val="24"/>
        </w:rPr>
        <w:t>,</w:t>
      </w:r>
      <w:r w:rsidRPr="007943E5">
        <w:rPr>
          <w:rFonts w:ascii="Book Antiqua" w:hAnsi="Book Antiqua" w:cs="Times New Roman"/>
          <w:sz w:val="24"/>
          <w:szCs w:val="24"/>
        </w:rPr>
        <w:t xml:space="preserve"> καθώς και τα αποτελέσματ</w:t>
      </w:r>
      <w:r w:rsidR="007943E5">
        <w:rPr>
          <w:rFonts w:ascii="Book Antiqua" w:hAnsi="Book Antiqua" w:cs="Times New Roman"/>
          <w:sz w:val="24"/>
          <w:szCs w:val="24"/>
        </w:rPr>
        <w:t>ά</w:t>
      </w:r>
      <w:r w:rsidRPr="007943E5">
        <w:rPr>
          <w:rFonts w:ascii="Book Antiqua" w:hAnsi="Book Antiqua" w:cs="Times New Roman"/>
          <w:sz w:val="24"/>
          <w:szCs w:val="24"/>
        </w:rPr>
        <w:t xml:space="preserve"> του τόνισε ότι πρέπει να γίνει κατανοητό ότι η υποβάθμιση του εδάφους είναι ένα σημαντικό πρόβλημα παγκοσμίως που επηρεάζει αλυσιδωτά το περιβάλλον, το επίπεδο διαβίωσης των ανθρώπων, την κοινωνική δομή και σίγουρα την </w:t>
      </w:r>
      <w:r w:rsidR="00992DB2">
        <w:rPr>
          <w:rFonts w:ascii="Book Antiqua" w:hAnsi="Book Antiqua" w:cs="Times New Roman"/>
          <w:sz w:val="24"/>
          <w:szCs w:val="24"/>
        </w:rPr>
        <w:t>ο</w:t>
      </w:r>
      <w:r w:rsidR="004C4D71" w:rsidRPr="007943E5">
        <w:rPr>
          <w:rFonts w:ascii="Book Antiqua" w:hAnsi="Book Antiqua" w:cs="Times New Roman"/>
          <w:sz w:val="24"/>
          <w:szCs w:val="24"/>
        </w:rPr>
        <w:t xml:space="preserve">ικονομία και την </w:t>
      </w:r>
      <w:r w:rsidR="00992DB2">
        <w:rPr>
          <w:rFonts w:ascii="Book Antiqua" w:hAnsi="Book Antiqua" w:cs="Times New Roman"/>
          <w:sz w:val="24"/>
          <w:szCs w:val="24"/>
        </w:rPr>
        <w:t>ε</w:t>
      </w:r>
      <w:r w:rsidR="004C4D71" w:rsidRPr="007943E5">
        <w:rPr>
          <w:rFonts w:ascii="Book Antiqua" w:hAnsi="Book Antiqua" w:cs="Times New Roman"/>
          <w:sz w:val="24"/>
          <w:szCs w:val="24"/>
        </w:rPr>
        <w:t>πιχειρηματικότητα</w:t>
      </w:r>
      <w:r w:rsidRPr="007943E5">
        <w:rPr>
          <w:rFonts w:ascii="Book Antiqua" w:hAnsi="Book Antiqua" w:cs="Times New Roman"/>
          <w:sz w:val="24"/>
          <w:szCs w:val="24"/>
        </w:rPr>
        <w:t xml:space="preserve">. </w:t>
      </w:r>
      <w:r w:rsidR="00992DB2">
        <w:rPr>
          <w:rFonts w:ascii="Book Antiqua" w:hAnsi="Book Antiqua" w:cs="Times New Roman"/>
          <w:sz w:val="24"/>
          <w:szCs w:val="24"/>
        </w:rPr>
        <w:t xml:space="preserve">Τόνισε δε ότι </w:t>
      </w:r>
      <w:r w:rsidR="00354D30" w:rsidRPr="007943E5">
        <w:rPr>
          <w:rFonts w:ascii="Book Antiqua" w:hAnsi="Book Antiqua" w:cs="Times New Roman"/>
          <w:sz w:val="24"/>
          <w:szCs w:val="24"/>
        </w:rPr>
        <w:t>απαιτείται η υιοθέτηση αμέσων στρατηγικών και εργαλείων βιώσιμης διαχείριση</w:t>
      </w:r>
      <w:r w:rsidR="004C4D71" w:rsidRPr="007943E5">
        <w:rPr>
          <w:rFonts w:ascii="Book Antiqua" w:hAnsi="Book Antiqua" w:cs="Times New Roman"/>
          <w:sz w:val="24"/>
          <w:szCs w:val="24"/>
        </w:rPr>
        <w:t>ς</w:t>
      </w:r>
      <w:r w:rsidR="00354D30" w:rsidRPr="007943E5">
        <w:rPr>
          <w:rFonts w:ascii="Book Antiqua" w:hAnsi="Book Antiqua" w:cs="Times New Roman"/>
          <w:sz w:val="24"/>
          <w:szCs w:val="24"/>
        </w:rPr>
        <w:t xml:space="preserve"> του εδάφους και ανάπτυξη πολυετών σχεδίων διαχείρισ</w:t>
      </w:r>
      <w:r w:rsidR="00992DB2">
        <w:rPr>
          <w:rFonts w:ascii="Book Antiqua" w:hAnsi="Book Antiqua" w:cs="Times New Roman"/>
          <w:sz w:val="24"/>
          <w:szCs w:val="24"/>
        </w:rPr>
        <w:t>ή</w:t>
      </w:r>
      <w:r w:rsidR="00354D30" w:rsidRPr="007943E5">
        <w:rPr>
          <w:rFonts w:ascii="Book Antiqua" w:hAnsi="Book Antiqua" w:cs="Times New Roman"/>
          <w:sz w:val="24"/>
          <w:szCs w:val="24"/>
        </w:rPr>
        <w:t xml:space="preserve">ς του </w:t>
      </w:r>
      <w:r w:rsidR="00B20A61" w:rsidRPr="007943E5">
        <w:rPr>
          <w:rFonts w:ascii="Book Antiqua" w:hAnsi="Book Antiqua" w:cs="Times New Roman"/>
          <w:sz w:val="24"/>
          <w:szCs w:val="24"/>
        </w:rPr>
        <w:t>για ένα βιώσιμο και αειφόρο μέλλον στην γεωργία και στον αγροδιατροφικο τομέα.</w:t>
      </w:r>
    </w:p>
    <w:p w14:paraId="7A7BAA46" w14:textId="0CF158E3" w:rsidR="00354D30" w:rsidRPr="007943E5" w:rsidRDefault="00B20A61" w:rsidP="007943E5">
      <w:pPr>
        <w:spacing w:line="276" w:lineRule="auto"/>
        <w:jc w:val="both"/>
        <w:rPr>
          <w:rFonts w:ascii="Book Antiqua" w:hAnsi="Book Antiqua" w:cs="Times New Roman"/>
          <w:sz w:val="24"/>
          <w:szCs w:val="24"/>
        </w:rPr>
      </w:pPr>
      <w:r w:rsidRPr="00A22096">
        <w:rPr>
          <w:rFonts w:ascii="Book Antiqua" w:hAnsi="Book Antiqua" w:cs="Times New Roman"/>
          <w:b/>
          <w:bCs/>
          <w:sz w:val="24"/>
          <w:szCs w:val="24"/>
        </w:rPr>
        <w:t>Ο</w:t>
      </w:r>
      <w:r w:rsidR="007943E5" w:rsidRPr="00A22096">
        <w:rPr>
          <w:b/>
          <w:bCs/>
        </w:rPr>
        <w:t xml:space="preserve"> </w:t>
      </w:r>
      <w:r w:rsidR="007943E5" w:rsidRPr="00A22096">
        <w:rPr>
          <w:rFonts w:ascii="Book Antiqua" w:hAnsi="Book Antiqua" w:cs="Times New Roman"/>
          <w:b/>
          <w:bCs/>
          <w:sz w:val="24"/>
          <w:szCs w:val="24"/>
        </w:rPr>
        <w:t>Γεώργιος</w:t>
      </w:r>
      <w:r w:rsidR="00354D30" w:rsidRPr="00A22096">
        <w:rPr>
          <w:rFonts w:ascii="Book Antiqua" w:hAnsi="Book Antiqua" w:cs="Times New Roman"/>
          <w:b/>
          <w:bCs/>
          <w:sz w:val="24"/>
          <w:szCs w:val="24"/>
        </w:rPr>
        <w:t xml:space="preserve"> </w:t>
      </w:r>
      <w:proofErr w:type="spellStart"/>
      <w:r w:rsidR="00354D30" w:rsidRPr="00A22096">
        <w:rPr>
          <w:rFonts w:ascii="Book Antiqua" w:hAnsi="Book Antiqua" w:cs="Times New Roman"/>
          <w:b/>
          <w:bCs/>
          <w:sz w:val="24"/>
          <w:szCs w:val="24"/>
        </w:rPr>
        <w:t>Ρόμπολας</w:t>
      </w:r>
      <w:proofErr w:type="spellEnd"/>
      <w:r w:rsidR="007943E5" w:rsidRPr="00A22096">
        <w:rPr>
          <w:rFonts w:ascii="Book Antiqua" w:hAnsi="Book Antiqua" w:cs="Times New Roman"/>
          <w:b/>
          <w:bCs/>
          <w:sz w:val="24"/>
          <w:szCs w:val="24"/>
        </w:rPr>
        <w:t xml:space="preserve">, </w:t>
      </w:r>
      <w:r w:rsidR="00354D30" w:rsidRPr="00A22096">
        <w:rPr>
          <w:rFonts w:ascii="Book Antiqua" w:hAnsi="Book Antiqua" w:cs="Times New Roman"/>
          <w:b/>
          <w:bCs/>
          <w:sz w:val="24"/>
          <w:szCs w:val="24"/>
        </w:rPr>
        <w:t xml:space="preserve"> </w:t>
      </w:r>
      <w:r w:rsidR="00992DB2" w:rsidRPr="00A22096">
        <w:rPr>
          <w:rFonts w:ascii="Book Antiqua" w:hAnsi="Book Antiqua" w:cs="Times New Roman"/>
          <w:b/>
          <w:bCs/>
          <w:sz w:val="24"/>
          <w:szCs w:val="24"/>
        </w:rPr>
        <w:t>υ</w:t>
      </w:r>
      <w:r w:rsidR="00354D30" w:rsidRPr="00A22096">
        <w:rPr>
          <w:rFonts w:ascii="Book Antiqua" w:hAnsi="Book Antiqua" w:cs="Times New Roman"/>
          <w:b/>
          <w:bCs/>
          <w:sz w:val="24"/>
          <w:szCs w:val="24"/>
        </w:rPr>
        <w:t xml:space="preserve">πεύθυνος του έργου από πλευράς του </w:t>
      </w:r>
      <w:r w:rsidR="007943E5" w:rsidRPr="00A22096">
        <w:rPr>
          <w:rFonts w:ascii="Book Antiqua" w:hAnsi="Book Antiqua" w:cs="Times New Roman"/>
          <w:b/>
          <w:bCs/>
          <w:sz w:val="24"/>
          <w:szCs w:val="24"/>
        </w:rPr>
        <w:t>Ε</w:t>
      </w:r>
      <w:r w:rsidR="00354D30" w:rsidRPr="00A22096">
        <w:rPr>
          <w:rFonts w:ascii="Book Antiqua" w:hAnsi="Book Antiqua" w:cs="Times New Roman"/>
          <w:b/>
          <w:bCs/>
          <w:sz w:val="24"/>
          <w:szCs w:val="24"/>
        </w:rPr>
        <w:t>πιμελητηρίου</w:t>
      </w:r>
      <w:r w:rsidR="00354D30" w:rsidRPr="007943E5">
        <w:rPr>
          <w:rFonts w:ascii="Book Antiqua" w:hAnsi="Book Antiqua" w:cs="Times New Roman"/>
          <w:sz w:val="24"/>
          <w:szCs w:val="24"/>
        </w:rPr>
        <w:t xml:space="preserve"> παρουσιάζοντας το ρολό του Επιμελητηρίου στο έργο αναφέρθηκε στις σχεδιαζόμενες δραστηριότητές του, ανέλυσε τα παραδοτέα, την έως τώρα υλοποίηση δράσεων και τα επόμενά βήματ</w:t>
      </w:r>
      <w:r w:rsidR="007943E5">
        <w:rPr>
          <w:rFonts w:ascii="Book Antiqua" w:hAnsi="Book Antiqua" w:cs="Times New Roman"/>
          <w:sz w:val="24"/>
          <w:szCs w:val="24"/>
        </w:rPr>
        <w:t>ά</w:t>
      </w:r>
      <w:r w:rsidR="00354D30" w:rsidRPr="007943E5">
        <w:rPr>
          <w:rFonts w:ascii="Book Antiqua" w:hAnsi="Book Antiqua" w:cs="Times New Roman"/>
          <w:sz w:val="24"/>
          <w:szCs w:val="24"/>
        </w:rPr>
        <w:t xml:space="preserve"> του, τόνισε ότι </w:t>
      </w:r>
      <w:r w:rsidR="004C4D71" w:rsidRPr="007943E5">
        <w:rPr>
          <w:rFonts w:ascii="Book Antiqua" w:hAnsi="Book Antiqua" w:cs="Times New Roman"/>
          <w:sz w:val="24"/>
          <w:szCs w:val="24"/>
        </w:rPr>
        <w:t>όλοι</w:t>
      </w:r>
      <w:r w:rsidR="00354D30" w:rsidRPr="007943E5">
        <w:rPr>
          <w:rFonts w:ascii="Book Antiqua" w:hAnsi="Book Antiqua" w:cs="Times New Roman"/>
          <w:sz w:val="24"/>
          <w:szCs w:val="24"/>
        </w:rPr>
        <w:t xml:space="preserve"> οι</w:t>
      </w:r>
      <w:r w:rsidR="004C4D71" w:rsidRPr="007943E5">
        <w:rPr>
          <w:rFonts w:ascii="Book Antiqua" w:hAnsi="Book Antiqua" w:cs="Times New Roman"/>
          <w:sz w:val="24"/>
          <w:szCs w:val="24"/>
        </w:rPr>
        <w:t xml:space="preserve"> εταίροι του έργου </w:t>
      </w:r>
      <w:r w:rsidR="00354D30" w:rsidRPr="007943E5">
        <w:rPr>
          <w:rFonts w:ascii="Book Antiqua" w:hAnsi="Book Antiqua" w:cs="Times New Roman"/>
          <w:sz w:val="24"/>
          <w:szCs w:val="24"/>
        </w:rPr>
        <w:t xml:space="preserve">ευελπιστούμε </w:t>
      </w:r>
      <w:r w:rsidR="004C4D71" w:rsidRPr="007943E5">
        <w:rPr>
          <w:rFonts w:ascii="Book Antiqua" w:hAnsi="Book Antiqua" w:cs="Times New Roman"/>
          <w:sz w:val="24"/>
          <w:szCs w:val="24"/>
        </w:rPr>
        <w:t xml:space="preserve">τα αποτελέσματα του </w:t>
      </w:r>
      <w:r w:rsidR="00354D30" w:rsidRPr="007943E5">
        <w:rPr>
          <w:rFonts w:ascii="Book Antiqua" w:hAnsi="Book Antiqua" w:cs="Times New Roman"/>
          <w:sz w:val="24"/>
          <w:szCs w:val="24"/>
        </w:rPr>
        <w:t>να  ωφελήσουν άμεσα τους ενδιαφερόμενους φορείς εκμετάλλευσης γης, προωθώντας τη μακροπρόθεσμη, βιώσιμη περιφερειακή ανάπτυξη και ανταγωνιστικότητα, προσφέροντας σημαντικό αντίκτυπο στην οικονομία, την κοινωνία και το περιβάλλον, αυξάνοντας τις επιχειρηματικές ευκαιρίες, διασφαλίζοντας την περιβαλλοντική βιωσιμότητα και τη βιοποικιλότητα, βελτιώνοντας την υγεία του εδάφους, τα επίπεδα ρύπανσης</w:t>
      </w:r>
      <w:r w:rsidR="004C4D71" w:rsidRPr="007943E5">
        <w:rPr>
          <w:rFonts w:ascii="Book Antiqua" w:hAnsi="Book Antiqua" w:cs="Times New Roman"/>
          <w:sz w:val="24"/>
          <w:szCs w:val="24"/>
        </w:rPr>
        <w:t>,</w:t>
      </w:r>
      <w:r w:rsidR="00354D30" w:rsidRPr="007943E5">
        <w:rPr>
          <w:rFonts w:ascii="Book Antiqua" w:hAnsi="Book Antiqua" w:cs="Times New Roman"/>
          <w:sz w:val="24"/>
          <w:szCs w:val="24"/>
        </w:rPr>
        <w:t xml:space="preserve"> αποτρέποντας τη μελλοντική μόλυνση.</w:t>
      </w:r>
    </w:p>
    <w:p w14:paraId="2635FA1F" w14:textId="7A915B1E" w:rsidR="005B7A47" w:rsidRPr="00A765D8" w:rsidRDefault="005B7A47" w:rsidP="007943E5">
      <w:pPr>
        <w:spacing w:line="276" w:lineRule="auto"/>
        <w:jc w:val="both"/>
        <w:rPr>
          <w:rFonts w:ascii="Book Antiqua" w:hAnsi="Book Antiqua" w:cs="Times New Roman"/>
          <w:sz w:val="24"/>
          <w:szCs w:val="24"/>
        </w:rPr>
      </w:pPr>
      <w:r w:rsidRPr="007943E5">
        <w:rPr>
          <w:rFonts w:ascii="Book Antiqua" w:hAnsi="Book Antiqua" w:cs="Times New Roman"/>
          <w:sz w:val="24"/>
          <w:szCs w:val="24"/>
        </w:rPr>
        <w:t xml:space="preserve">Το έργο ECOBASE είναι μια απόλυτη καινοτομία για την αειφόρο διαχείριση του εδάφους στο πλαίσιο της ευρύτερης στρατηγικής EUSAIR στην περιοχή της </w:t>
      </w:r>
      <w:proofErr w:type="spellStart"/>
      <w:r w:rsidRPr="007943E5">
        <w:rPr>
          <w:rFonts w:ascii="Book Antiqua" w:hAnsi="Book Antiqua" w:cs="Times New Roman"/>
          <w:sz w:val="24"/>
          <w:szCs w:val="24"/>
        </w:rPr>
        <w:t>Μακρ</w:t>
      </w:r>
      <w:r w:rsidR="00992DB2">
        <w:rPr>
          <w:rFonts w:ascii="Book Antiqua" w:hAnsi="Book Antiqua" w:cs="Times New Roman"/>
          <w:sz w:val="24"/>
          <w:szCs w:val="24"/>
        </w:rPr>
        <w:t>οπ</w:t>
      </w:r>
      <w:r w:rsidRPr="007943E5">
        <w:rPr>
          <w:rFonts w:ascii="Book Antiqua" w:hAnsi="Book Antiqua" w:cs="Times New Roman"/>
          <w:sz w:val="24"/>
          <w:szCs w:val="24"/>
        </w:rPr>
        <w:t>εριφέρειας</w:t>
      </w:r>
      <w:proofErr w:type="spellEnd"/>
      <w:r w:rsidRPr="007943E5">
        <w:rPr>
          <w:rFonts w:ascii="Book Antiqua" w:hAnsi="Book Antiqua" w:cs="Times New Roman"/>
          <w:sz w:val="24"/>
          <w:szCs w:val="24"/>
        </w:rPr>
        <w:t xml:space="preserve"> </w:t>
      </w:r>
      <w:r w:rsidRPr="007943E5">
        <w:rPr>
          <w:rFonts w:ascii="Book Antiqua" w:hAnsi="Book Antiqua" w:cs="Times New Roman"/>
          <w:b/>
          <w:bCs/>
          <w:sz w:val="24"/>
          <w:szCs w:val="24"/>
        </w:rPr>
        <w:t>Αδριατικής-Ιονίου</w:t>
      </w:r>
      <w:r w:rsidRPr="007943E5">
        <w:rPr>
          <w:rFonts w:ascii="Book Antiqua" w:hAnsi="Book Antiqua" w:cs="Times New Roman"/>
          <w:sz w:val="24"/>
          <w:szCs w:val="24"/>
        </w:rPr>
        <w:t xml:space="preserve"> (ADRION) και ένα προκαταρκτικό βήμα προς τη μελλοντική ανάπτυξη πολυετών σχεδίων διαχείρισης του εδάφους.</w:t>
      </w:r>
    </w:p>
    <w:p w14:paraId="7FC93659" w14:textId="77777777" w:rsidR="005B7A47" w:rsidRPr="007943E5" w:rsidRDefault="005B7A47" w:rsidP="007943E5">
      <w:pPr>
        <w:spacing w:line="276" w:lineRule="auto"/>
        <w:jc w:val="both"/>
        <w:rPr>
          <w:rFonts w:ascii="Book Antiqua" w:hAnsi="Book Antiqua" w:cs="Times New Roman"/>
          <w:sz w:val="24"/>
          <w:szCs w:val="24"/>
        </w:rPr>
      </w:pPr>
      <w:r w:rsidRPr="007943E5">
        <w:rPr>
          <w:rFonts w:ascii="Book Antiqua" w:hAnsi="Book Antiqua" w:cs="Times New Roman"/>
          <w:b/>
          <w:bCs/>
          <w:sz w:val="24"/>
          <w:szCs w:val="24"/>
        </w:rPr>
        <w:t xml:space="preserve">Για περισσότερες πληροφορίες ανατρέξτε στην επίσημη ιστοσελίδα του έργου – </w:t>
      </w:r>
      <w:hyperlink r:id="rId7" w:history="1">
        <w:r w:rsidRPr="007943E5">
          <w:rPr>
            <w:rStyle w:val="-"/>
            <w:rFonts w:ascii="Book Antiqua" w:hAnsi="Book Antiqua" w:cs="Times New Roman"/>
            <w:b/>
            <w:bCs/>
            <w:sz w:val="24"/>
            <w:szCs w:val="24"/>
          </w:rPr>
          <w:t>https://ecobase.interreg-ipa-adrion.eu/</w:t>
        </w:r>
      </w:hyperlink>
    </w:p>
    <w:p w14:paraId="75094378" w14:textId="77777777" w:rsidR="00945B01" w:rsidRPr="004C4D71" w:rsidRDefault="00945B01" w:rsidP="004C4D71">
      <w:pPr>
        <w:spacing w:line="276" w:lineRule="auto"/>
        <w:jc w:val="both"/>
        <w:rPr>
          <w:rFonts w:ascii="Times New Roman" w:hAnsi="Times New Roman" w:cs="Times New Roman"/>
          <w:sz w:val="24"/>
          <w:szCs w:val="24"/>
        </w:rPr>
      </w:pPr>
    </w:p>
    <w:p w14:paraId="2719CD31" w14:textId="23E1985C" w:rsidR="005B7A47" w:rsidRPr="004C4D71" w:rsidRDefault="005B7A47" w:rsidP="004C4D71">
      <w:pPr>
        <w:spacing w:line="276" w:lineRule="auto"/>
        <w:jc w:val="right"/>
        <w:rPr>
          <w:rFonts w:ascii="Times New Roman" w:hAnsi="Times New Roman" w:cs="Times New Roman"/>
          <w:sz w:val="24"/>
          <w:szCs w:val="24"/>
        </w:rPr>
      </w:pPr>
      <w:r w:rsidRPr="004C4D71">
        <w:rPr>
          <w:rFonts w:ascii="Times New Roman" w:hAnsi="Times New Roman" w:cs="Times New Roman"/>
          <w:b/>
          <w:bCs/>
          <w:sz w:val="24"/>
          <w:szCs w:val="24"/>
        </w:rPr>
        <w:t>ΑΠΟ ΤΗ ΔΙΟΙΚΗΣΗ</w:t>
      </w:r>
    </w:p>
    <w:sectPr w:rsidR="005B7A47" w:rsidRPr="004C4D71" w:rsidSect="005B7A47">
      <w:headerReference w:type="default" r:id="rId8"/>
      <w:footerReference w:type="default" r:id="rId9"/>
      <w:pgSz w:w="11906" w:h="16838"/>
      <w:pgMar w:top="1440" w:right="424" w:bottom="1135"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ED2D" w14:textId="77777777" w:rsidR="007313D8" w:rsidRDefault="007313D8" w:rsidP="00213C15">
      <w:pPr>
        <w:spacing w:after="0" w:line="240" w:lineRule="auto"/>
      </w:pPr>
      <w:r>
        <w:separator/>
      </w:r>
    </w:p>
  </w:endnote>
  <w:endnote w:type="continuationSeparator" w:id="0">
    <w:p w14:paraId="682C7366" w14:textId="77777777" w:rsidR="007313D8" w:rsidRDefault="007313D8" w:rsidP="0021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CellMar>
        <w:top w:w="28" w:type="dxa"/>
        <w:left w:w="28" w:type="dxa"/>
        <w:bottom w:w="28" w:type="dxa"/>
        <w:right w:w="28" w:type="dxa"/>
      </w:tblCellMar>
      <w:tblLook w:val="04A0" w:firstRow="1" w:lastRow="0" w:firstColumn="1" w:lastColumn="0" w:noHBand="0" w:noVBand="1"/>
    </w:tblPr>
    <w:tblGrid>
      <w:gridCol w:w="1316"/>
      <w:gridCol w:w="9032"/>
    </w:tblGrid>
    <w:tr w:rsidR="005B7A47" w:rsidRPr="0086067F" w14:paraId="388CF4C4" w14:textId="77777777" w:rsidTr="00EA1457">
      <w:trPr>
        <w:cantSplit/>
        <w:trHeight w:val="466"/>
        <w:jc w:val="center"/>
      </w:trPr>
      <w:tc>
        <w:tcPr>
          <w:tcW w:w="0" w:type="auto"/>
        </w:tcPr>
        <w:p w14:paraId="610DC774" w14:textId="77777777" w:rsidR="005B7A47" w:rsidRPr="0086067F" w:rsidRDefault="005B7A47" w:rsidP="005B7A47">
          <w:pPr>
            <w:tabs>
              <w:tab w:val="center" w:pos="4153"/>
              <w:tab w:val="right" w:pos="8306"/>
            </w:tabs>
            <w:rPr>
              <w:rFonts w:ascii="Arial Narrow" w:hAnsi="Arial Narrow"/>
              <w:sz w:val="16"/>
              <w:lang w:val="en-US"/>
            </w:rPr>
          </w:pPr>
          <w:r w:rsidRPr="0025707A">
            <w:rPr>
              <w:rFonts w:ascii="Arial Narrow" w:hAnsi="Arial Narrow"/>
              <w:noProof/>
              <w:sz w:val="16"/>
            </w:rPr>
            <w:drawing>
              <wp:inline distT="0" distB="0" distL="0" distR="0" wp14:anchorId="1296E4FD" wp14:editId="41DB72F6">
                <wp:extent cx="800100" cy="561975"/>
                <wp:effectExtent l="0" t="0" r="0" b="9525"/>
                <wp:docPr id="273842316" name="Εικόνα 7" descr="C:\Users\v.ifadis\Documents\PORTAL\ΔΙΑΦΟΡΑ\BANNER FOTOS\LOGO EPIMETOL FOR ANART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v.ifadis\Documents\PORTAL\ΔΙΑΦΟΡΑ\BANNER FOTOS\LOGO EPIMETOL FOR ANART F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561975"/>
                        </a:xfrm>
                        <a:prstGeom prst="rect">
                          <a:avLst/>
                        </a:prstGeom>
                        <a:noFill/>
                        <a:ln>
                          <a:noFill/>
                        </a:ln>
                      </pic:spPr>
                    </pic:pic>
                  </a:graphicData>
                </a:graphic>
              </wp:inline>
            </w:drawing>
          </w:r>
        </w:p>
      </w:tc>
      <w:tc>
        <w:tcPr>
          <w:tcW w:w="9032" w:type="dxa"/>
          <w:vAlign w:val="center"/>
        </w:tcPr>
        <w:p w14:paraId="68A98CE6" w14:textId="77777777" w:rsidR="005B7A47" w:rsidRPr="00F91014" w:rsidRDefault="005B7A47" w:rsidP="005B7A47">
          <w:pPr>
            <w:tabs>
              <w:tab w:val="center" w:pos="4153"/>
              <w:tab w:val="right" w:pos="8306"/>
            </w:tabs>
            <w:rPr>
              <w:rFonts w:ascii="Arial Narrow" w:hAnsi="Arial Narrow"/>
              <w:b/>
              <w:i/>
              <w:sz w:val="18"/>
            </w:rPr>
          </w:pPr>
          <w:r>
            <w:rPr>
              <w:rFonts w:ascii="Arial Narrow" w:hAnsi="Arial Narrow"/>
              <w:b/>
              <w:i/>
              <w:sz w:val="18"/>
            </w:rPr>
            <w:t xml:space="preserve">         </w:t>
          </w:r>
          <w:r w:rsidRPr="008105D7">
            <w:rPr>
              <w:rFonts w:ascii="Arial Narrow" w:hAnsi="Arial Narrow"/>
              <w:b/>
              <w:i/>
              <w:sz w:val="18"/>
            </w:rPr>
            <w:t>ΕΠΙΜΕΛΗΤΗΡΙΟ ΑΙΤΩΛΟΑΚΑΡΝΑΝΙΑΣ</w:t>
          </w:r>
          <w:r w:rsidRPr="00F91014">
            <w:rPr>
              <w:rFonts w:ascii="Arial Narrow" w:hAnsi="Arial Narrow"/>
              <w:b/>
              <w:i/>
              <w:sz w:val="18"/>
            </w:rPr>
            <w:t xml:space="preserve">   </w:t>
          </w:r>
          <w:r w:rsidRPr="00F91014">
            <w:rPr>
              <w:rFonts w:ascii="Arial Narrow" w:hAnsi="Arial Narrow"/>
              <w:sz w:val="16"/>
            </w:rPr>
            <w:t xml:space="preserve">      </w:t>
          </w:r>
          <w:r w:rsidRPr="00AA7059">
            <w:rPr>
              <w:rFonts w:ascii="Arial Narrow" w:hAnsi="Arial Narrow"/>
              <w:sz w:val="16"/>
            </w:rPr>
            <w:t xml:space="preserve"> </w:t>
          </w:r>
          <w:r w:rsidRPr="002A4BF3">
            <w:rPr>
              <w:rFonts w:ascii="Arial Narrow" w:hAnsi="Arial Narrow"/>
              <w:sz w:val="16"/>
            </w:rPr>
            <w:t xml:space="preserve">     </w:t>
          </w:r>
          <w:r w:rsidRPr="0025707A">
            <w:rPr>
              <w:rFonts w:ascii="Arial Narrow" w:hAnsi="Arial Narrow"/>
              <w:noProof/>
              <w:sz w:val="16"/>
            </w:rPr>
            <w:drawing>
              <wp:inline distT="0" distB="0" distL="0" distR="0" wp14:anchorId="1AD611EC" wp14:editId="217A5A4F">
                <wp:extent cx="142875" cy="142875"/>
                <wp:effectExtent l="0" t="0" r="9525" b="9525"/>
                <wp:docPr id="2042629418" name="Εικόνα 6" desc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we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91014">
            <w:rPr>
              <w:rFonts w:ascii="Arial Narrow" w:hAnsi="Arial Narrow"/>
              <w:sz w:val="16"/>
            </w:rPr>
            <w:t xml:space="preserve">  </w:t>
          </w:r>
          <w:hyperlink r:id="rId3" w:history="1">
            <w:r w:rsidRPr="00E55B74">
              <w:rPr>
                <w:rStyle w:val="-"/>
                <w:rFonts w:ascii="Arial Narrow" w:hAnsi="Arial Narrow"/>
                <w:sz w:val="16"/>
                <w:lang w:val="en-US"/>
              </w:rPr>
              <w:t>www</w:t>
            </w:r>
            <w:r w:rsidRPr="00E55B74">
              <w:rPr>
                <w:rStyle w:val="-"/>
                <w:rFonts w:ascii="Arial Narrow" w:hAnsi="Arial Narrow"/>
                <w:sz w:val="16"/>
              </w:rPr>
              <w:t>.</w:t>
            </w:r>
            <w:r w:rsidRPr="00E55B74">
              <w:rPr>
                <w:rStyle w:val="-"/>
                <w:rFonts w:ascii="Arial Narrow" w:hAnsi="Arial Narrow"/>
                <w:sz w:val="16"/>
                <w:lang w:val="en-US"/>
              </w:rPr>
              <w:t>etakcci</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r w:rsidRPr="00F91014">
            <w:rPr>
              <w:rFonts w:ascii="Arial Narrow" w:hAnsi="Arial Narrow"/>
              <w:noProof/>
              <w:sz w:val="16"/>
            </w:rPr>
            <w:t xml:space="preserve"> </w:t>
          </w:r>
          <w:r w:rsidRPr="00AA509A">
            <w:rPr>
              <w:rFonts w:ascii="Arial Narrow" w:hAnsi="Arial Narrow"/>
              <w:noProof/>
              <w:sz w:val="16"/>
            </w:rPr>
            <w:t xml:space="preserve">       </w:t>
          </w:r>
          <w:r w:rsidRPr="0025707A">
            <w:rPr>
              <w:rFonts w:ascii="Arial Narrow" w:hAnsi="Arial Narrow"/>
              <w:noProof/>
              <w:sz w:val="16"/>
            </w:rPr>
            <w:drawing>
              <wp:inline distT="0" distB="0" distL="0" distR="0" wp14:anchorId="6DE75ECA" wp14:editId="602C6045">
                <wp:extent cx="142875" cy="142875"/>
                <wp:effectExtent l="0" t="0" r="9525" b="9525"/>
                <wp:docPr id="646426659" name="Εικόνα 5"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m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91014">
            <w:rPr>
              <w:rFonts w:ascii="Arial Narrow" w:hAnsi="Arial Narrow"/>
              <w:sz w:val="16"/>
            </w:rPr>
            <w:t xml:space="preserve"> </w:t>
          </w:r>
          <w:hyperlink r:id="rId5" w:history="1">
            <w:r w:rsidRPr="00E55B74">
              <w:rPr>
                <w:rStyle w:val="-"/>
                <w:rFonts w:ascii="Arial Narrow" w:hAnsi="Arial Narrow"/>
                <w:sz w:val="16"/>
                <w:lang w:val="en-US"/>
              </w:rPr>
              <w:t>contact</w:t>
            </w:r>
            <w:r w:rsidRPr="00E55B74">
              <w:rPr>
                <w:rStyle w:val="-"/>
                <w:rFonts w:ascii="Arial Narrow" w:hAnsi="Arial Narrow"/>
                <w:sz w:val="16"/>
              </w:rPr>
              <w:t>@</w:t>
            </w:r>
            <w:r w:rsidRPr="00E55B74">
              <w:rPr>
                <w:rStyle w:val="-"/>
                <w:rFonts w:ascii="Arial Narrow" w:hAnsi="Arial Narrow"/>
                <w:sz w:val="16"/>
                <w:lang w:val="en-US"/>
              </w:rPr>
              <w:t>epimetol</w:t>
            </w:r>
            <w:r w:rsidRPr="00E55B74">
              <w:rPr>
                <w:rStyle w:val="-"/>
                <w:rFonts w:ascii="Arial Narrow" w:hAnsi="Arial Narrow"/>
                <w:sz w:val="16"/>
              </w:rPr>
              <w:t>.</w:t>
            </w:r>
            <w:r w:rsidRPr="00E55B74">
              <w:rPr>
                <w:rStyle w:val="-"/>
                <w:rFonts w:ascii="Arial Narrow" w:hAnsi="Arial Narrow"/>
                <w:sz w:val="16"/>
                <w:lang w:val="en-US"/>
              </w:rPr>
              <w:t>gr</w:t>
            </w:r>
          </w:hyperlink>
          <w:r w:rsidRPr="00FE6AB0">
            <w:rPr>
              <w:rFonts w:ascii="Arial Narrow" w:hAnsi="Arial Narrow"/>
              <w:sz w:val="16"/>
            </w:rPr>
            <w:t xml:space="preserve"> </w:t>
          </w:r>
        </w:p>
        <w:p w14:paraId="4B8F32A3" w14:textId="77777777" w:rsidR="005B7A47" w:rsidRPr="00B22038" w:rsidRDefault="005B7A47" w:rsidP="005B7A47">
          <w:pPr>
            <w:rPr>
              <w:sz w:val="16"/>
              <w:szCs w:val="16"/>
            </w:rPr>
          </w:pPr>
          <w:r>
            <w:rPr>
              <w:rFonts w:ascii="Arial Narrow" w:hAnsi="Arial Narrow"/>
              <w:i/>
              <w:sz w:val="18"/>
            </w:rPr>
            <w:t xml:space="preserve">        Παπαστράτου 53 &amp; Σμύρνης</w:t>
          </w:r>
          <w:r w:rsidRPr="002A4BF3">
            <w:rPr>
              <w:rFonts w:ascii="Arial Narrow" w:hAnsi="Arial Narrow"/>
              <w:i/>
              <w:sz w:val="18"/>
            </w:rPr>
            <w:t xml:space="preserve">, </w:t>
          </w:r>
          <w:r w:rsidRPr="008105D7">
            <w:rPr>
              <w:rFonts w:ascii="Arial Narrow" w:hAnsi="Arial Narrow"/>
              <w:i/>
              <w:sz w:val="18"/>
            </w:rPr>
            <w:t>30131  ΑΓΡΙΝΙΟ</w:t>
          </w:r>
          <w:r w:rsidRPr="00F91014">
            <w:rPr>
              <w:rFonts w:ascii="Arial Narrow" w:hAnsi="Arial Narrow"/>
              <w:i/>
              <w:sz w:val="18"/>
            </w:rPr>
            <w:t xml:space="preserve"> </w:t>
          </w:r>
          <w:r w:rsidRPr="00485135">
            <w:rPr>
              <w:rFonts w:ascii="Arial Narrow" w:hAnsi="Arial Narrow"/>
              <w:i/>
              <w:sz w:val="18"/>
            </w:rPr>
            <w:t xml:space="preserve">  </w:t>
          </w:r>
          <w:r w:rsidRPr="002A4BF3">
            <w:rPr>
              <w:rFonts w:ascii="Arial Narrow" w:hAnsi="Arial Narrow"/>
              <w:i/>
              <w:sz w:val="18"/>
            </w:rPr>
            <w:t xml:space="preserve"> </w:t>
          </w:r>
          <w:r>
            <w:rPr>
              <w:rFonts w:ascii="Arial Narrow" w:hAnsi="Arial Narrow"/>
              <w:i/>
              <w:sz w:val="18"/>
            </w:rPr>
            <w:t xml:space="preserve">  </w:t>
          </w:r>
          <w:r w:rsidRPr="002A4BF3">
            <w:rPr>
              <w:rFonts w:ascii="Arial Narrow" w:hAnsi="Arial Narrow"/>
              <w:i/>
              <w:sz w:val="18"/>
            </w:rPr>
            <w:t xml:space="preserve"> </w:t>
          </w:r>
          <w:r w:rsidRPr="0025707A">
            <w:rPr>
              <w:rFonts w:ascii="Arial Narrow" w:hAnsi="Arial Narrow"/>
              <w:noProof/>
              <w:sz w:val="16"/>
            </w:rPr>
            <w:drawing>
              <wp:inline distT="0" distB="0" distL="0" distR="0" wp14:anchorId="21761EB2" wp14:editId="4B844E28">
                <wp:extent cx="142875" cy="142875"/>
                <wp:effectExtent l="0" t="0" r="9525" b="9525"/>
                <wp:docPr id="1571291830" name="Εικόνα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faceboo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6AB0">
            <w:rPr>
              <w:rFonts w:ascii="Arial Narrow" w:hAnsi="Arial Narrow"/>
              <w:sz w:val="16"/>
            </w:rPr>
            <w:t xml:space="preserve"> </w:t>
          </w:r>
          <w:hyperlink r:id="rId7" w:history="1">
            <w:r w:rsidRPr="00B22038">
              <w:rPr>
                <w:rStyle w:val="-"/>
                <w:sz w:val="16"/>
                <w:szCs w:val="16"/>
              </w:rPr>
              <w:t>www.facebook.com/pg/1732089896816696</w:t>
            </w:r>
          </w:hyperlink>
        </w:p>
        <w:p w14:paraId="4F96844F" w14:textId="77777777" w:rsidR="005B7A47" w:rsidRPr="00572AD4" w:rsidRDefault="005B7A47" w:rsidP="005B7A47">
          <w:pPr>
            <w:rPr>
              <w:rFonts w:ascii="Arial Narrow" w:hAnsi="Arial Narrow"/>
              <w:noProof/>
              <w:sz w:val="16"/>
            </w:rPr>
          </w:pPr>
          <w:r w:rsidRPr="00B22038">
            <w:rPr>
              <w:noProof/>
              <w:sz w:val="16"/>
              <w:szCs w:val="16"/>
            </w:rPr>
            <w:t xml:space="preserve">       </w:t>
          </w:r>
          <w:r w:rsidRPr="0025707A">
            <w:rPr>
              <w:noProof/>
              <w:sz w:val="16"/>
              <w:szCs w:val="16"/>
            </w:rPr>
            <w:drawing>
              <wp:inline distT="0" distB="0" distL="0" distR="0" wp14:anchorId="2DB736EA" wp14:editId="68C27570">
                <wp:extent cx="142875" cy="142875"/>
                <wp:effectExtent l="0" t="0" r="9525" b="9525"/>
                <wp:docPr id="1300182673" name="Εικόνα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ph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22038">
            <w:rPr>
              <w:noProof/>
              <w:sz w:val="16"/>
              <w:szCs w:val="16"/>
            </w:rPr>
            <w:t xml:space="preserve"> </w:t>
          </w:r>
          <w:r w:rsidRPr="00B22038">
            <w:rPr>
              <w:rFonts w:ascii="Arial Narrow" w:hAnsi="Arial Narrow"/>
              <w:sz w:val="16"/>
              <w:szCs w:val="16"/>
            </w:rPr>
            <w:t xml:space="preserve">26410 74500   </w:t>
          </w:r>
          <w:r w:rsidRPr="0025707A">
            <w:rPr>
              <w:rFonts w:ascii="Arial Narrow" w:hAnsi="Arial Narrow"/>
              <w:noProof/>
              <w:sz w:val="16"/>
              <w:szCs w:val="16"/>
            </w:rPr>
            <w:drawing>
              <wp:inline distT="0" distB="0" distL="0" distR="0" wp14:anchorId="07204001" wp14:editId="7B441291">
                <wp:extent cx="142875" cy="142875"/>
                <wp:effectExtent l="0" t="0" r="9525" b="9525"/>
                <wp:docPr id="1058820490" name="Εικόνα 2" descr="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fa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22038">
            <w:rPr>
              <w:rFonts w:ascii="Arial Narrow" w:hAnsi="Arial Narrow"/>
              <w:sz w:val="16"/>
              <w:szCs w:val="16"/>
            </w:rPr>
            <w:t xml:space="preserve">26410 22590                                   </w:t>
          </w:r>
          <w:r w:rsidRPr="0025707A">
            <w:rPr>
              <w:rFonts w:ascii="Arial Narrow" w:hAnsi="Arial Narrow"/>
              <w:noProof/>
              <w:sz w:val="16"/>
              <w:szCs w:val="16"/>
            </w:rPr>
            <w:drawing>
              <wp:inline distT="0" distB="0" distL="0" distR="0" wp14:anchorId="7D894B52" wp14:editId="171B725E">
                <wp:extent cx="142875" cy="142875"/>
                <wp:effectExtent l="0" t="0" r="9525" b="9525"/>
                <wp:docPr id="1611473785" name="Εικόνα 1"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11" w:history="1">
            <w:r w:rsidRPr="00B22038">
              <w:rPr>
                <w:rStyle w:val="-"/>
                <w:rFonts w:ascii="Arial Narrow" w:hAnsi="Arial Narrow"/>
                <w:noProof/>
                <w:sz w:val="16"/>
                <w:szCs w:val="16"/>
              </w:rPr>
              <w:t>www.youtube.com/channel/UCsdqswQWzuJauVMtAQ-iJnQ</w:t>
            </w:r>
          </w:hyperlink>
          <w:r>
            <w:rPr>
              <w:rFonts w:ascii="Arial Narrow" w:hAnsi="Arial Narrow"/>
              <w:noProof/>
              <w:sz w:val="16"/>
            </w:rPr>
            <w:t xml:space="preserve"> </w:t>
          </w:r>
        </w:p>
        <w:p w14:paraId="5C5EB685" w14:textId="77777777" w:rsidR="005B7A47" w:rsidRPr="002A4BF3" w:rsidRDefault="005B7A47" w:rsidP="005B7A47">
          <w:pPr>
            <w:tabs>
              <w:tab w:val="center" w:pos="4153"/>
              <w:tab w:val="right" w:pos="8306"/>
            </w:tabs>
            <w:rPr>
              <w:rFonts w:ascii="Arial Narrow" w:hAnsi="Arial Narrow"/>
              <w:sz w:val="16"/>
            </w:rPr>
          </w:pPr>
        </w:p>
      </w:tc>
    </w:tr>
  </w:tbl>
  <w:p w14:paraId="2C095D0F" w14:textId="6591DDD9" w:rsidR="00213C15" w:rsidRDefault="00213C15" w:rsidP="005B7A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1264" w14:textId="77777777" w:rsidR="007313D8" w:rsidRDefault="007313D8" w:rsidP="00213C15">
      <w:pPr>
        <w:spacing w:after="0" w:line="240" w:lineRule="auto"/>
      </w:pPr>
      <w:r>
        <w:separator/>
      </w:r>
    </w:p>
  </w:footnote>
  <w:footnote w:type="continuationSeparator" w:id="0">
    <w:p w14:paraId="3216D384" w14:textId="77777777" w:rsidR="007313D8" w:rsidRDefault="007313D8" w:rsidP="00213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C832" w14:textId="4A86ABBB" w:rsidR="002043BC" w:rsidRPr="002043BC" w:rsidRDefault="002043BC" w:rsidP="005B7A47">
    <w:pPr>
      <w:pStyle w:val="a4"/>
      <w:jc w:val="center"/>
    </w:pPr>
    <w:r w:rsidRPr="002043BC">
      <w:rPr>
        <w:noProof/>
      </w:rPr>
      <w:drawing>
        <wp:inline distT="0" distB="0" distL="0" distR="0" wp14:anchorId="2255408B" wp14:editId="38A91B3C">
          <wp:extent cx="6661150" cy="1161415"/>
          <wp:effectExtent l="0" t="0" r="0" b="0"/>
          <wp:docPr id="104648065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0" cy="1161415"/>
                  </a:xfrm>
                  <a:prstGeom prst="rect">
                    <a:avLst/>
                  </a:prstGeom>
                  <a:noFill/>
                  <a:ln>
                    <a:noFill/>
                  </a:ln>
                </pic:spPr>
              </pic:pic>
            </a:graphicData>
          </a:graphic>
        </wp:inline>
      </w:drawing>
    </w:r>
  </w:p>
  <w:p w14:paraId="70D66087" w14:textId="77777777" w:rsidR="002043BC" w:rsidRDefault="002043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204"/>
    <w:multiLevelType w:val="hybridMultilevel"/>
    <w:tmpl w:val="A4C0DA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8813034"/>
    <w:multiLevelType w:val="hybridMultilevel"/>
    <w:tmpl w:val="E54ADE9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A677F65"/>
    <w:multiLevelType w:val="multilevel"/>
    <w:tmpl w:val="153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950A7"/>
    <w:multiLevelType w:val="multilevel"/>
    <w:tmpl w:val="CA28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E5EAB"/>
    <w:multiLevelType w:val="hybridMultilevel"/>
    <w:tmpl w:val="029ED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58032345">
    <w:abstractNumId w:val="1"/>
  </w:num>
  <w:num w:numId="2" w16cid:durableId="1916695206">
    <w:abstractNumId w:val="4"/>
  </w:num>
  <w:num w:numId="3" w16cid:durableId="1080523739">
    <w:abstractNumId w:val="0"/>
  </w:num>
  <w:num w:numId="4" w16cid:durableId="2011251921">
    <w:abstractNumId w:val="3"/>
  </w:num>
  <w:num w:numId="5" w16cid:durableId="1865052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3C"/>
    <w:rsid w:val="00007F6F"/>
    <w:rsid w:val="000768B3"/>
    <w:rsid w:val="000D5508"/>
    <w:rsid w:val="00141F30"/>
    <w:rsid w:val="00142684"/>
    <w:rsid w:val="00171D38"/>
    <w:rsid w:val="00176B70"/>
    <w:rsid w:val="00196516"/>
    <w:rsid w:val="002043BC"/>
    <w:rsid w:val="00213C15"/>
    <w:rsid w:val="00242FD6"/>
    <w:rsid w:val="00290116"/>
    <w:rsid w:val="002C1DD1"/>
    <w:rsid w:val="0030163D"/>
    <w:rsid w:val="00345053"/>
    <w:rsid w:val="00354D30"/>
    <w:rsid w:val="00363949"/>
    <w:rsid w:val="003976E4"/>
    <w:rsid w:val="003A57D7"/>
    <w:rsid w:val="003E62D2"/>
    <w:rsid w:val="003F3FFD"/>
    <w:rsid w:val="004269F6"/>
    <w:rsid w:val="00427C26"/>
    <w:rsid w:val="0046035D"/>
    <w:rsid w:val="00496B4E"/>
    <w:rsid w:val="004C4D71"/>
    <w:rsid w:val="00543E9C"/>
    <w:rsid w:val="005B7A47"/>
    <w:rsid w:val="005F6008"/>
    <w:rsid w:val="00612A46"/>
    <w:rsid w:val="006C2B34"/>
    <w:rsid w:val="006D3EF6"/>
    <w:rsid w:val="00724B19"/>
    <w:rsid w:val="007313D8"/>
    <w:rsid w:val="007943E5"/>
    <w:rsid w:val="007957CD"/>
    <w:rsid w:val="0081677A"/>
    <w:rsid w:val="00843AA3"/>
    <w:rsid w:val="00942073"/>
    <w:rsid w:val="00945B01"/>
    <w:rsid w:val="00992DB2"/>
    <w:rsid w:val="00A22096"/>
    <w:rsid w:val="00A229AE"/>
    <w:rsid w:val="00A6353C"/>
    <w:rsid w:val="00A765D8"/>
    <w:rsid w:val="00A8336F"/>
    <w:rsid w:val="00AB11A0"/>
    <w:rsid w:val="00AF1D65"/>
    <w:rsid w:val="00AF60A2"/>
    <w:rsid w:val="00B11965"/>
    <w:rsid w:val="00B20A61"/>
    <w:rsid w:val="00BD4C1D"/>
    <w:rsid w:val="00BD7983"/>
    <w:rsid w:val="00CA46F9"/>
    <w:rsid w:val="00CB6D9D"/>
    <w:rsid w:val="00CD4A90"/>
    <w:rsid w:val="00CF4845"/>
    <w:rsid w:val="00D77EC1"/>
    <w:rsid w:val="00DC4865"/>
    <w:rsid w:val="00E137D4"/>
    <w:rsid w:val="00E438A1"/>
    <w:rsid w:val="00E518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AD38"/>
  <w15:chartTrackingRefBased/>
  <w15:docId w15:val="{F49AD193-E695-4861-B704-E72568A2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C15"/>
  </w:style>
  <w:style w:type="paragraph" w:styleId="2">
    <w:name w:val="heading 2"/>
    <w:basedOn w:val="a"/>
    <w:next w:val="a"/>
    <w:link w:val="2Char"/>
    <w:uiPriority w:val="9"/>
    <w:semiHidden/>
    <w:unhideWhenUsed/>
    <w:qFormat/>
    <w:rsid w:val="00E518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5B7A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13C15"/>
    <w:rPr>
      <w:color w:val="0563C1" w:themeColor="hyperlink"/>
      <w:u w:val="single"/>
    </w:rPr>
  </w:style>
  <w:style w:type="paragraph" w:styleId="a3">
    <w:name w:val="List Paragraph"/>
    <w:basedOn w:val="a"/>
    <w:uiPriority w:val="34"/>
    <w:qFormat/>
    <w:rsid w:val="00213C15"/>
    <w:pPr>
      <w:ind w:left="720"/>
      <w:contextualSpacing/>
    </w:pPr>
  </w:style>
  <w:style w:type="paragraph" w:styleId="a4">
    <w:name w:val="header"/>
    <w:basedOn w:val="a"/>
    <w:link w:val="Char"/>
    <w:uiPriority w:val="99"/>
    <w:unhideWhenUsed/>
    <w:rsid w:val="00213C15"/>
    <w:pPr>
      <w:tabs>
        <w:tab w:val="center" w:pos="4153"/>
        <w:tab w:val="right" w:pos="8306"/>
      </w:tabs>
      <w:spacing w:after="0" w:line="240" w:lineRule="auto"/>
    </w:pPr>
  </w:style>
  <w:style w:type="character" w:customStyle="1" w:styleId="Char">
    <w:name w:val="Κεφαλίδα Char"/>
    <w:basedOn w:val="a0"/>
    <w:link w:val="a4"/>
    <w:uiPriority w:val="99"/>
    <w:rsid w:val="00213C15"/>
  </w:style>
  <w:style w:type="paragraph" w:styleId="a5">
    <w:name w:val="footer"/>
    <w:basedOn w:val="a"/>
    <w:link w:val="Char0"/>
    <w:uiPriority w:val="99"/>
    <w:unhideWhenUsed/>
    <w:rsid w:val="00213C15"/>
    <w:pPr>
      <w:tabs>
        <w:tab w:val="center" w:pos="4153"/>
        <w:tab w:val="right" w:pos="8306"/>
      </w:tabs>
      <w:spacing w:after="0" w:line="240" w:lineRule="auto"/>
    </w:pPr>
  </w:style>
  <w:style w:type="character" w:customStyle="1" w:styleId="Char0">
    <w:name w:val="Υποσέλιδο Char"/>
    <w:basedOn w:val="a0"/>
    <w:link w:val="a5"/>
    <w:uiPriority w:val="99"/>
    <w:rsid w:val="00213C15"/>
  </w:style>
  <w:style w:type="paragraph" w:styleId="Web">
    <w:name w:val="Normal (Web)"/>
    <w:basedOn w:val="a"/>
    <w:uiPriority w:val="99"/>
    <w:unhideWhenUsed/>
    <w:rsid w:val="00AF1D65"/>
    <w:pPr>
      <w:spacing w:before="100" w:beforeAutospacing="1" w:after="100" w:afterAutospacing="1" w:line="240" w:lineRule="auto"/>
    </w:pPr>
    <w:rPr>
      <w:rFonts w:ascii="Times New Roman" w:eastAsia="Calibri" w:hAnsi="Times New Roman" w:cs="Times New Roman"/>
      <w:sz w:val="24"/>
      <w:szCs w:val="24"/>
      <w:lang w:eastAsia="el-GR"/>
    </w:rPr>
  </w:style>
  <w:style w:type="character" w:customStyle="1" w:styleId="1">
    <w:name w:val="Ανεπίλυτη αναφορά1"/>
    <w:basedOn w:val="a0"/>
    <w:uiPriority w:val="99"/>
    <w:semiHidden/>
    <w:unhideWhenUsed/>
    <w:rsid w:val="00E5181C"/>
    <w:rPr>
      <w:color w:val="605E5C"/>
      <w:shd w:val="clear" w:color="auto" w:fill="E1DFDD"/>
    </w:rPr>
  </w:style>
  <w:style w:type="character" w:customStyle="1" w:styleId="2Char">
    <w:name w:val="Επικεφαλίδα 2 Char"/>
    <w:basedOn w:val="a0"/>
    <w:link w:val="2"/>
    <w:uiPriority w:val="9"/>
    <w:semiHidden/>
    <w:rsid w:val="00E5181C"/>
    <w:rPr>
      <w:rFonts w:asciiTheme="majorHAnsi" w:eastAsiaTheme="majorEastAsia" w:hAnsiTheme="majorHAnsi" w:cstheme="majorBidi"/>
      <w:color w:val="2F5496" w:themeColor="accent1" w:themeShade="BF"/>
      <w:sz w:val="26"/>
      <w:szCs w:val="26"/>
    </w:rPr>
  </w:style>
  <w:style w:type="character" w:styleId="-0">
    <w:name w:val="FollowedHyperlink"/>
    <w:basedOn w:val="a0"/>
    <w:uiPriority w:val="99"/>
    <w:semiHidden/>
    <w:unhideWhenUsed/>
    <w:rsid w:val="00E5181C"/>
    <w:rPr>
      <w:color w:val="954F72" w:themeColor="followedHyperlink"/>
      <w:u w:val="single"/>
    </w:rPr>
  </w:style>
  <w:style w:type="character" w:customStyle="1" w:styleId="textlink">
    <w:name w:val="text_link"/>
    <w:basedOn w:val="a0"/>
    <w:rsid w:val="00196516"/>
  </w:style>
  <w:style w:type="character" w:customStyle="1" w:styleId="3Char">
    <w:name w:val="Επικεφαλίδα 3 Char"/>
    <w:basedOn w:val="a0"/>
    <w:link w:val="3"/>
    <w:uiPriority w:val="9"/>
    <w:semiHidden/>
    <w:rsid w:val="005B7A47"/>
    <w:rPr>
      <w:rFonts w:asciiTheme="majorHAnsi" w:eastAsiaTheme="majorEastAsia" w:hAnsiTheme="majorHAnsi" w:cstheme="majorBidi"/>
      <w:color w:val="1F3763" w:themeColor="accent1" w:themeShade="7F"/>
      <w:sz w:val="24"/>
      <w:szCs w:val="24"/>
    </w:rPr>
  </w:style>
  <w:style w:type="character" w:styleId="a6">
    <w:name w:val="Unresolved Mention"/>
    <w:basedOn w:val="a0"/>
    <w:uiPriority w:val="99"/>
    <w:semiHidden/>
    <w:unhideWhenUsed/>
    <w:rsid w:val="005B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4436">
      <w:bodyDiv w:val="1"/>
      <w:marLeft w:val="0"/>
      <w:marRight w:val="0"/>
      <w:marTop w:val="0"/>
      <w:marBottom w:val="0"/>
      <w:divBdr>
        <w:top w:val="none" w:sz="0" w:space="0" w:color="auto"/>
        <w:left w:val="none" w:sz="0" w:space="0" w:color="auto"/>
        <w:bottom w:val="none" w:sz="0" w:space="0" w:color="auto"/>
        <w:right w:val="none" w:sz="0" w:space="0" w:color="auto"/>
      </w:divBdr>
      <w:divsChild>
        <w:div w:id="1576429634">
          <w:marLeft w:val="0"/>
          <w:marRight w:val="0"/>
          <w:marTop w:val="0"/>
          <w:marBottom w:val="0"/>
          <w:divBdr>
            <w:top w:val="none" w:sz="0" w:space="0" w:color="auto"/>
            <w:left w:val="none" w:sz="0" w:space="0" w:color="auto"/>
            <w:bottom w:val="none" w:sz="0" w:space="0" w:color="auto"/>
            <w:right w:val="none" w:sz="0" w:space="0" w:color="auto"/>
          </w:divBdr>
          <w:divsChild>
            <w:div w:id="973489059">
              <w:marLeft w:val="0"/>
              <w:marRight w:val="0"/>
              <w:marTop w:val="0"/>
              <w:marBottom w:val="0"/>
              <w:divBdr>
                <w:top w:val="none" w:sz="0" w:space="0" w:color="auto"/>
                <w:left w:val="none" w:sz="0" w:space="0" w:color="auto"/>
                <w:bottom w:val="none" w:sz="0" w:space="0" w:color="auto"/>
                <w:right w:val="none" w:sz="0" w:space="0" w:color="auto"/>
              </w:divBdr>
              <w:divsChild>
                <w:div w:id="2052874321">
                  <w:marLeft w:val="0"/>
                  <w:marRight w:val="0"/>
                  <w:marTop w:val="0"/>
                  <w:marBottom w:val="0"/>
                  <w:divBdr>
                    <w:top w:val="none" w:sz="0" w:space="0" w:color="auto"/>
                    <w:left w:val="none" w:sz="0" w:space="0" w:color="auto"/>
                    <w:bottom w:val="none" w:sz="0" w:space="0" w:color="auto"/>
                    <w:right w:val="none" w:sz="0" w:space="0" w:color="auto"/>
                  </w:divBdr>
                  <w:divsChild>
                    <w:div w:id="662004769">
                      <w:marLeft w:val="0"/>
                      <w:marRight w:val="0"/>
                      <w:marTop w:val="0"/>
                      <w:marBottom w:val="0"/>
                      <w:divBdr>
                        <w:top w:val="none" w:sz="0" w:space="0" w:color="auto"/>
                        <w:left w:val="none" w:sz="0" w:space="0" w:color="auto"/>
                        <w:bottom w:val="none" w:sz="0" w:space="0" w:color="auto"/>
                        <w:right w:val="none" w:sz="0" w:space="0" w:color="auto"/>
                      </w:divBdr>
                      <w:divsChild>
                        <w:div w:id="334260823">
                          <w:marLeft w:val="0"/>
                          <w:marRight w:val="0"/>
                          <w:marTop w:val="0"/>
                          <w:marBottom w:val="0"/>
                          <w:divBdr>
                            <w:top w:val="none" w:sz="0" w:space="0" w:color="auto"/>
                            <w:left w:val="none" w:sz="0" w:space="0" w:color="auto"/>
                            <w:bottom w:val="none" w:sz="0" w:space="0" w:color="auto"/>
                            <w:right w:val="none" w:sz="0" w:space="0" w:color="auto"/>
                          </w:divBdr>
                        </w:div>
                      </w:divsChild>
                    </w:div>
                    <w:div w:id="525750998">
                      <w:marLeft w:val="0"/>
                      <w:marRight w:val="0"/>
                      <w:marTop w:val="0"/>
                      <w:marBottom w:val="0"/>
                      <w:divBdr>
                        <w:top w:val="none" w:sz="0" w:space="0" w:color="auto"/>
                        <w:left w:val="none" w:sz="0" w:space="0" w:color="auto"/>
                        <w:bottom w:val="none" w:sz="0" w:space="0" w:color="auto"/>
                        <w:right w:val="none" w:sz="0" w:space="0" w:color="auto"/>
                      </w:divBdr>
                      <w:divsChild>
                        <w:div w:id="1990400466">
                          <w:marLeft w:val="0"/>
                          <w:marRight w:val="0"/>
                          <w:marTop w:val="0"/>
                          <w:marBottom w:val="0"/>
                          <w:divBdr>
                            <w:top w:val="none" w:sz="0" w:space="0" w:color="auto"/>
                            <w:left w:val="none" w:sz="0" w:space="0" w:color="auto"/>
                            <w:bottom w:val="none" w:sz="0" w:space="0" w:color="auto"/>
                            <w:right w:val="none" w:sz="0" w:space="0" w:color="auto"/>
                          </w:divBdr>
                        </w:div>
                      </w:divsChild>
                    </w:div>
                    <w:div w:id="617689115">
                      <w:marLeft w:val="0"/>
                      <w:marRight w:val="0"/>
                      <w:marTop w:val="0"/>
                      <w:marBottom w:val="0"/>
                      <w:divBdr>
                        <w:top w:val="none" w:sz="0" w:space="0" w:color="auto"/>
                        <w:left w:val="none" w:sz="0" w:space="0" w:color="auto"/>
                        <w:bottom w:val="none" w:sz="0" w:space="0" w:color="auto"/>
                        <w:right w:val="none" w:sz="0" w:space="0" w:color="auto"/>
                      </w:divBdr>
                      <w:divsChild>
                        <w:div w:id="1783092">
                          <w:marLeft w:val="0"/>
                          <w:marRight w:val="0"/>
                          <w:marTop w:val="0"/>
                          <w:marBottom w:val="0"/>
                          <w:divBdr>
                            <w:top w:val="none" w:sz="0" w:space="0" w:color="auto"/>
                            <w:left w:val="none" w:sz="0" w:space="0" w:color="auto"/>
                            <w:bottom w:val="none" w:sz="0" w:space="0" w:color="auto"/>
                            <w:right w:val="none" w:sz="0" w:space="0" w:color="auto"/>
                          </w:divBdr>
                        </w:div>
                      </w:divsChild>
                    </w:div>
                    <w:div w:id="1194882186">
                      <w:marLeft w:val="0"/>
                      <w:marRight w:val="0"/>
                      <w:marTop w:val="0"/>
                      <w:marBottom w:val="0"/>
                      <w:divBdr>
                        <w:top w:val="none" w:sz="0" w:space="0" w:color="auto"/>
                        <w:left w:val="none" w:sz="0" w:space="0" w:color="auto"/>
                        <w:bottom w:val="none" w:sz="0" w:space="0" w:color="auto"/>
                        <w:right w:val="none" w:sz="0" w:space="0" w:color="auto"/>
                      </w:divBdr>
                      <w:divsChild>
                        <w:div w:id="377167762">
                          <w:marLeft w:val="0"/>
                          <w:marRight w:val="0"/>
                          <w:marTop w:val="0"/>
                          <w:marBottom w:val="0"/>
                          <w:divBdr>
                            <w:top w:val="none" w:sz="0" w:space="0" w:color="auto"/>
                            <w:left w:val="none" w:sz="0" w:space="0" w:color="auto"/>
                            <w:bottom w:val="none" w:sz="0" w:space="0" w:color="auto"/>
                            <w:right w:val="none" w:sz="0" w:space="0" w:color="auto"/>
                          </w:divBdr>
                        </w:div>
                      </w:divsChild>
                    </w:div>
                    <w:div w:id="1631127840">
                      <w:marLeft w:val="0"/>
                      <w:marRight w:val="0"/>
                      <w:marTop w:val="0"/>
                      <w:marBottom w:val="0"/>
                      <w:divBdr>
                        <w:top w:val="none" w:sz="0" w:space="0" w:color="auto"/>
                        <w:left w:val="none" w:sz="0" w:space="0" w:color="auto"/>
                        <w:bottom w:val="none" w:sz="0" w:space="0" w:color="auto"/>
                        <w:right w:val="none" w:sz="0" w:space="0" w:color="auto"/>
                      </w:divBdr>
                      <w:divsChild>
                        <w:div w:id="1780567261">
                          <w:marLeft w:val="0"/>
                          <w:marRight w:val="0"/>
                          <w:marTop w:val="0"/>
                          <w:marBottom w:val="0"/>
                          <w:divBdr>
                            <w:top w:val="none" w:sz="0" w:space="0" w:color="auto"/>
                            <w:left w:val="none" w:sz="0" w:space="0" w:color="auto"/>
                            <w:bottom w:val="none" w:sz="0" w:space="0" w:color="auto"/>
                            <w:right w:val="none" w:sz="0" w:space="0" w:color="auto"/>
                          </w:divBdr>
                        </w:div>
                      </w:divsChild>
                    </w:div>
                    <w:div w:id="1583372410">
                      <w:marLeft w:val="0"/>
                      <w:marRight w:val="0"/>
                      <w:marTop w:val="0"/>
                      <w:marBottom w:val="0"/>
                      <w:divBdr>
                        <w:top w:val="none" w:sz="0" w:space="0" w:color="auto"/>
                        <w:left w:val="none" w:sz="0" w:space="0" w:color="auto"/>
                        <w:bottom w:val="none" w:sz="0" w:space="0" w:color="auto"/>
                        <w:right w:val="none" w:sz="0" w:space="0" w:color="auto"/>
                      </w:divBdr>
                      <w:divsChild>
                        <w:div w:id="448280786">
                          <w:marLeft w:val="0"/>
                          <w:marRight w:val="0"/>
                          <w:marTop w:val="0"/>
                          <w:marBottom w:val="0"/>
                          <w:divBdr>
                            <w:top w:val="none" w:sz="0" w:space="0" w:color="auto"/>
                            <w:left w:val="none" w:sz="0" w:space="0" w:color="auto"/>
                            <w:bottom w:val="none" w:sz="0" w:space="0" w:color="auto"/>
                            <w:right w:val="none" w:sz="0" w:space="0" w:color="auto"/>
                          </w:divBdr>
                        </w:div>
                      </w:divsChild>
                    </w:div>
                    <w:div w:id="1562403767">
                      <w:marLeft w:val="0"/>
                      <w:marRight w:val="0"/>
                      <w:marTop w:val="0"/>
                      <w:marBottom w:val="0"/>
                      <w:divBdr>
                        <w:top w:val="none" w:sz="0" w:space="0" w:color="auto"/>
                        <w:left w:val="none" w:sz="0" w:space="0" w:color="auto"/>
                        <w:bottom w:val="none" w:sz="0" w:space="0" w:color="auto"/>
                        <w:right w:val="none" w:sz="0" w:space="0" w:color="auto"/>
                      </w:divBdr>
                      <w:divsChild>
                        <w:div w:id="16629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4344">
          <w:marLeft w:val="0"/>
          <w:marRight w:val="0"/>
          <w:marTop w:val="0"/>
          <w:marBottom w:val="0"/>
          <w:divBdr>
            <w:top w:val="none" w:sz="0" w:space="0" w:color="auto"/>
            <w:left w:val="none" w:sz="0" w:space="0" w:color="auto"/>
            <w:bottom w:val="none" w:sz="0" w:space="0" w:color="auto"/>
            <w:right w:val="none" w:sz="0" w:space="0" w:color="auto"/>
          </w:divBdr>
          <w:divsChild>
            <w:div w:id="2081521222">
              <w:marLeft w:val="0"/>
              <w:marRight w:val="0"/>
              <w:marTop w:val="0"/>
              <w:marBottom w:val="0"/>
              <w:divBdr>
                <w:top w:val="none" w:sz="0" w:space="0" w:color="auto"/>
                <w:left w:val="none" w:sz="0" w:space="0" w:color="auto"/>
                <w:bottom w:val="none" w:sz="0" w:space="0" w:color="auto"/>
                <w:right w:val="none" w:sz="0" w:space="0" w:color="auto"/>
              </w:divBdr>
              <w:divsChild>
                <w:div w:id="1810391657">
                  <w:marLeft w:val="0"/>
                  <w:marRight w:val="0"/>
                  <w:marTop w:val="0"/>
                  <w:marBottom w:val="0"/>
                  <w:divBdr>
                    <w:top w:val="none" w:sz="0" w:space="0" w:color="auto"/>
                    <w:left w:val="none" w:sz="0" w:space="0" w:color="auto"/>
                    <w:bottom w:val="none" w:sz="0" w:space="0" w:color="auto"/>
                    <w:right w:val="none" w:sz="0" w:space="0" w:color="auto"/>
                  </w:divBdr>
                  <w:divsChild>
                    <w:div w:id="162356164">
                      <w:marLeft w:val="0"/>
                      <w:marRight w:val="0"/>
                      <w:marTop w:val="0"/>
                      <w:marBottom w:val="0"/>
                      <w:divBdr>
                        <w:top w:val="none" w:sz="0" w:space="0" w:color="auto"/>
                        <w:left w:val="none" w:sz="0" w:space="0" w:color="auto"/>
                        <w:bottom w:val="none" w:sz="0" w:space="0" w:color="auto"/>
                        <w:right w:val="none" w:sz="0" w:space="0" w:color="auto"/>
                      </w:divBdr>
                      <w:divsChild>
                        <w:div w:id="1415470617">
                          <w:marLeft w:val="0"/>
                          <w:marRight w:val="0"/>
                          <w:marTop w:val="0"/>
                          <w:marBottom w:val="0"/>
                          <w:divBdr>
                            <w:top w:val="none" w:sz="0" w:space="0" w:color="auto"/>
                            <w:left w:val="none" w:sz="0" w:space="0" w:color="auto"/>
                            <w:bottom w:val="none" w:sz="0" w:space="0" w:color="auto"/>
                            <w:right w:val="none" w:sz="0" w:space="0" w:color="auto"/>
                          </w:divBdr>
                        </w:div>
                      </w:divsChild>
                    </w:div>
                    <w:div w:id="674455937">
                      <w:marLeft w:val="0"/>
                      <w:marRight w:val="0"/>
                      <w:marTop w:val="0"/>
                      <w:marBottom w:val="0"/>
                      <w:divBdr>
                        <w:top w:val="none" w:sz="0" w:space="0" w:color="auto"/>
                        <w:left w:val="none" w:sz="0" w:space="0" w:color="auto"/>
                        <w:bottom w:val="none" w:sz="0" w:space="0" w:color="auto"/>
                        <w:right w:val="none" w:sz="0" w:space="0" w:color="auto"/>
                      </w:divBdr>
                      <w:divsChild>
                        <w:div w:id="50621765">
                          <w:marLeft w:val="0"/>
                          <w:marRight w:val="0"/>
                          <w:marTop w:val="0"/>
                          <w:marBottom w:val="0"/>
                          <w:divBdr>
                            <w:top w:val="none" w:sz="0" w:space="0" w:color="auto"/>
                            <w:left w:val="none" w:sz="0" w:space="0" w:color="auto"/>
                            <w:bottom w:val="none" w:sz="0" w:space="0" w:color="auto"/>
                            <w:right w:val="none" w:sz="0" w:space="0" w:color="auto"/>
                          </w:divBdr>
                        </w:div>
                      </w:divsChild>
                    </w:div>
                    <w:div w:id="402681725">
                      <w:marLeft w:val="0"/>
                      <w:marRight w:val="0"/>
                      <w:marTop w:val="0"/>
                      <w:marBottom w:val="0"/>
                      <w:divBdr>
                        <w:top w:val="none" w:sz="0" w:space="0" w:color="auto"/>
                        <w:left w:val="none" w:sz="0" w:space="0" w:color="auto"/>
                        <w:bottom w:val="none" w:sz="0" w:space="0" w:color="auto"/>
                        <w:right w:val="none" w:sz="0" w:space="0" w:color="auto"/>
                      </w:divBdr>
                      <w:divsChild>
                        <w:div w:id="1076047749">
                          <w:marLeft w:val="0"/>
                          <w:marRight w:val="0"/>
                          <w:marTop w:val="0"/>
                          <w:marBottom w:val="0"/>
                          <w:divBdr>
                            <w:top w:val="none" w:sz="0" w:space="0" w:color="auto"/>
                            <w:left w:val="none" w:sz="0" w:space="0" w:color="auto"/>
                            <w:bottom w:val="none" w:sz="0" w:space="0" w:color="auto"/>
                            <w:right w:val="none" w:sz="0" w:space="0" w:color="auto"/>
                          </w:divBdr>
                        </w:div>
                      </w:divsChild>
                    </w:div>
                    <w:div w:id="665479195">
                      <w:marLeft w:val="0"/>
                      <w:marRight w:val="0"/>
                      <w:marTop w:val="0"/>
                      <w:marBottom w:val="0"/>
                      <w:divBdr>
                        <w:top w:val="none" w:sz="0" w:space="0" w:color="auto"/>
                        <w:left w:val="none" w:sz="0" w:space="0" w:color="auto"/>
                        <w:bottom w:val="none" w:sz="0" w:space="0" w:color="auto"/>
                        <w:right w:val="none" w:sz="0" w:space="0" w:color="auto"/>
                      </w:divBdr>
                      <w:divsChild>
                        <w:div w:id="1239242836">
                          <w:marLeft w:val="0"/>
                          <w:marRight w:val="0"/>
                          <w:marTop w:val="0"/>
                          <w:marBottom w:val="0"/>
                          <w:divBdr>
                            <w:top w:val="none" w:sz="0" w:space="0" w:color="auto"/>
                            <w:left w:val="none" w:sz="0" w:space="0" w:color="auto"/>
                            <w:bottom w:val="none" w:sz="0" w:space="0" w:color="auto"/>
                            <w:right w:val="none" w:sz="0" w:space="0" w:color="auto"/>
                          </w:divBdr>
                        </w:div>
                      </w:divsChild>
                    </w:div>
                    <w:div w:id="1691953175">
                      <w:marLeft w:val="0"/>
                      <w:marRight w:val="0"/>
                      <w:marTop w:val="0"/>
                      <w:marBottom w:val="0"/>
                      <w:divBdr>
                        <w:top w:val="none" w:sz="0" w:space="0" w:color="auto"/>
                        <w:left w:val="none" w:sz="0" w:space="0" w:color="auto"/>
                        <w:bottom w:val="none" w:sz="0" w:space="0" w:color="auto"/>
                        <w:right w:val="none" w:sz="0" w:space="0" w:color="auto"/>
                      </w:divBdr>
                      <w:divsChild>
                        <w:div w:id="104732209">
                          <w:marLeft w:val="0"/>
                          <w:marRight w:val="0"/>
                          <w:marTop w:val="0"/>
                          <w:marBottom w:val="0"/>
                          <w:divBdr>
                            <w:top w:val="none" w:sz="0" w:space="0" w:color="auto"/>
                            <w:left w:val="none" w:sz="0" w:space="0" w:color="auto"/>
                            <w:bottom w:val="none" w:sz="0" w:space="0" w:color="auto"/>
                            <w:right w:val="none" w:sz="0" w:space="0" w:color="auto"/>
                          </w:divBdr>
                        </w:div>
                      </w:divsChild>
                    </w:div>
                    <w:div w:id="1562904579">
                      <w:marLeft w:val="0"/>
                      <w:marRight w:val="0"/>
                      <w:marTop w:val="0"/>
                      <w:marBottom w:val="0"/>
                      <w:divBdr>
                        <w:top w:val="none" w:sz="0" w:space="0" w:color="auto"/>
                        <w:left w:val="none" w:sz="0" w:space="0" w:color="auto"/>
                        <w:bottom w:val="none" w:sz="0" w:space="0" w:color="auto"/>
                        <w:right w:val="none" w:sz="0" w:space="0" w:color="auto"/>
                      </w:divBdr>
                      <w:divsChild>
                        <w:div w:id="357589491">
                          <w:marLeft w:val="0"/>
                          <w:marRight w:val="0"/>
                          <w:marTop w:val="0"/>
                          <w:marBottom w:val="0"/>
                          <w:divBdr>
                            <w:top w:val="none" w:sz="0" w:space="0" w:color="auto"/>
                            <w:left w:val="none" w:sz="0" w:space="0" w:color="auto"/>
                            <w:bottom w:val="none" w:sz="0" w:space="0" w:color="auto"/>
                            <w:right w:val="none" w:sz="0" w:space="0" w:color="auto"/>
                          </w:divBdr>
                        </w:div>
                      </w:divsChild>
                    </w:div>
                    <w:div w:id="171192101">
                      <w:marLeft w:val="0"/>
                      <w:marRight w:val="0"/>
                      <w:marTop w:val="0"/>
                      <w:marBottom w:val="0"/>
                      <w:divBdr>
                        <w:top w:val="none" w:sz="0" w:space="0" w:color="auto"/>
                        <w:left w:val="none" w:sz="0" w:space="0" w:color="auto"/>
                        <w:bottom w:val="none" w:sz="0" w:space="0" w:color="auto"/>
                        <w:right w:val="none" w:sz="0" w:space="0" w:color="auto"/>
                      </w:divBdr>
                      <w:divsChild>
                        <w:div w:id="2009677562">
                          <w:marLeft w:val="0"/>
                          <w:marRight w:val="0"/>
                          <w:marTop w:val="0"/>
                          <w:marBottom w:val="0"/>
                          <w:divBdr>
                            <w:top w:val="none" w:sz="0" w:space="0" w:color="auto"/>
                            <w:left w:val="none" w:sz="0" w:space="0" w:color="auto"/>
                            <w:bottom w:val="none" w:sz="0" w:space="0" w:color="auto"/>
                            <w:right w:val="none" w:sz="0" w:space="0" w:color="auto"/>
                          </w:divBdr>
                        </w:div>
                      </w:divsChild>
                    </w:div>
                    <w:div w:id="72091890">
                      <w:marLeft w:val="0"/>
                      <w:marRight w:val="0"/>
                      <w:marTop w:val="0"/>
                      <w:marBottom w:val="0"/>
                      <w:divBdr>
                        <w:top w:val="none" w:sz="0" w:space="0" w:color="auto"/>
                        <w:left w:val="none" w:sz="0" w:space="0" w:color="auto"/>
                        <w:bottom w:val="none" w:sz="0" w:space="0" w:color="auto"/>
                        <w:right w:val="none" w:sz="0" w:space="0" w:color="auto"/>
                      </w:divBdr>
                      <w:divsChild>
                        <w:div w:id="2007515904">
                          <w:marLeft w:val="0"/>
                          <w:marRight w:val="0"/>
                          <w:marTop w:val="0"/>
                          <w:marBottom w:val="0"/>
                          <w:divBdr>
                            <w:top w:val="none" w:sz="0" w:space="0" w:color="auto"/>
                            <w:left w:val="none" w:sz="0" w:space="0" w:color="auto"/>
                            <w:bottom w:val="none" w:sz="0" w:space="0" w:color="auto"/>
                            <w:right w:val="none" w:sz="0" w:space="0" w:color="auto"/>
                          </w:divBdr>
                        </w:div>
                      </w:divsChild>
                    </w:div>
                    <w:div w:id="279729007">
                      <w:marLeft w:val="0"/>
                      <w:marRight w:val="0"/>
                      <w:marTop w:val="0"/>
                      <w:marBottom w:val="0"/>
                      <w:divBdr>
                        <w:top w:val="none" w:sz="0" w:space="0" w:color="auto"/>
                        <w:left w:val="none" w:sz="0" w:space="0" w:color="auto"/>
                        <w:bottom w:val="none" w:sz="0" w:space="0" w:color="auto"/>
                        <w:right w:val="none" w:sz="0" w:space="0" w:color="auto"/>
                      </w:divBdr>
                      <w:divsChild>
                        <w:div w:id="699010329">
                          <w:marLeft w:val="0"/>
                          <w:marRight w:val="0"/>
                          <w:marTop w:val="0"/>
                          <w:marBottom w:val="0"/>
                          <w:divBdr>
                            <w:top w:val="none" w:sz="0" w:space="0" w:color="auto"/>
                            <w:left w:val="none" w:sz="0" w:space="0" w:color="auto"/>
                            <w:bottom w:val="none" w:sz="0" w:space="0" w:color="auto"/>
                            <w:right w:val="none" w:sz="0" w:space="0" w:color="auto"/>
                          </w:divBdr>
                        </w:div>
                      </w:divsChild>
                    </w:div>
                    <w:div w:id="549805732">
                      <w:marLeft w:val="0"/>
                      <w:marRight w:val="0"/>
                      <w:marTop w:val="0"/>
                      <w:marBottom w:val="0"/>
                      <w:divBdr>
                        <w:top w:val="none" w:sz="0" w:space="0" w:color="auto"/>
                        <w:left w:val="none" w:sz="0" w:space="0" w:color="auto"/>
                        <w:bottom w:val="none" w:sz="0" w:space="0" w:color="auto"/>
                        <w:right w:val="none" w:sz="0" w:space="0" w:color="auto"/>
                      </w:divBdr>
                      <w:divsChild>
                        <w:div w:id="15004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07128">
      <w:bodyDiv w:val="1"/>
      <w:marLeft w:val="0"/>
      <w:marRight w:val="0"/>
      <w:marTop w:val="0"/>
      <w:marBottom w:val="0"/>
      <w:divBdr>
        <w:top w:val="none" w:sz="0" w:space="0" w:color="auto"/>
        <w:left w:val="none" w:sz="0" w:space="0" w:color="auto"/>
        <w:bottom w:val="none" w:sz="0" w:space="0" w:color="auto"/>
        <w:right w:val="none" w:sz="0" w:space="0" w:color="auto"/>
      </w:divBdr>
    </w:div>
    <w:div w:id="160896367">
      <w:bodyDiv w:val="1"/>
      <w:marLeft w:val="0"/>
      <w:marRight w:val="0"/>
      <w:marTop w:val="0"/>
      <w:marBottom w:val="0"/>
      <w:divBdr>
        <w:top w:val="none" w:sz="0" w:space="0" w:color="auto"/>
        <w:left w:val="none" w:sz="0" w:space="0" w:color="auto"/>
        <w:bottom w:val="none" w:sz="0" w:space="0" w:color="auto"/>
        <w:right w:val="none" w:sz="0" w:space="0" w:color="auto"/>
      </w:divBdr>
    </w:div>
    <w:div w:id="326860537">
      <w:bodyDiv w:val="1"/>
      <w:marLeft w:val="0"/>
      <w:marRight w:val="0"/>
      <w:marTop w:val="0"/>
      <w:marBottom w:val="0"/>
      <w:divBdr>
        <w:top w:val="none" w:sz="0" w:space="0" w:color="auto"/>
        <w:left w:val="none" w:sz="0" w:space="0" w:color="auto"/>
        <w:bottom w:val="none" w:sz="0" w:space="0" w:color="auto"/>
        <w:right w:val="none" w:sz="0" w:space="0" w:color="auto"/>
      </w:divBdr>
    </w:div>
    <w:div w:id="489254957">
      <w:bodyDiv w:val="1"/>
      <w:marLeft w:val="0"/>
      <w:marRight w:val="0"/>
      <w:marTop w:val="0"/>
      <w:marBottom w:val="0"/>
      <w:divBdr>
        <w:top w:val="none" w:sz="0" w:space="0" w:color="auto"/>
        <w:left w:val="none" w:sz="0" w:space="0" w:color="auto"/>
        <w:bottom w:val="none" w:sz="0" w:space="0" w:color="auto"/>
        <w:right w:val="none" w:sz="0" w:space="0" w:color="auto"/>
      </w:divBdr>
    </w:div>
    <w:div w:id="499930853">
      <w:bodyDiv w:val="1"/>
      <w:marLeft w:val="0"/>
      <w:marRight w:val="0"/>
      <w:marTop w:val="0"/>
      <w:marBottom w:val="0"/>
      <w:divBdr>
        <w:top w:val="none" w:sz="0" w:space="0" w:color="auto"/>
        <w:left w:val="none" w:sz="0" w:space="0" w:color="auto"/>
        <w:bottom w:val="none" w:sz="0" w:space="0" w:color="auto"/>
        <w:right w:val="none" w:sz="0" w:space="0" w:color="auto"/>
      </w:divBdr>
    </w:div>
    <w:div w:id="1109088891">
      <w:bodyDiv w:val="1"/>
      <w:marLeft w:val="0"/>
      <w:marRight w:val="0"/>
      <w:marTop w:val="0"/>
      <w:marBottom w:val="0"/>
      <w:divBdr>
        <w:top w:val="none" w:sz="0" w:space="0" w:color="auto"/>
        <w:left w:val="none" w:sz="0" w:space="0" w:color="auto"/>
        <w:bottom w:val="none" w:sz="0" w:space="0" w:color="auto"/>
        <w:right w:val="none" w:sz="0" w:space="0" w:color="auto"/>
      </w:divBdr>
    </w:div>
    <w:div w:id="1122261978">
      <w:bodyDiv w:val="1"/>
      <w:marLeft w:val="0"/>
      <w:marRight w:val="0"/>
      <w:marTop w:val="0"/>
      <w:marBottom w:val="0"/>
      <w:divBdr>
        <w:top w:val="none" w:sz="0" w:space="0" w:color="auto"/>
        <w:left w:val="none" w:sz="0" w:space="0" w:color="auto"/>
        <w:bottom w:val="none" w:sz="0" w:space="0" w:color="auto"/>
        <w:right w:val="none" w:sz="0" w:space="0" w:color="auto"/>
      </w:divBdr>
    </w:div>
    <w:div w:id="1513184970">
      <w:bodyDiv w:val="1"/>
      <w:marLeft w:val="0"/>
      <w:marRight w:val="0"/>
      <w:marTop w:val="0"/>
      <w:marBottom w:val="0"/>
      <w:divBdr>
        <w:top w:val="none" w:sz="0" w:space="0" w:color="auto"/>
        <w:left w:val="none" w:sz="0" w:space="0" w:color="auto"/>
        <w:bottom w:val="none" w:sz="0" w:space="0" w:color="auto"/>
        <w:right w:val="none" w:sz="0" w:space="0" w:color="auto"/>
      </w:divBdr>
    </w:div>
    <w:div w:id="1671903839">
      <w:bodyDiv w:val="1"/>
      <w:marLeft w:val="0"/>
      <w:marRight w:val="0"/>
      <w:marTop w:val="0"/>
      <w:marBottom w:val="0"/>
      <w:divBdr>
        <w:top w:val="none" w:sz="0" w:space="0" w:color="auto"/>
        <w:left w:val="none" w:sz="0" w:space="0" w:color="auto"/>
        <w:bottom w:val="none" w:sz="0" w:space="0" w:color="auto"/>
        <w:right w:val="none" w:sz="0" w:space="0" w:color="auto"/>
      </w:divBdr>
      <w:divsChild>
        <w:div w:id="1212499247">
          <w:marLeft w:val="0"/>
          <w:marRight w:val="0"/>
          <w:marTop w:val="0"/>
          <w:marBottom w:val="0"/>
          <w:divBdr>
            <w:top w:val="none" w:sz="0" w:space="0" w:color="auto"/>
            <w:left w:val="none" w:sz="0" w:space="0" w:color="auto"/>
            <w:bottom w:val="none" w:sz="0" w:space="0" w:color="auto"/>
            <w:right w:val="none" w:sz="0" w:space="0" w:color="auto"/>
          </w:divBdr>
          <w:divsChild>
            <w:div w:id="498275751">
              <w:marLeft w:val="0"/>
              <w:marRight w:val="0"/>
              <w:marTop w:val="0"/>
              <w:marBottom w:val="0"/>
              <w:divBdr>
                <w:top w:val="none" w:sz="0" w:space="0" w:color="auto"/>
                <w:left w:val="none" w:sz="0" w:space="0" w:color="auto"/>
                <w:bottom w:val="none" w:sz="0" w:space="0" w:color="auto"/>
                <w:right w:val="none" w:sz="0" w:space="0" w:color="auto"/>
              </w:divBdr>
              <w:divsChild>
                <w:div w:id="412170325">
                  <w:marLeft w:val="0"/>
                  <w:marRight w:val="0"/>
                  <w:marTop w:val="0"/>
                  <w:marBottom w:val="0"/>
                  <w:divBdr>
                    <w:top w:val="none" w:sz="0" w:space="0" w:color="auto"/>
                    <w:left w:val="none" w:sz="0" w:space="0" w:color="auto"/>
                    <w:bottom w:val="none" w:sz="0" w:space="0" w:color="auto"/>
                    <w:right w:val="none" w:sz="0" w:space="0" w:color="auto"/>
                  </w:divBdr>
                  <w:divsChild>
                    <w:div w:id="899443056">
                      <w:marLeft w:val="0"/>
                      <w:marRight w:val="0"/>
                      <w:marTop w:val="0"/>
                      <w:marBottom w:val="0"/>
                      <w:divBdr>
                        <w:top w:val="none" w:sz="0" w:space="0" w:color="auto"/>
                        <w:left w:val="none" w:sz="0" w:space="0" w:color="auto"/>
                        <w:bottom w:val="none" w:sz="0" w:space="0" w:color="auto"/>
                        <w:right w:val="none" w:sz="0" w:space="0" w:color="auto"/>
                      </w:divBdr>
                      <w:divsChild>
                        <w:div w:id="720372631">
                          <w:marLeft w:val="0"/>
                          <w:marRight w:val="0"/>
                          <w:marTop w:val="0"/>
                          <w:marBottom w:val="0"/>
                          <w:divBdr>
                            <w:top w:val="none" w:sz="0" w:space="0" w:color="auto"/>
                            <w:left w:val="none" w:sz="0" w:space="0" w:color="auto"/>
                            <w:bottom w:val="none" w:sz="0" w:space="0" w:color="auto"/>
                            <w:right w:val="none" w:sz="0" w:space="0" w:color="auto"/>
                          </w:divBdr>
                        </w:div>
                      </w:divsChild>
                    </w:div>
                    <w:div w:id="662396984">
                      <w:marLeft w:val="0"/>
                      <w:marRight w:val="0"/>
                      <w:marTop w:val="0"/>
                      <w:marBottom w:val="0"/>
                      <w:divBdr>
                        <w:top w:val="none" w:sz="0" w:space="0" w:color="auto"/>
                        <w:left w:val="none" w:sz="0" w:space="0" w:color="auto"/>
                        <w:bottom w:val="none" w:sz="0" w:space="0" w:color="auto"/>
                        <w:right w:val="none" w:sz="0" w:space="0" w:color="auto"/>
                      </w:divBdr>
                      <w:divsChild>
                        <w:div w:id="108595108">
                          <w:marLeft w:val="0"/>
                          <w:marRight w:val="0"/>
                          <w:marTop w:val="0"/>
                          <w:marBottom w:val="0"/>
                          <w:divBdr>
                            <w:top w:val="none" w:sz="0" w:space="0" w:color="auto"/>
                            <w:left w:val="none" w:sz="0" w:space="0" w:color="auto"/>
                            <w:bottom w:val="none" w:sz="0" w:space="0" w:color="auto"/>
                            <w:right w:val="none" w:sz="0" w:space="0" w:color="auto"/>
                          </w:divBdr>
                        </w:div>
                      </w:divsChild>
                    </w:div>
                    <w:div w:id="1811943358">
                      <w:marLeft w:val="0"/>
                      <w:marRight w:val="0"/>
                      <w:marTop w:val="0"/>
                      <w:marBottom w:val="0"/>
                      <w:divBdr>
                        <w:top w:val="none" w:sz="0" w:space="0" w:color="auto"/>
                        <w:left w:val="none" w:sz="0" w:space="0" w:color="auto"/>
                        <w:bottom w:val="none" w:sz="0" w:space="0" w:color="auto"/>
                        <w:right w:val="none" w:sz="0" w:space="0" w:color="auto"/>
                      </w:divBdr>
                      <w:divsChild>
                        <w:div w:id="1925869382">
                          <w:marLeft w:val="0"/>
                          <w:marRight w:val="0"/>
                          <w:marTop w:val="0"/>
                          <w:marBottom w:val="0"/>
                          <w:divBdr>
                            <w:top w:val="none" w:sz="0" w:space="0" w:color="auto"/>
                            <w:left w:val="none" w:sz="0" w:space="0" w:color="auto"/>
                            <w:bottom w:val="none" w:sz="0" w:space="0" w:color="auto"/>
                            <w:right w:val="none" w:sz="0" w:space="0" w:color="auto"/>
                          </w:divBdr>
                        </w:div>
                      </w:divsChild>
                    </w:div>
                    <w:div w:id="1602908266">
                      <w:marLeft w:val="0"/>
                      <w:marRight w:val="0"/>
                      <w:marTop w:val="0"/>
                      <w:marBottom w:val="0"/>
                      <w:divBdr>
                        <w:top w:val="none" w:sz="0" w:space="0" w:color="auto"/>
                        <w:left w:val="none" w:sz="0" w:space="0" w:color="auto"/>
                        <w:bottom w:val="none" w:sz="0" w:space="0" w:color="auto"/>
                        <w:right w:val="none" w:sz="0" w:space="0" w:color="auto"/>
                      </w:divBdr>
                      <w:divsChild>
                        <w:div w:id="2108575121">
                          <w:marLeft w:val="0"/>
                          <w:marRight w:val="0"/>
                          <w:marTop w:val="0"/>
                          <w:marBottom w:val="0"/>
                          <w:divBdr>
                            <w:top w:val="none" w:sz="0" w:space="0" w:color="auto"/>
                            <w:left w:val="none" w:sz="0" w:space="0" w:color="auto"/>
                            <w:bottom w:val="none" w:sz="0" w:space="0" w:color="auto"/>
                            <w:right w:val="none" w:sz="0" w:space="0" w:color="auto"/>
                          </w:divBdr>
                        </w:div>
                      </w:divsChild>
                    </w:div>
                    <w:div w:id="169880650">
                      <w:marLeft w:val="0"/>
                      <w:marRight w:val="0"/>
                      <w:marTop w:val="0"/>
                      <w:marBottom w:val="0"/>
                      <w:divBdr>
                        <w:top w:val="none" w:sz="0" w:space="0" w:color="auto"/>
                        <w:left w:val="none" w:sz="0" w:space="0" w:color="auto"/>
                        <w:bottom w:val="none" w:sz="0" w:space="0" w:color="auto"/>
                        <w:right w:val="none" w:sz="0" w:space="0" w:color="auto"/>
                      </w:divBdr>
                      <w:divsChild>
                        <w:div w:id="956719364">
                          <w:marLeft w:val="0"/>
                          <w:marRight w:val="0"/>
                          <w:marTop w:val="0"/>
                          <w:marBottom w:val="0"/>
                          <w:divBdr>
                            <w:top w:val="none" w:sz="0" w:space="0" w:color="auto"/>
                            <w:left w:val="none" w:sz="0" w:space="0" w:color="auto"/>
                            <w:bottom w:val="none" w:sz="0" w:space="0" w:color="auto"/>
                            <w:right w:val="none" w:sz="0" w:space="0" w:color="auto"/>
                          </w:divBdr>
                        </w:div>
                      </w:divsChild>
                    </w:div>
                    <w:div w:id="378166512">
                      <w:marLeft w:val="0"/>
                      <w:marRight w:val="0"/>
                      <w:marTop w:val="0"/>
                      <w:marBottom w:val="0"/>
                      <w:divBdr>
                        <w:top w:val="none" w:sz="0" w:space="0" w:color="auto"/>
                        <w:left w:val="none" w:sz="0" w:space="0" w:color="auto"/>
                        <w:bottom w:val="none" w:sz="0" w:space="0" w:color="auto"/>
                        <w:right w:val="none" w:sz="0" w:space="0" w:color="auto"/>
                      </w:divBdr>
                      <w:divsChild>
                        <w:div w:id="730154983">
                          <w:marLeft w:val="0"/>
                          <w:marRight w:val="0"/>
                          <w:marTop w:val="0"/>
                          <w:marBottom w:val="0"/>
                          <w:divBdr>
                            <w:top w:val="none" w:sz="0" w:space="0" w:color="auto"/>
                            <w:left w:val="none" w:sz="0" w:space="0" w:color="auto"/>
                            <w:bottom w:val="none" w:sz="0" w:space="0" w:color="auto"/>
                            <w:right w:val="none" w:sz="0" w:space="0" w:color="auto"/>
                          </w:divBdr>
                        </w:div>
                      </w:divsChild>
                    </w:div>
                    <w:div w:id="1529413846">
                      <w:marLeft w:val="0"/>
                      <w:marRight w:val="0"/>
                      <w:marTop w:val="0"/>
                      <w:marBottom w:val="0"/>
                      <w:divBdr>
                        <w:top w:val="none" w:sz="0" w:space="0" w:color="auto"/>
                        <w:left w:val="none" w:sz="0" w:space="0" w:color="auto"/>
                        <w:bottom w:val="none" w:sz="0" w:space="0" w:color="auto"/>
                        <w:right w:val="none" w:sz="0" w:space="0" w:color="auto"/>
                      </w:divBdr>
                      <w:divsChild>
                        <w:div w:id="3741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27828">
          <w:marLeft w:val="0"/>
          <w:marRight w:val="0"/>
          <w:marTop w:val="0"/>
          <w:marBottom w:val="0"/>
          <w:divBdr>
            <w:top w:val="none" w:sz="0" w:space="0" w:color="auto"/>
            <w:left w:val="none" w:sz="0" w:space="0" w:color="auto"/>
            <w:bottom w:val="none" w:sz="0" w:space="0" w:color="auto"/>
            <w:right w:val="none" w:sz="0" w:space="0" w:color="auto"/>
          </w:divBdr>
          <w:divsChild>
            <w:div w:id="1377967485">
              <w:marLeft w:val="0"/>
              <w:marRight w:val="0"/>
              <w:marTop w:val="0"/>
              <w:marBottom w:val="0"/>
              <w:divBdr>
                <w:top w:val="none" w:sz="0" w:space="0" w:color="auto"/>
                <w:left w:val="none" w:sz="0" w:space="0" w:color="auto"/>
                <w:bottom w:val="none" w:sz="0" w:space="0" w:color="auto"/>
                <w:right w:val="none" w:sz="0" w:space="0" w:color="auto"/>
              </w:divBdr>
              <w:divsChild>
                <w:div w:id="234632318">
                  <w:marLeft w:val="0"/>
                  <w:marRight w:val="0"/>
                  <w:marTop w:val="0"/>
                  <w:marBottom w:val="0"/>
                  <w:divBdr>
                    <w:top w:val="none" w:sz="0" w:space="0" w:color="auto"/>
                    <w:left w:val="none" w:sz="0" w:space="0" w:color="auto"/>
                    <w:bottom w:val="none" w:sz="0" w:space="0" w:color="auto"/>
                    <w:right w:val="none" w:sz="0" w:space="0" w:color="auto"/>
                  </w:divBdr>
                  <w:divsChild>
                    <w:div w:id="4745859">
                      <w:marLeft w:val="0"/>
                      <w:marRight w:val="0"/>
                      <w:marTop w:val="0"/>
                      <w:marBottom w:val="0"/>
                      <w:divBdr>
                        <w:top w:val="none" w:sz="0" w:space="0" w:color="auto"/>
                        <w:left w:val="none" w:sz="0" w:space="0" w:color="auto"/>
                        <w:bottom w:val="none" w:sz="0" w:space="0" w:color="auto"/>
                        <w:right w:val="none" w:sz="0" w:space="0" w:color="auto"/>
                      </w:divBdr>
                      <w:divsChild>
                        <w:div w:id="1108814280">
                          <w:marLeft w:val="0"/>
                          <w:marRight w:val="0"/>
                          <w:marTop w:val="0"/>
                          <w:marBottom w:val="0"/>
                          <w:divBdr>
                            <w:top w:val="none" w:sz="0" w:space="0" w:color="auto"/>
                            <w:left w:val="none" w:sz="0" w:space="0" w:color="auto"/>
                            <w:bottom w:val="none" w:sz="0" w:space="0" w:color="auto"/>
                            <w:right w:val="none" w:sz="0" w:space="0" w:color="auto"/>
                          </w:divBdr>
                        </w:div>
                      </w:divsChild>
                    </w:div>
                    <w:div w:id="2088261699">
                      <w:marLeft w:val="0"/>
                      <w:marRight w:val="0"/>
                      <w:marTop w:val="0"/>
                      <w:marBottom w:val="0"/>
                      <w:divBdr>
                        <w:top w:val="none" w:sz="0" w:space="0" w:color="auto"/>
                        <w:left w:val="none" w:sz="0" w:space="0" w:color="auto"/>
                        <w:bottom w:val="none" w:sz="0" w:space="0" w:color="auto"/>
                        <w:right w:val="none" w:sz="0" w:space="0" w:color="auto"/>
                      </w:divBdr>
                      <w:divsChild>
                        <w:div w:id="1320695852">
                          <w:marLeft w:val="0"/>
                          <w:marRight w:val="0"/>
                          <w:marTop w:val="0"/>
                          <w:marBottom w:val="0"/>
                          <w:divBdr>
                            <w:top w:val="none" w:sz="0" w:space="0" w:color="auto"/>
                            <w:left w:val="none" w:sz="0" w:space="0" w:color="auto"/>
                            <w:bottom w:val="none" w:sz="0" w:space="0" w:color="auto"/>
                            <w:right w:val="none" w:sz="0" w:space="0" w:color="auto"/>
                          </w:divBdr>
                        </w:div>
                      </w:divsChild>
                    </w:div>
                    <w:div w:id="32855478">
                      <w:marLeft w:val="0"/>
                      <w:marRight w:val="0"/>
                      <w:marTop w:val="0"/>
                      <w:marBottom w:val="0"/>
                      <w:divBdr>
                        <w:top w:val="none" w:sz="0" w:space="0" w:color="auto"/>
                        <w:left w:val="none" w:sz="0" w:space="0" w:color="auto"/>
                        <w:bottom w:val="none" w:sz="0" w:space="0" w:color="auto"/>
                        <w:right w:val="none" w:sz="0" w:space="0" w:color="auto"/>
                      </w:divBdr>
                      <w:divsChild>
                        <w:div w:id="935215252">
                          <w:marLeft w:val="0"/>
                          <w:marRight w:val="0"/>
                          <w:marTop w:val="0"/>
                          <w:marBottom w:val="0"/>
                          <w:divBdr>
                            <w:top w:val="none" w:sz="0" w:space="0" w:color="auto"/>
                            <w:left w:val="none" w:sz="0" w:space="0" w:color="auto"/>
                            <w:bottom w:val="none" w:sz="0" w:space="0" w:color="auto"/>
                            <w:right w:val="none" w:sz="0" w:space="0" w:color="auto"/>
                          </w:divBdr>
                        </w:div>
                      </w:divsChild>
                    </w:div>
                    <w:div w:id="1473206426">
                      <w:marLeft w:val="0"/>
                      <w:marRight w:val="0"/>
                      <w:marTop w:val="0"/>
                      <w:marBottom w:val="0"/>
                      <w:divBdr>
                        <w:top w:val="none" w:sz="0" w:space="0" w:color="auto"/>
                        <w:left w:val="none" w:sz="0" w:space="0" w:color="auto"/>
                        <w:bottom w:val="none" w:sz="0" w:space="0" w:color="auto"/>
                        <w:right w:val="none" w:sz="0" w:space="0" w:color="auto"/>
                      </w:divBdr>
                      <w:divsChild>
                        <w:div w:id="761298198">
                          <w:marLeft w:val="0"/>
                          <w:marRight w:val="0"/>
                          <w:marTop w:val="0"/>
                          <w:marBottom w:val="0"/>
                          <w:divBdr>
                            <w:top w:val="none" w:sz="0" w:space="0" w:color="auto"/>
                            <w:left w:val="none" w:sz="0" w:space="0" w:color="auto"/>
                            <w:bottom w:val="none" w:sz="0" w:space="0" w:color="auto"/>
                            <w:right w:val="none" w:sz="0" w:space="0" w:color="auto"/>
                          </w:divBdr>
                        </w:div>
                      </w:divsChild>
                    </w:div>
                    <w:div w:id="1956253758">
                      <w:marLeft w:val="0"/>
                      <w:marRight w:val="0"/>
                      <w:marTop w:val="0"/>
                      <w:marBottom w:val="0"/>
                      <w:divBdr>
                        <w:top w:val="none" w:sz="0" w:space="0" w:color="auto"/>
                        <w:left w:val="none" w:sz="0" w:space="0" w:color="auto"/>
                        <w:bottom w:val="none" w:sz="0" w:space="0" w:color="auto"/>
                        <w:right w:val="none" w:sz="0" w:space="0" w:color="auto"/>
                      </w:divBdr>
                      <w:divsChild>
                        <w:div w:id="904267262">
                          <w:marLeft w:val="0"/>
                          <w:marRight w:val="0"/>
                          <w:marTop w:val="0"/>
                          <w:marBottom w:val="0"/>
                          <w:divBdr>
                            <w:top w:val="none" w:sz="0" w:space="0" w:color="auto"/>
                            <w:left w:val="none" w:sz="0" w:space="0" w:color="auto"/>
                            <w:bottom w:val="none" w:sz="0" w:space="0" w:color="auto"/>
                            <w:right w:val="none" w:sz="0" w:space="0" w:color="auto"/>
                          </w:divBdr>
                        </w:div>
                      </w:divsChild>
                    </w:div>
                    <w:div w:id="1090273655">
                      <w:marLeft w:val="0"/>
                      <w:marRight w:val="0"/>
                      <w:marTop w:val="0"/>
                      <w:marBottom w:val="0"/>
                      <w:divBdr>
                        <w:top w:val="none" w:sz="0" w:space="0" w:color="auto"/>
                        <w:left w:val="none" w:sz="0" w:space="0" w:color="auto"/>
                        <w:bottom w:val="none" w:sz="0" w:space="0" w:color="auto"/>
                        <w:right w:val="none" w:sz="0" w:space="0" w:color="auto"/>
                      </w:divBdr>
                      <w:divsChild>
                        <w:div w:id="914971459">
                          <w:marLeft w:val="0"/>
                          <w:marRight w:val="0"/>
                          <w:marTop w:val="0"/>
                          <w:marBottom w:val="0"/>
                          <w:divBdr>
                            <w:top w:val="none" w:sz="0" w:space="0" w:color="auto"/>
                            <w:left w:val="none" w:sz="0" w:space="0" w:color="auto"/>
                            <w:bottom w:val="none" w:sz="0" w:space="0" w:color="auto"/>
                            <w:right w:val="none" w:sz="0" w:space="0" w:color="auto"/>
                          </w:divBdr>
                        </w:div>
                      </w:divsChild>
                    </w:div>
                    <w:div w:id="472334051">
                      <w:marLeft w:val="0"/>
                      <w:marRight w:val="0"/>
                      <w:marTop w:val="0"/>
                      <w:marBottom w:val="0"/>
                      <w:divBdr>
                        <w:top w:val="none" w:sz="0" w:space="0" w:color="auto"/>
                        <w:left w:val="none" w:sz="0" w:space="0" w:color="auto"/>
                        <w:bottom w:val="none" w:sz="0" w:space="0" w:color="auto"/>
                        <w:right w:val="none" w:sz="0" w:space="0" w:color="auto"/>
                      </w:divBdr>
                      <w:divsChild>
                        <w:div w:id="20252640">
                          <w:marLeft w:val="0"/>
                          <w:marRight w:val="0"/>
                          <w:marTop w:val="0"/>
                          <w:marBottom w:val="0"/>
                          <w:divBdr>
                            <w:top w:val="none" w:sz="0" w:space="0" w:color="auto"/>
                            <w:left w:val="none" w:sz="0" w:space="0" w:color="auto"/>
                            <w:bottom w:val="none" w:sz="0" w:space="0" w:color="auto"/>
                            <w:right w:val="none" w:sz="0" w:space="0" w:color="auto"/>
                          </w:divBdr>
                        </w:div>
                      </w:divsChild>
                    </w:div>
                    <w:div w:id="897014483">
                      <w:marLeft w:val="0"/>
                      <w:marRight w:val="0"/>
                      <w:marTop w:val="0"/>
                      <w:marBottom w:val="0"/>
                      <w:divBdr>
                        <w:top w:val="none" w:sz="0" w:space="0" w:color="auto"/>
                        <w:left w:val="none" w:sz="0" w:space="0" w:color="auto"/>
                        <w:bottom w:val="none" w:sz="0" w:space="0" w:color="auto"/>
                        <w:right w:val="none" w:sz="0" w:space="0" w:color="auto"/>
                      </w:divBdr>
                      <w:divsChild>
                        <w:div w:id="122163413">
                          <w:marLeft w:val="0"/>
                          <w:marRight w:val="0"/>
                          <w:marTop w:val="0"/>
                          <w:marBottom w:val="0"/>
                          <w:divBdr>
                            <w:top w:val="none" w:sz="0" w:space="0" w:color="auto"/>
                            <w:left w:val="none" w:sz="0" w:space="0" w:color="auto"/>
                            <w:bottom w:val="none" w:sz="0" w:space="0" w:color="auto"/>
                            <w:right w:val="none" w:sz="0" w:space="0" w:color="auto"/>
                          </w:divBdr>
                        </w:div>
                      </w:divsChild>
                    </w:div>
                    <w:div w:id="272328946">
                      <w:marLeft w:val="0"/>
                      <w:marRight w:val="0"/>
                      <w:marTop w:val="0"/>
                      <w:marBottom w:val="0"/>
                      <w:divBdr>
                        <w:top w:val="none" w:sz="0" w:space="0" w:color="auto"/>
                        <w:left w:val="none" w:sz="0" w:space="0" w:color="auto"/>
                        <w:bottom w:val="none" w:sz="0" w:space="0" w:color="auto"/>
                        <w:right w:val="none" w:sz="0" w:space="0" w:color="auto"/>
                      </w:divBdr>
                      <w:divsChild>
                        <w:div w:id="9072181">
                          <w:marLeft w:val="0"/>
                          <w:marRight w:val="0"/>
                          <w:marTop w:val="0"/>
                          <w:marBottom w:val="0"/>
                          <w:divBdr>
                            <w:top w:val="none" w:sz="0" w:space="0" w:color="auto"/>
                            <w:left w:val="none" w:sz="0" w:space="0" w:color="auto"/>
                            <w:bottom w:val="none" w:sz="0" w:space="0" w:color="auto"/>
                            <w:right w:val="none" w:sz="0" w:space="0" w:color="auto"/>
                          </w:divBdr>
                        </w:div>
                      </w:divsChild>
                    </w:div>
                    <w:div w:id="419106437">
                      <w:marLeft w:val="0"/>
                      <w:marRight w:val="0"/>
                      <w:marTop w:val="0"/>
                      <w:marBottom w:val="0"/>
                      <w:divBdr>
                        <w:top w:val="none" w:sz="0" w:space="0" w:color="auto"/>
                        <w:left w:val="none" w:sz="0" w:space="0" w:color="auto"/>
                        <w:bottom w:val="none" w:sz="0" w:space="0" w:color="auto"/>
                        <w:right w:val="none" w:sz="0" w:space="0" w:color="auto"/>
                      </w:divBdr>
                      <w:divsChild>
                        <w:div w:id="8977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455664">
      <w:bodyDiv w:val="1"/>
      <w:marLeft w:val="0"/>
      <w:marRight w:val="0"/>
      <w:marTop w:val="0"/>
      <w:marBottom w:val="0"/>
      <w:divBdr>
        <w:top w:val="none" w:sz="0" w:space="0" w:color="auto"/>
        <w:left w:val="none" w:sz="0" w:space="0" w:color="auto"/>
        <w:bottom w:val="none" w:sz="0" w:space="0" w:color="auto"/>
        <w:right w:val="none" w:sz="0" w:space="0" w:color="auto"/>
      </w:divBdr>
    </w:div>
    <w:div w:id="201395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base.interreg-ipa-adrio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http://www.etakcci.gr" TargetMode="External"/><Relationship Id="rId7" Type="http://schemas.openxmlformats.org/officeDocument/2006/relationships/hyperlink" Target="http://www.facebook.com/pg/1732089896816696" TargetMode="External"/><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5.jpeg"/><Relationship Id="rId11" Type="http://schemas.openxmlformats.org/officeDocument/2006/relationships/hyperlink" Target="http://www.youtube.com/channel/UCsdqswQWzuJauVMtAQ-iJnQ" TargetMode="External"/><Relationship Id="rId5" Type="http://schemas.openxmlformats.org/officeDocument/2006/relationships/hyperlink" Target="mailto:contact@epimetol.gr" TargetMode="External"/><Relationship Id="rId10" Type="http://schemas.openxmlformats.org/officeDocument/2006/relationships/image" Target="media/image8.jpeg"/><Relationship Id="rId4" Type="http://schemas.openxmlformats.org/officeDocument/2006/relationships/image" Target="media/image4.jpeg"/><Relationship Id="rId9"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3903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ΡΟΜΠΟΛΑΣ</dc:creator>
  <cp:keywords/>
  <dc:description/>
  <cp:lastModifiedBy>Panagiotis Tsichritzis</cp:lastModifiedBy>
  <cp:revision>2</cp:revision>
  <cp:lastPrinted>2023-05-23T06:31:00Z</cp:lastPrinted>
  <dcterms:created xsi:type="dcterms:W3CDTF">2025-11-03T11:05:00Z</dcterms:created>
  <dcterms:modified xsi:type="dcterms:W3CDTF">2025-11-03T11:05:00Z</dcterms:modified>
</cp:coreProperties>
</file>