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31AF3" w14:textId="77777777" w:rsidR="002C625B" w:rsidRDefault="002C625B" w:rsidP="00174DDC">
      <w:pPr>
        <w:spacing w:before="100" w:beforeAutospacing="1" w:after="100" w:afterAutospacing="1" w:line="240" w:lineRule="auto"/>
        <w:jc w:val="center"/>
        <w:rPr>
          <w:rFonts w:ascii="Calibri" w:eastAsia="Times New Roman" w:hAnsi="Calibri" w:cs="Calibri"/>
          <w:b/>
          <w:bCs/>
          <w:sz w:val="28"/>
          <w:szCs w:val="28"/>
          <w:lang w:val="en-US" w:eastAsia="en-GB"/>
        </w:rPr>
      </w:pPr>
    </w:p>
    <w:p w14:paraId="55802EA3" w14:textId="2845F560" w:rsidR="00174DDC" w:rsidRPr="002C625B" w:rsidRDefault="00174DDC" w:rsidP="002C625B">
      <w:pPr>
        <w:spacing w:before="100" w:beforeAutospacing="1" w:after="100" w:afterAutospacing="1" w:line="240" w:lineRule="auto"/>
        <w:jc w:val="center"/>
        <w:rPr>
          <w:rStyle w:val="Strong"/>
          <w:rFonts w:ascii="Calibri" w:eastAsia="Times New Roman" w:hAnsi="Calibri" w:cs="Calibri"/>
          <w:sz w:val="28"/>
          <w:szCs w:val="28"/>
          <w:lang w:val="el-GR" w:eastAsia="en-GB"/>
        </w:rPr>
      </w:pPr>
      <w:r w:rsidRPr="002C625B">
        <w:rPr>
          <w:rFonts w:ascii="Calibri" w:eastAsia="Times New Roman" w:hAnsi="Calibri" w:cs="Calibri"/>
          <w:b/>
          <w:bCs/>
          <w:sz w:val="28"/>
          <w:szCs w:val="28"/>
          <w:lang w:val="el-GR" w:eastAsia="en-GB"/>
        </w:rPr>
        <w:t>ΔΕΛΤΙΟ ΤΥΠΟΥ</w:t>
      </w:r>
    </w:p>
    <w:p w14:paraId="27C92E2F" w14:textId="77777777" w:rsidR="003B0F24" w:rsidRDefault="00AD40BE" w:rsidP="003B0F24">
      <w:pPr>
        <w:spacing w:after="0" w:line="240" w:lineRule="auto"/>
        <w:jc w:val="center"/>
        <w:outlineLvl w:val="1"/>
        <w:rPr>
          <w:rFonts w:eastAsia="Times New Roman" w:cstheme="minorHAnsi"/>
          <w:b/>
          <w:bCs/>
          <w:sz w:val="28"/>
          <w:szCs w:val="28"/>
          <w:lang w:val="el-GR" w:eastAsia="en-GB"/>
        </w:rPr>
      </w:pPr>
      <w:r w:rsidRPr="00AD40BE">
        <w:rPr>
          <w:rFonts w:eastAsia="Times New Roman" w:cstheme="minorHAnsi"/>
          <w:b/>
          <w:bCs/>
          <w:sz w:val="28"/>
          <w:szCs w:val="28"/>
          <w:lang w:eastAsia="en-GB"/>
        </w:rPr>
        <w:t>MUNICH</w:t>
      </w:r>
      <w:r w:rsidRPr="00AD40BE">
        <w:rPr>
          <w:rFonts w:eastAsia="Times New Roman" w:cstheme="minorHAnsi"/>
          <w:b/>
          <w:bCs/>
          <w:sz w:val="28"/>
          <w:szCs w:val="28"/>
          <w:lang w:val="el-GR" w:eastAsia="en-GB"/>
        </w:rPr>
        <w:t xml:space="preserve"> </w:t>
      </w:r>
      <w:r w:rsidRPr="00AD40BE">
        <w:rPr>
          <w:rFonts w:eastAsia="Times New Roman" w:cstheme="minorHAnsi"/>
          <w:b/>
          <w:bCs/>
          <w:sz w:val="28"/>
          <w:szCs w:val="28"/>
          <w:lang w:eastAsia="en-GB"/>
        </w:rPr>
        <w:t>FABRIC</w:t>
      </w:r>
      <w:r w:rsidRPr="00AD40BE">
        <w:rPr>
          <w:rFonts w:eastAsia="Times New Roman" w:cstheme="minorHAnsi"/>
          <w:b/>
          <w:bCs/>
          <w:sz w:val="28"/>
          <w:szCs w:val="28"/>
          <w:lang w:val="el-GR" w:eastAsia="en-GB"/>
        </w:rPr>
        <w:t xml:space="preserve"> </w:t>
      </w:r>
      <w:r w:rsidRPr="00AD40BE">
        <w:rPr>
          <w:rFonts w:eastAsia="Times New Roman" w:cstheme="minorHAnsi"/>
          <w:b/>
          <w:bCs/>
          <w:sz w:val="28"/>
          <w:szCs w:val="28"/>
          <w:lang w:eastAsia="en-GB"/>
        </w:rPr>
        <w:t>START</w:t>
      </w:r>
      <w:r w:rsidRPr="00AD40BE">
        <w:rPr>
          <w:rFonts w:eastAsia="Times New Roman" w:cstheme="minorHAnsi"/>
          <w:b/>
          <w:bCs/>
          <w:sz w:val="28"/>
          <w:szCs w:val="28"/>
          <w:lang w:val="el-GR" w:eastAsia="en-GB"/>
        </w:rPr>
        <w:t xml:space="preserve"> 2026</w:t>
      </w:r>
      <w:r w:rsidR="003B0F24">
        <w:rPr>
          <w:rFonts w:eastAsia="Times New Roman" w:cstheme="minorHAnsi"/>
          <w:b/>
          <w:bCs/>
          <w:sz w:val="28"/>
          <w:szCs w:val="28"/>
          <w:lang w:val="el-GR" w:eastAsia="en-GB"/>
        </w:rPr>
        <w:t xml:space="preserve">: </w:t>
      </w:r>
      <w:r w:rsidRPr="00AD40BE">
        <w:rPr>
          <w:rFonts w:eastAsia="Times New Roman" w:cstheme="minorHAnsi"/>
          <w:b/>
          <w:bCs/>
          <w:sz w:val="28"/>
          <w:szCs w:val="28"/>
          <w:lang w:val="el-GR" w:eastAsia="en-GB"/>
        </w:rPr>
        <w:t xml:space="preserve">Η ελληνική κλωστοϋφαντουργία </w:t>
      </w:r>
    </w:p>
    <w:p w14:paraId="39BA92A6" w14:textId="5F06ED44" w:rsidR="00AD40BE" w:rsidRPr="00AD40BE" w:rsidRDefault="00AD40BE" w:rsidP="00DF3489">
      <w:pPr>
        <w:spacing w:after="100" w:afterAutospacing="1" w:line="240" w:lineRule="auto"/>
        <w:jc w:val="center"/>
        <w:outlineLvl w:val="1"/>
        <w:rPr>
          <w:rFonts w:eastAsia="Times New Roman" w:cstheme="minorHAnsi"/>
          <w:b/>
          <w:bCs/>
          <w:sz w:val="28"/>
          <w:szCs w:val="28"/>
          <w:lang w:val="el-GR" w:eastAsia="en-GB"/>
        </w:rPr>
      </w:pPr>
      <w:r w:rsidRPr="00AD40BE">
        <w:rPr>
          <w:rFonts w:eastAsia="Times New Roman" w:cstheme="minorHAnsi"/>
          <w:b/>
          <w:bCs/>
          <w:sz w:val="28"/>
          <w:szCs w:val="28"/>
          <w:lang w:val="el-GR" w:eastAsia="en-GB"/>
        </w:rPr>
        <w:t>στο διεθνές προσκήνιο</w:t>
      </w:r>
    </w:p>
    <w:p w14:paraId="37E46A80" w14:textId="77777777" w:rsidR="00DF3489" w:rsidRDefault="00DF3489" w:rsidP="00DF3489">
      <w:pPr>
        <w:pStyle w:val="NormalWeb"/>
        <w:jc w:val="both"/>
        <w:rPr>
          <w:rFonts w:asciiTheme="minorHAnsi" w:hAnsiTheme="minorHAnsi" w:cstheme="minorHAnsi"/>
          <w:b/>
          <w:bCs/>
          <w:lang w:val="el-GR"/>
        </w:rPr>
      </w:pPr>
    </w:p>
    <w:p w14:paraId="18A5CA8E" w14:textId="7D6F9F4E" w:rsidR="00DF3489" w:rsidRPr="00DF3489" w:rsidRDefault="001B023E" w:rsidP="00DF3489">
      <w:pPr>
        <w:pStyle w:val="NormalWeb"/>
        <w:jc w:val="both"/>
        <w:rPr>
          <w:rFonts w:asciiTheme="minorHAnsi" w:hAnsiTheme="minorHAnsi" w:cstheme="minorHAnsi"/>
          <w:lang w:val="el-GR"/>
        </w:rPr>
      </w:pPr>
      <w:r w:rsidRPr="00DF3489">
        <w:rPr>
          <w:rFonts w:asciiTheme="minorHAnsi" w:hAnsiTheme="minorHAnsi" w:cstheme="minorHAnsi"/>
          <w:b/>
          <w:bCs/>
          <w:lang w:val="el-GR"/>
        </w:rPr>
        <w:t xml:space="preserve">Αθήνα, </w:t>
      </w:r>
      <w:r w:rsidR="00A9536B">
        <w:rPr>
          <w:rFonts w:asciiTheme="minorHAnsi" w:hAnsiTheme="minorHAnsi" w:cstheme="minorHAnsi"/>
          <w:b/>
          <w:bCs/>
          <w:lang w:val="el-GR"/>
        </w:rPr>
        <w:t>6</w:t>
      </w:r>
      <w:r w:rsidRPr="00DF3489">
        <w:rPr>
          <w:rFonts w:asciiTheme="minorHAnsi" w:hAnsiTheme="minorHAnsi" w:cstheme="minorHAnsi"/>
          <w:b/>
          <w:bCs/>
          <w:lang w:val="el-GR"/>
        </w:rPr>
        <w:t xml:space="preserve"> Φεβρουαρίου 2026</w:t>
      </w:r>
      <w:r w:rsidRPr="00DF3489">
        <w:rPr>
          <w:rFonts w:asciiTheme="minorHAnsi" w:hAnsiTheme="minorHAnsi" w:cstheme="minorHAnsi"/>
          <w:lang w:val="el-GR"/>
        </w:rPr>
        <w:t xml:space="preserve"> | </w:t>
      </w:r>
      <w:r w:rsidR="00DF3489" w:rsidRPr="00DF3489">
        <w:rPr>
          <w:rFonts w:asciiTheme="minorHAnsi" w:hAnsiTheme="minorHAnsi" w:cstheme="minorHAnsi"/>
          <w:lang w:val="el-GR"/>
        </w:rPr>
        <w:t xml:space="preserve">Με ισχυρό αποτύπωμα σε ποιότητα, καινοτομία και βιωσιμότητα, η ελληνική κλωστοϋφαντουργία έκανε το επόμενο εξωστρεφές βήμα, με την </w:t>
      </w:r>
      <w:r w:rsidR="00DF3489" w:rsidRPr="00DF3489">
        <w:rPr>
          <w:rFonts w:asciiTheme="minorHAnsi" w:hAnsiTheme="minorHAnsi" w:cstheme="minorHAnsi"/>
          <w:b/>
          <w:bCs/>
          <w:lang w:val="el-GR"/>
        </w:rPr>
        <w:t>πρώτη εθνική συμμετοχή</w:t>
      </w:r>
      <w:r w:rsidR="00DF3489" w:rsidRPr="00DF3489">
        <w:rPr>
          <w:rFonts w:asciiTheme="minorHAnsi" w:hAnsiTheme="minorHAnsi" w:cstheme="minorHAnsi"/>
          <w:lang w:val="el-GR"/>
        </w:rPr>
        <w:t xml:space="preserve"> της χώρας στη διεθνή έκθεση πρώτων υλών ένδυσης και κλωστοϋφαντουργίας </w:t>
      </w:r>
      <w:r w:rsidR="00DF3489" w:rsidRPr="00DF3489">
        <w:rPr>
          <w:rFonts w:asciiTheme="minorHAnsi" w:hAnsiTheme="minorHAnsi" w:cstheme="minorHAnsi"/>
          <w:b/>
          <w:bCs/>
        </w:rPr>
        <w:t>MUNICH</w:t>
      </w:r>
      <w:r w:rsidR="00DF3489" w:rsidRPr="00DF3489">
        <w:rPr>
          <w:rFonts w:asciiTheme="minorHAnsi" w:hAnsiTheme="minorHAnsi" w:cstheme="minorHAnsi"/>
          <w:b/>
          <w:bCs/>
          <w:lang w:val="el-GR"/>
        </w:rPr>
        <w:t xml:space="preserve"> </w:t>
      </w:r>
      <w:r w:rsidR="00DF3489" w:rsidRPr="00DF3489">
        <w:rPr>
          <w:rFonts w:asciiTheme="minorHAnsi" w:hAnsiTheme="minorHAnsi" w:cstheme="minorHAnsi"/>
          <w:b/>
          <w:bCs/>
        </w:rPr>
        <w:t>FABRIC</w:t>
      </w:r>
      <w:r w:rsidR="00DF3489" w:rsidRPr="00DF3489">
        <w:rPr>
          <w:rFonts w:asciiTheme="minorHAnsi" w:hAnsiTheme="minorHAnsi" w:cstheme="minorHAnsi"/>
          <w:b/>
          <w:bCs/>
          <w:lang w:val="el-GR"/>
        </w:rPr>
        <w:t xml:space="preserve"> </w:t>
      </w:r>
      <w:r w:rsidR="00DF3489" w:rsidRPr="00DF3489">
        <w:rPr>
          <w:rFonts w:asciiTheme="minorHAnsi" w:hAnsiTheme="minorHAnsi" w:cstheme="minorHAnsi"/>
          <w:b/>
          <w:bCs/>
        </w:rPr>
        <w:t>START</w:t>
      </w:r>
      <w:r w:rsidR="00DF3489" w:rsidRPr="00DF3489">
        <w:rPr>
          <w:rFonts w:asciiTheme="minorHAnsi" w:hAnsiTheme="minorHAnsi" w:cstheme="minorHAnsi"/>
          <w:b/>
          <w:bCs/>
          <w:lang w:val="el-GR"/>
        </w:rPr>
        <w:t xml:space="preserve"> 2026</w:t>
      </w:r>
      <w:r w:rsidR="00DF3489" w:rsidRPr="00DF3489">
        <w:rPr>
          <w:rFonts w:asciiTheme="minorHAnsi" w:hAnsiTheme="minorHAnsi" w:cstheme="minorHAnsi"/>
          <w:lang w:val="el-GR"/>
        </w:rPr>
        <w:t>, που πραγματοποιήθηκε στο Μόναχο (27–29 Ιανουαρίου 2026).</w:t>
      </w:r>
    </w:p>
    <w:p w14:paraId="2B585ABE" w14:textId="77777777" w:rsidR="00DF3489" w:rsidRPr="00DF3489" w:rsidRDefault="00DF3489" w:rsidP="00DF3489">
      <w:pPr>
        <w:spacing w:before="100" w:beforeAutospacing="1" w:after="100" w:afterAutospacing="1" w:line="240" w:lineRule="auto"/>
        <w:jc w:val="both"/>
        <w:rPr>
          <w:rFonts w:eastAsia="Times New Roman" w:cstheme="minorHAnsi"/>
          <w:sz w:val="24"/>
          <w:szCs w:val="24"/>
          <w:lang w:val="el-GR" w:eastAsia="en-GB"/>
        </w:rPr>
      </w:pPr>
      <w:r w:rsidRPr="00DF3489">
        <w:rPr>
          <w:rFonts w:eastAsia="Times New Roman" w:cstheme="minorHAnsi"/>
          <w:sz w:val="24"/>
          <w:szCs w:val="24"/>
          <w:lang w:val="el-GR" w:eastAsia="en-GB"/>
        </w:rPr>
        <w:t xml:space="preserve">Η πρωτοβουλία υλοποιήθηκε από την </w:t>
      </w:r>
      <w:r w:rsidRPr="00DF3489">
        <w:rPr>
          <w:rFonts w:eastAsia="Times New Roman" w:cstheme="minorHAnsi"/>
          <w:sz w:val="24"/>
          <w:szCs w:val="24"/>
          <w:lang w:eastAsia="en-GB"/>
        </w:rPr>
        <w:t>Enterprise</w:t>
      </w:r>
      <w:r w:rsidRPr="00DF3489">
        <w:rPr>
          <w:rFonts w:eastAsia="Times New Roman" w:cstheme="minorHAnsi"/>
          <w:sz w:val="24"/>
          <w:szCs w:val="24"/>
          <w:lang w:val="el-GR" w:eastAsia="en-GB"/>
        </w:rPr>
        <w:t xml:space="preserve"> </w:t>
      </w:r>
      <w:r w:rsidRPr="00DF3489">
        <w:rPr>
          <w:rFonts w:eastAsia="Times New Roman" w:cstheme="minorHAnsi"/>
          <w:sz w:val="24"/>
          <w:szCs w:val="24"/>
          <w:lang w:eastAsia="en-GB"/>
        </w:rPr>
        <w:t>Greece</w:t>
      </w:r>
      <w:r w:rsidRPr="00DF3489">
        <w:rPr>
          <w:rFonts w:eastAsia="Times New Roman" w:cstheme="minorHAnsi"/>
          <w:sz w:val="24"/>
          <w:szCs w:val="24"/>
          <w:lang w:val="el-GR" w:eastAsia="en-GB"/>
        </w:rPr>
        <w:t>, σε συνεργασία με τον Σύνδεσμο Επιχειρήσεων Πλεκτικής &amp; Έτοιμου Ενδύματος Ελλάδος (ΣΕΠΕΕ), στο πλαίσιο της σταθερής συνεργασίας των δύο φορέων για την ενίσχυση της εξωστρέφειας και της διεθνούς παρουσίας του ελληνικού κλάδου ένδυσης-κλωστοϋφαντουργίας.</w:t>
      </w:r>
    </w:p>
    <w:p w14:paraId="7F539BD2" w14:textId="77777777" w:rsidR="00DF3489" w:rsidRPr="00DF3489" w:rsidRDefault="00DF3489" w:rsidP="00DF3489">
      <w:pPr>
        <w:spacing w:before="100" w:beforeAutospacing="1" w:after="100" w:afterAutospacing="1" w:line="240" w:lineRule="auto"/>
        <w:jc w:val="both"/>
        <w:rPr>
          <w:rFonts w:eastAsia="Times New Roman" w:cstheme="minorHAnsi"/>
          <w:sz w:val="24"/>
          <w:szCs w:val="24"/>
          <w:lang w:val="el-GR" w:eastAsia="en-GB"/>
        </w:rPr>
      </w:pPr>
      <w:r w:rsidRPr="00DF3489">
        <w:rPr>
          <w:rFonts w:eastAsia="Times New Roman" w:cstheme="minorHAnsi"/>
          <w:sz w:val="24"/>
          <w:szCs w:val="24"/>
          <w:lang w:val="el-GR" w:eastAsia="en-GB"/>
        </w:rPr>
        <w:t xml:space="preserve">Η </w:t>
      </w:r>
      <w:r w:rsidRPr="00DF3489">
        <w:rPr>
          <w:rFonts w:eastAsia="Times New Roman" w:cstheme="minorHAnsi"/>
          <w:sz w:val="24"/>
          <w:szCs w:val="24"/>
          <w:lang w:eastAsia="en-GB"/>
        </w:rPr>
        <w:t>MUNICH</w:t>
      </w:r>
      <w:r w:rsidRPr="00DF3489">
        <w:rPr>
          <w:rFonts w:eastAsia="Times New Roman" w:cstheme="minorHAnsi"/>
          <w:sz w:val="24"/>
          <w:szCs w:val="24"/>
          <w:lang w:val="el-GR" w:eastAsia="en-GB"/>
        </w:rPr>
        <w:t xml:space="preserve"> </w:t>
      </w:r>
      <w:r w:rsidRPr="00DF3489">
        <w:rPr>
          <w:rFonts w:eastAsia="Times New Roman" w:cstheme="minorHAnsi"/>
          <w:sz w:val="24"/>
          <w:szCs w:val="24"/>
          <w:lang w:eastAsia="en-GB"/>
        </w:rPr>
        <w:t>FABRIC</w:t>
      </w:r>
      <w:r w:rsidRPr="00DF3489">
        <w:rPr>
          <w:rFonts w:eastAsia="Times New Roman" w:cstheme="minorHAnsi"/>
          <w:sz w:val="24"/>
          <w:szCs w:val="24"/>
          <w:lang w:val="el-GR" w:eastAsia="en-GB"/>
        </w:rPr>
        <w:t xml:space="preserve"> </w:t>
      </w:r>
      <w:r w:rsidRPr="00DF3489">
        <w:rPr>
          <w:rFonts w:eastAsia="Times New Roman" w:cstheme="minorHAnsi"/>
          <w:sz w:val="24"/>
          <w:szCs w:val="24"/>
          <w:lang w:eastAsia="en-GB"/>
        </w:rPr>
        <w:t>START</w:t>
      </w:r>
      <w:r w:rsidRPr="00DF3489">
        <w:rPr>
          <w:rFonts w:eastAsia="Times New Roman" w:cstheme="minorHAnsi"/>
          <w:sz w:val="24"/>
          <w:szCs w:val="24"/>
          <w:lang w:val="el-GR" w:eastAsia="en-GB"/>
        </w:rPr>
        <w:t xml:space="preserve"> αποτελεί το μεγαλύτερο γεγονός στη γερμανική και γερμανόφωνη αγορά (Αυστρία – Ολλανδία – Ελβετία) για νήματα, υφάσματα, ενδύματα και αξεσουάρ, προσελκύοντας </w:t>
      </w:r>
      <w:r w:rsidRPr="00DF3489">
        <w:rPr>
          <w:rFonts w:eastAsia="Times New Roman" w:cstheme="minorHAnsi"/>
          <w:b/>
          <w:bCs/>
          <w:sz w:val="24"/>
          <w:szCs w:val="24"/>
          <w:lang w:val="el-GR" w:eastAsia="en-GB"/>
        </w:rPr>
        <w:t>πάνω από 15.000 επαγγελματίες αγοραστές από 37 χώρες</w:t>
      </w:r>
      <w:r w:rsidRPr="00DF3489">
        <w:rPr>
          <w:rFonts w:eastAsia="Times New Roman" w:cstheme="minorHAnsi"/>
          <w:sz w:val="24"/>
          <w:szCs w:val="24"/>
          <w:lang w:val="el-GR" w:eastAsia="en-GB"/>
        </w:rPr>
        <w:t xml:space="preserve"> και </w:t>
      </w:r>
      <w:r w:rsidRPr="00DF3489">
        <w:rPr>
          <w:rFonts w:eastAsia="Times New Roman" w:cstheme="minorHAnsi"/>
          <w:b/>
          <w:bCs/>
          <w:sz w:val="24"/>
          <w:szCs w:val="24"/>
          <w:lang w:val="el-GR" w:eastAsia="en-GB"/>
        </w:rPr>
        <w:t>περισσότερους από 1.100 εκθέτες</w:t>
      </w:r>
      <w:r w:rsidRPr="00DF3489">
        <w:rPr>
          <w:rFonts w:eastAsia="Times New Roman" w:cstheme="minorHAnsi"/>
          <w:sz w:val="24"/>
          <w:szCs w:val="24"/>
          <w:lang w:val="el-GR" w:eastAsia="en-GB"/>
        </w:rPr>
        <w:t xml:space="preserve">. Πέρα από την εμπορική διάσταση, λειτουργεί ως στρατηγική πλατφόρμα γνώσης και δικτύωσης, με παρουσιάσεις τάσεων και θεματικές ενότητες για </w:t>
      </w:r>
      <w:r w:rsidRPr="00DF3489">
        <w:rPr>
          <w:rFonts w:eastAsia="Times New Roman" w:cstheme="minorHAnsi"/>
          <w:b/>
          <w:bCs/>
          <w:sz w:val="24"/>
          <w:szCs w:val="24"/>
          <w:lang w:val="el-GR" w:eastAsia="en-GB"/>
        </w:rPr>
        <w:t>καινοτομία, βιωσιμότητα και νέες τεχνολογίες</w:t>
      </w:r>
      <w:r w:rsidRPr="00DF3489">
        <w:rPr>
          <w:rFonts w:eastAsia="Times New Roman" w:cstheme="minorHAnsi"/>
          <w:sz w:val="24"/>
          <w:szCs w:val="24"/>
          <w:lang w:val="el-GR" w:eastAsia="en-GB"/>
        </w:rPr>
        <w:t>.</w:t>
      </w:r>
    </w:p>
    <w:p w14:paraId="6D756423" w14:textId="17D0B6AF" w:rsidR="00DF3489" w:rsidRPr="00DF3489" w:rsidRDefault="00DF3489" w:rsidP="00DF3489">
      <w:pPr>
        <w:spacing w:before="100" w:beforeAutospacing="1" w:after="100" w:afterAutospacing="1" w:line="240" w:lineRule="auto"/>
        <w:jc w:val="both"/>
        <w:rPr>
          <w:rFonts w:eastAsia="Times New Roman" w:cstheme="minorHAnsi"/>
          <w:sz w:val="24"/>
          <w:szCs w:val="24"/>
          <w:lang w:val="el-GR" w:eastAsia="en-GB"/>
        </w:rPr>
      </w:pPr>
      <w:r w:rsidRPr="00DF3489">
        <w:rPr>
          <w:rFonts w:eastAsia="Times New Roman" w:cstheme="minorHAnsi"/>
          <w:sz w:val="24"/>
          <w:szCs w:val="24"/>
          <w:lang w:val="el-GR" w:eastAsia="en-GB"/>
        </w:rPr>
        <w:t xml:space="preserve">Η διοργάνωση </w:t>
      </w:r>
      <w:r w:rsidR="00640342" w:rsidRPr="00DF3489">
        <w:rPr>
          <w:rFonts w:eastAsia="Times New Roman" w:cstheme="minorHAnsi"/>
          <w:sz w:val="24"/>
          <w:szCs w:val="24"/>
          <w:lang w:val="el-GR" w:eastAsia="en-GB"/>
        </w:rPr>
        <w:t>αναπτύ</w:t>
      </w:r>
      <w:r w:rsidR="00640342">
        <w:rPr>
          <w:rFonts w:eastAsia="Times New Roman" w:cstheme="minorHAnsi"/>
          <w:sz w:val="24"/>
          <w:szCs w:val="24"/>
          <w:lang w:val="el-GR" w:eastAsia="en-GB"/>
        </w:rPr>
        <w:t xml:space="preserve">χθηκε </w:t>
      </w:r>
      <w:r w:rsidRPr="00DF3489">
        <w:rPr>
          <w:rFonts w:eastAsia="Times New Roman" w:cstheme="minorHAnsi"/>
          <w:sz w:val="24"/>
          <w:szCs w:val="24"/>
          <w:lang w:val="el-GR" w:eastAsia="en-GB"/>
        </w:rPr>
        <w:t>σε βασικές θεματικές ενότητες που κ</w:t>
      </w:r>
      <w:r w:rsidR="00640342">
        <w:rPr>
          <w:rFonts w:eastAsia="Times New Roman" w:cstheme="minorHAnsi"/>
          <w:sz w:val="24"/>
          <w:szCs w:val="24"/>
          <w:lang w:val="el-GR" w:eastAsia="en-GB"/>
        </w:rPr>
        <w:t xml:space="preserve">άλυψαν </w:t>
      </w:r>
      <w:r w:rsidRPr="00DF3489">
        <w:rPr>
          <w:rFonts w:eastAsia="Times New Roman" w:cstheme="minorHAnsi"/>
          <w:sz w:val="24"/>
          <w:szCs w:val="24"/>
          <w:lang w:val="el-GR" w:eastAsia="en-GB"/>
        </w:rPr>
        <w:t>όλη την αλυσίδα αξίας της μόδας και της παραγωγής:</w:t>
      </w:r>
    </w:p>
    <w:p w14:paraId="4B8F765E" w14:textId="77777777" w:rsidR="00DF3489" w:rsidRPr="00DF3489" w:rsidRDefault="00DF3489" w:rsidP="00DF3489">
      <w:pPr>
        <w:numPr>
          <w:ilvl w:val="0"/>
          <w:numId w:val="4"/>
        </w:numPr>
        <w:spacing w:before="100" w:beforeAutospacing="1" w:after="100" w:afterAutospacing="1" w:line="240" w:lineRule="auto"/>
        <w:jc w:val="both"/>
        <w:rPr>
          <w:rFonts w:eastAsia="Times New Roman" w:cstheme="minorHAnsi"/>
          <w:sz w:val="24"/>
          <w:szCs w:val="24"/>
          <w:lang w:val="el-GR" w:eastAsia="en-GB"/>
        </w:rPr>
      </w:pPr>
      <w:r w:rsidRPr="00DF3489">
        <w:rPr>
          <w:rFonts w:eastAsia="Times New Roman" w:cstheme="minorHAnsi"/>
          <w:sz w:val="24"/>
          <w:szCs w:val="24"/>
          <w:lang w:eastAsia="en-GB"/>
        </w:rPr>
        <w:t>FABRICS</w:t>
      </w:r>
      <w:r w:rsidRPr="00DF3489">
        <w:rPr>
          <w:rFonts w:eastAsia="Times New Roman" w:cstheme="minorHAnsi"/>
          <w:sz w:val="24"/>
          <w:szCs w:val="24"/>
          <w:lang w:val="el-GR" w:eastAsia="en-GB"/>
        </w:rPr>
        <w:t xml:space="preserve"> / </w:t>
      </w:r>
      <w:r w:rsidRPr="00DF3489">
        <w:rPr>
          <w:rFonts w:eastAsia="Times New Roman" w:cstheme="minorHAnsi"/>
          <w:sz w:val="24"/>
          <w:szCs w:val="24"/>
          <w:lang w:eastAsia="en-GB"/>
        </w:rPr>
        <w:t>ADDITIONALS</w:t>
      </w:r>
      <w:r w:rsidRPr="00DF3489">
        <w:rPr>
          <w:rFonts w:eastAsia="Times New Roman" w:cstheme="minorHAnsi"/>
          <w:sz w:val="24"/>
          <w:szCs w:val="24"/>
          <w:lang w:val="el-GR" w:eastAsia="en-GB"/>
        </w:rPr>
        <w:t xml:space="preserve"> (υφάσματα &amp; πρώτες ύλες ένδυσης)</w:t>
      </w:r>
    </w:p>
    <w:p w14:paraId="59BCE477" w14:textId="77777777" w:rsidR="00DF3489" w:rsidRPr="00DF3489" w:rsidRDefault="00DF3489" w:rsidP="00DF3489">
      <w:pPr>
        <w:numPr>
          <w:ilvl w:val="0"/>
          <w:numId w:val="4"/>
        </w:numPr>
        <w:spacing w:before="100" w:beforeAutospacing="1" w:after="100" w:afterAutospacing="1" w:line="240" w:lineRule="auto"/>
        <w:jc w:val="both"/>
        <w:rPr>
          <w:rFonts w:eastAsia="Times New Roman" w:cstheme="minorHAnsi"/>
          <w:sz w:val="24"/>
          <w:szCs w:val="24"/>
          <w:lang w:eastAsia="en-GB"/>
        </w:rPr>
      </w:pPr>
      <w:r w:rsidRPr="00DF3489">
        <w:rPr>
          <w:rFonts w:eastAsia="Times New Roman" w:cstheme="minorHAnsi"/>
          <w:sz w:val="24"/>
          <w:szCs w:val="24"/>
          <w:lang w:eastAsia="en-GB"/>
        </w:rPr>
        <w:t>BLUEZONE (denim)</w:t>
      </w:r>
    </w:p>
    <w:p w14:paraId="3E958DC9" w14:textId="77777777" w:rsidR="00DF3489" w:rsidRPr="00DF3489" w:rsidRDefault="00DF3489" w:rsidP="00DF3489">
      <w:pPr>
        <w:numPr>
          <w:ilvl w:val="0"/>
          <w:numId w:val="4"/>
        </w:numPr>
        <w:spacing w:before="100" w:beforeAutospacing="1" w:after="100" w:afterAutospacing="1" w:line="240" w:lineRule="auto"/>
        <w:jc w:val="both"/>
        <w:rPr>
          <w:rFonts w:eastAsia="Times New Roman" w:cstheme="minorHAnsi"/>
          <w:sz w:val="24"/>
          <w:szCs w:val="24"/>
          <w:lang w:eastAsia="en-GB"/>
        </w:rPr>
      </w:pPr>
      <w:r w:rsidRPr="00DF3489">
        <w:rPr>
          <w:rFonts w:eastAsia="Times New Roman" w:cstheme="minorHAnsi"/>
          <w:sz w:val="24"/>
          <w:szCs w:val="24"/>
          <w:lang w:eastAsia="en-GB"/>
        </w:rPr>
        <w:t xml:space="preserve">DESIGN STUDIOS (prints &amp; </w:t>
      </w:r>
      <w:proofErr w:type="spellStart"/>
      <w:r w:rsidRPr="00DF3489">
        <w:rPr>
          <w:rFonts w:eastAsia="Times New Roman" w:cstheme="minorHAnsi"/>
          <w:sz w:val="24"/>
          <w:szCs w:val="24"/>
          <w:lang w:eastAsia="en-GB"/>
        </w:rPr>
        <w:t>μοτί</w:t>
      </w:r>
      <w:proofErr w:type="spellEnd"/>
      <w:r w:rsidRPr="00DF3489">
        <w:rPr>
          <w:rFonts w:eastAsia="Times New Roman" w:cstheme="minorHAnsi"/>
          <w:sz w:val="24"/>
          <w:szCs w:val="24"/>
          <w:lang w:eastAsia="en-GB"/>
        </w:rPr>
        <w:t>βα)</w:t>
      </w:r>
    </w:p>
    <w:p w14:paraId="0A6D28B9" w14:textId="77777777" w:rsidR="00DF3489" w:rsidRPr="00DF3489" w:rsidRDefault="00DF3489" w:rsidP="00DF3489">
      <w:pPr>
        <w:numPr>
          <w:ilvl w:val="0"/>
          <w:numId w:val="4"/>
        </w:numPr>
        <w:spacing w:before="100" w:beforeAutospacing="1" w:after="100" w:afterAutospacing="1" w:line="240" w:lineRule="auto"/>
        <w:jc w:val="both"/>
        <w:rPr>
          <w:rFonts w:eastAsia="Times New Roman" w:cstheme="minorHAnsi"/>
          <w:sz w:val="24"/>
          <w:szCs w:val="24"/>
          <w:lang w:eastAsia="en-GB"/>
        </w:rPr>
      </w:pPr>
      <w:proofErr w:type="spellStart"/>
      <w:r w:rsidRPr="00DF3489">
        <w:rPr>
          <w:rFonts w:eastAsia="Times New Roman" w:cstheme="minorHAnsi"/>
          <w:sz w:val="24"/>
          <w:szCs w:val="24"/>
          <w:lang w:eastAsia="en-GB"/>
        </w:rPr>
        <w:t>ReSOURCE</w:t>
      </w:r>
      <w:proofErr w:type="spellEnd"/>
      <w:r w:rsidRPr="00DF3489">
        <w:rPr>
          <w:rFonts w:eastAsia="Times New Roman" w:cstheme="minorHAnsi"/>
          <w:sz w:val="24"/>
          <w:szCs w:val="24"/>
          <w:lang w:eastAsia="en-GB"/>
        </w:rPr>
        <w:t xml:space="preserve"> (β</w:t>
      </w:r>
      <w:proofErr w:type="spellStart"/>
      <w:r w:rsidRPr="00DF3489">
        <w:rPr>
          <w:rFonts w:eastAsia="Times New Roman" w:cstheme="minorHAnsi"/>
          <w:sz w:val="24"/>
          <w:szCs w:val="24"/>
          <w:lang w:eastAsia="en-GB"/>
        </w:rPr>
        <w:t>ιώσιμη</w:t>
      </w:r>
      <w:proofErr w:type="spellEnd"/>
      <w:r w:rsidRPr="00DF3489">
        <w:rPr>
          <w:rFonts w:eastAsia="Times New Roman" w:cstheme="minorHAnsi"/>
          <w:sz w:val="24"/>
          <w:szCs w:val="24"/>
          <w:lang w:eastAsia="en-GB"/>
        </w:rPr>
        <w:t xml:space="preserve"> π</w:t>
      </w:r>
      <w:proofErr w:type="spellStart"/>
      <w:r w:rsidRPr="00DF3489">
        <w:rPr>
          <w:rFonts w:eastAsia="Times New Roman" w:cstheme="minorHAnsi"/>
          <w:sz w:val="24"/>
          <w:szCs w:val="24"/>
          <w:lang w:eastAsia="en-GB"/>
        </w:rPr>
        <w:t>ρομήθει</w:t>
      </w:r>
      <w:proofErr w:type="spellEnd"/>
      <w:r w:rsidRPr="00DF3489">
        <w:rPr>
          <w:rFonts w:eastAsia="Times New Roman" w:cstheme="minorHAnsi"/>
          <w:sz w:val="24"/>
          <w:szCs w:val="24"/>
          <w:lang w:eastAsia="en-GB"/>
        </w:rPr>
        <w:t xml:space="preserve">α </w:t>
      </w:r>
      <w:proofErr w:type="spellStart"/>
      <w:r w:rsidRPr="00DF3489">
        <w:rPr>
          <w:rFonts w:eastAsia="Times New Roman" w:cstheme="minorHAnsi"/>
          <w:sz w:val="24"/>
          <w:szCs w:val="24"/>
          <w:lang w:eastAsia="en-GB"/>
        </w:rPr>
        <w:t>υλικών</w:t>
      </w:r>
      <w:proofErr w:type="spellEnd"/>
      <w:r w:rsidRPr="00DF3489">
        <w:rPr>
          <w:rFonts w:eastAsia="Times New Roman" w:cstheme="minorHAnsi"/>
          <w:sz w:val="24"/>
          <w:szCs w:val="24"/>
          <w:lang w:eastAsia="en-GB"/>
        </w:rPr>
        <w:t>)</w:t>
      </w:r>
    </w:p>
    <w:p w14:paraId="18BFE660" w14:textId="77777777" w:rsidR="00DF3489" w:rsidRPr="00DF3489" w:rsidRDefault="00DF3489" w:rsidP="00DF3489">
      <w:pPr>
        <w:numPr>
          <w:ilvl w:val="0"/>
          <w:numId w:val="4"/>
        </w:numPr>
        <w:spacing w:before="100" w:beforeAutospacing="1" w:after="100" w:afterAutospacing="1" w:line="240" w:lineRule="auto"/>
        <w:jc w:val="both"/>
        <w:rPr>
          <w:rFonts w:eastAsia="Times New Roman" w:cstheme="minorHAnsi"/>
          <w:sz w:val="24"/>
          <w:szCs w:val="24"/>
          <w:lang w:val="el-GR" w:eastAsia="en-GB"/>
        </w:rPr>
      </w:pPr>
      <w:r w:rsidRPr="00DF3489">
        <w:rPr>
          <w:rFonts w:eastAsia="Times New Roman" w:cstheme="minorHAnsi"/>
          <w:sz w:val="24"/>
          <w:szCs w:val="24"/>
          <w:lang w:eastAsia="en-GB"/>
        </w:rPr>
        <w:t>THE</w:t>
      </w:r>
      <w:r w:rsidRPr="00DF3489">
        <w:rPr>
          <w:rFonts w:eastAsia="Times New Roman" w:cstheme="minorHAnsi"/>
          <w:sz w:val="24"/>
          <w:szCs w:val="24"/>
          <w:lang w:val="el-GR" w:eastAsia="en-GB"/>
        </w:rPr>
        <w:t xml:space="preserve"> </w:t>
      </w:r>
      <w:r w:rsidRPr="00DF3489">
        <w:rPr>
          <w:rFonts w:eastAsia="Times New Roman" w:cstheme="minorHAnsi"/>
          <w:sz w:val="24"/>
          <w:szCs w:val="24"/>
          <w:lang w:eastAsia="en-GB"/>
        </w:rPr>
        <w:t>SOURCE</w:t>
      </w:r>
      <w:r w:rsidRPr="00DF3489">
        <w:rPr>
          <w:rFonts w:eastAsia="Times New Roman" w:cstheme="minorHAnsi"/>
          <w:sz w:val="24"/>
          <w:szCs w:val="24"/>
          <w:lang w:val="el-GR" w:eastAsia="en-GB"/>
        </w:rPr>
        <w:t xml:space="preserve"> (σύγχρονη βιομηχανική παραγωγή)</w:t>
      </w:r>
    </w:p>
    <w:p w14:paraId="14F5A7F3" w14:textId="77777777" w:rsidR="00DF3489" w:rsidRPr="00DF3489" w:rsidRDefault="00DF3489" w:rsidP="00DF3489">
      <w:pPr>
        <w:numPr>
          <w:ilvl w:val="0"/>
          <w:numId w:val="4"/>
        </w:numPr>
        <w:spacing w:before="100" w:beforeAutospacing="1" w:after="100" w:afterAutospacing="1" w:line="240" w:lineRule="auto"/>
        <w:jc w:val="both"/>
        <w:rPr>
          <w:rFonts w:eastAsia="Times New Roman" w:cstheme="minorHAnsi"/>
          <w:sz w:val="24"/>
          <w:szCs w:val="24"/>
          <w:lang w:eastAsia="en-GB"/>
        </w:rPr>
      </w:pPr>
      <w:r w:rsidRPr="00DF3489">
        <w:rPr>
          <w:rFonts w:eastAsia="Times New Roman" w:cstheme="minorHAnsi"/>
          <w:sz w:val="24"/>
          <w:szCs w:val="24"/>
          <w:lang w:eastAsia="en-GB"/>
        </w:rPr>
        <w:t>KEYHOUSE (</w:t>
      </w:r>
      <w:proofErr w:type="spellStart"/>
      <w:r w:rsidRPr="00DF3489">
        <w:rPr>
          <w:rFonts w:eastAsia="Times New Roman" w:cstheme="minorHAnsi"/>
          <w:sz w:val="24"/>
          <w:szCs w:val="24"/>
          <w:lang w:eastAsia="en-GB"/>
        </w:rPr>
        <w:t>δικτύωση</w:t>
      </w:r>
      <w:proofErr w:type="spellEnd"/>
      <w:r w:rsidRPr="00DF3489">
        <w:rPr>
          <w:rFonts w:eastAsia="Times New Roman" w:cstheme="minorHAnsi"/>
          <w:sz w:val="24"/>
          <w:szCs w:val="24"/>
          <w:lang w:eastAsia="en-GB"/>
        </w:rPr>
        <w:t xml:space="preserve"> &amp; </w:t>
      </w:r>
      <w:proofErr w:type="spellStart"/>
      <w:r w:rsidRPr="00DF3489">
        <w:rPr>
          <w:rFonts w:eastAsia="Times New Roman" w:cstheme="minorHAnsi"/>
          <w:sz w:val="24"/>
          <w:szCs w:val="24"/>
          <w:lang w:eastAsia="en-GB"/>
        </w:rPr>
        <w:t>συνεργ</w:t>
      </w:r>
      <w:proofErr w:type="spellEnd"/>
      <w:r w:rsidRPr="00DF3489">
        <w:rPr>
          <w:rFonts w:eastAsia="Times New Roman" w:cstheme="minorHAnsi"/>
          <w:sz w:val="24"/>
          <w:szCs w:val="24"/>
          <w:lang w:eastAsia="en-GB"/>
        </w:rPr>
        <w:t>ασίες)</w:t>
      </w:r>
    </w:p>
    <w:p w14:paraId="2F38DC29" w14:textId="77777777" w:rsidR="00DF3489" w:rsidRPr="00DF3489" w:rsidRDefault="00DF3489" w:rsidP="00DF3489">
      <w:pPr>
        <w:numPr>
          <w:ilvl w:val="0"/>
          <w:numId w:val="4"/>
        </w:numPr>
        <w:spacing w:before="100" w:beforeAutospacing="1" w:after="100" w:afterAutospacing="1" w:line="240" w:lineRule="auto"/>
        <w:jc w:val="both"/>
        <w:rPr>
          <w:rFonts w:eastAsia="Times New Roman" w:cstheme="minorHAnsi"/>
          <w:sz w:val="24"/>
          <w:szCs w:val="24"/>
          <w:lang w:val="el-GR" w:eastAsia="en-GB"/>
        </w:rPr>
      </w:pPr>
      <w:r w:rsidRPr="00DF3489">
        <w:rPr>
          <w:rFonts w:eastAsia="Times New Roman" w:cstheme="minorHAnsi"/>
          <w:sz w:val="24"/>
          <w:szCs w:val="24"/>
          <w:lang w:eastAsia="en-GB"/>
        </w:rPr>
        <w:t>SUSTAINABLE</w:t>
      </w:r>
      <w:r w:rsidRPr="00DF3489">
        <w:rPr>
          <w:rFonts w:eastAsia="Times New Roman" w:cstheme="minorHAnsi"/>
          <w:sz w:val="24"/>
          <w:szCs w:val="24"/>
          <w:lang w:val="el-GR" w:eastAsia="en-GB"/>
        </w:rPr>
        <w:t xml:space="preserve"> </w:t>
      </w:r>
      <w:r w:rsidRPr="00DF3489">
        <w:rPr>
          <w:rFonts w:eastAsia="Times New Roman" w:cstheme="minorHAnsi"/>
          <w:sz w:val="24"/>
          <w:szCs w:val="24"/>
          <w:lang w:eastAsia="en-GB"/>
        </w:rPr>
        <w:t>INNOVATIONS</w:t>
      </w:r>
      <w:r w:rsidRPr="00DF3489">
        <w:rPr>
          <w:rFonts w:eastAsia="Times New Roman" w:cstheme="minorHAnsi"/>
          <w:sz w:val="24"/>
          <w:szCs w:val="24"/>
          <w:lang w:val="el-GR" w:eastAsia="en-GB"/>
        </w:rPr>
        <w:t xml:space="preserve"> (πρωτοποριακά υλικά και σχεδιαστές)</w:t>
      </w:r>
    </w:p>
    <w:p w14:paraId="73DCCB17" w14:textId="77777777" w:rsidR="00DF3489" w:rsidRPr="00DF3489" w:rsidRDefault="00DF3489" w:rsidP="00DF3489">
      <w:pPr>
        <w:spacing w:before="100" w:beforeAutospacing="1" w:after="100" w:afterAutospacing="1" w:line="240" w:lineRule="auto"/>
        <w:jc w:val="both"/>
        <w:rPr>
          <w:rFonts w:eastAsia="Times New Roman" w:cstheme="minorHAnsi"/>
          <w:sz w:val="24"/>
          <w:szCs w:val="24"/>
          <w:lang w:val="el-GR" w:eastAsia="en-GB"/>
        </w:rPr>
      </w:pPr>
      <w:r w:rsidRPr="00DF3489">
        <w:rPr>
          <w:rFonts w:eastAsia="Times New Roman" w:cstheme="minorHAnsi"/>
          <w:sz w:val="24"/>
          <w:szCs w:val="24"/>
          <w:lang w:val="el-GR" w:eastAsia="en-GB"/>
        </w:rPr>
        <w:t>Η ελληνική αποστολή πλαισιώθηκε από 10 επιχειρήσεις, εκ των οποίων οι 7 προέρχονταν από την Περιφέρεια Κεντρικής Μακεδονίας, αναδεικνύοντας τον κομβικό ρόλο της περιοχής στο παραγωγικό οικοσύστημα της κλωστοϋφαντουργίας και της ένδυσης.</w:t>
      </w:r>
    </w:p>
    <w:p w14:paraId="786813E2" w14:textId="77777777" w:rsidR="00DF3489" w:rsidRPr="00DF3489" w:rsidRDefault="00DF3489" w:rsidP="00DF3489">
      <w:pPr>
        <w:spacing w:before="100" w:beforeAutospacing="1" w:after="100" w:afterAutospacing="1" w:line="240" w:lineRule="auto"/>
        <w:jc w:val="both"/>
        <w:rPr>
          <w:rFonts w:eastAsia="Times New Roman" w:cstheme="minorHAnsi"/>
          <w:sz w:val="24"/>
          <w:szCs w:val="24"/>
          <w:lang w:val="el-GR" w:eastAsia="en-GB"/>
        </w:rPr>
      </w:pPr>
      <w:r w:rsidRPr="00DF3489">
        <w:rPr>
          <w:rFonts w:eastAsia="Times New Roman" w:cstheme="minorHAnsi"/>
          <w:sz w:val="24"/>
          <w:szCs w:val="24"/>
          <w:lang w:val="el-GR" w:eastAsia="en-GB"/>
        </w:rPr>
        <w:t>Μέσω της συμμετοχής τους, οι ελληνικές επιχειρήσεις:</w:t>
      </w:r>
    </w:p>
    <w:p w14:paraId="4BCFBFE9" w14:textId="77777777" w:rsidR="00DF3489" w:rsidRPr="00DF3489" w:rsidRDefault="00DF3489" w:rsidP="00DF3489">
      <w:pPr>
        <w:numPr>
          <w:ilvl w:val="0"/>
          <w:numId w:val="5"/>
        </w:numPr>
        <w:spacing w:before="100" w:beforeAutospacing="1" w:after="100" w:afterAutospacing="1" w:line="240" w:lineRule="auto"/>
        <w:jc w:val="both"/>
        <w:rPr>
          <w:rFonts w:eastAsia="Times New Roman" w:cstheme="minorHAnsi"/>
          <w:sz w:val="24"/>
          <w:szCs w:val="24"/>
          <w:lang w:val="el-GR" w:eastAsia="en-GB"/>
        </w:rPr>
      </w:pPr>
      <w:r w:rsidRPr="00DF3489">
        <w:rPr>
          <w:rFonts w:eastAsia="Times New Roman" w:cstheme="minorHAnsi"/>
          <w:sz w:val="24"/>
          <w:szCs w:val="24"/>
          <w:lang w:val="el-GR" w:eastAsia="en-GB"/>
        </w:rPr>
        <w:t>ενίσχυσαν την παρουσία τους στη διεθνή αγορά,</w:t>
      </w:r>
    </w:p>
    <w:p w14:paraId="7C021C64" w14:textId="77777777" w:rsidR="00DF3489" w:rsidRPr="00DF3489" w:rsidRDefault="00DF3489" w:rsidP="00DF3489">
      <w:pPr>
        <w:numPr>
          <w:ilvl w:val="0"/>
          <w:numId w:val="5"/>
        </w:numPr>
        <w:spacing w:before="100" w:beforeAutospacing="1" w:after="100" w:afterAutospacing="1" w:line="240" w:lineRule="auto"/>
        <w:jc w:val="both"/>
        <w:rPr>
          <w:rFonts w:eastAsia="Times New Roman" w:cstheme="minorHAnsi"/>
          <w:sz w:val="24"/>
          <w:szCs w:val="24"/>
          <w:lang w:val="el-GR" w:eastAsia="en-GB"/>
        </w:rPr>
      </w:pPr>
      <w:r w:rsidRPr="00DF3489">
        <w:rPr>
          <w:rFonts w:eastAsia="Times New Roman" w:cstheme="minorHAnsi"/>
          <w:sz w:val="24"/>
          <w:szCs w:val="24"/>
          <w:lang w:val="el-GR" w:eastAsia="en-GB"/>
        </w:rPr>
        <w:t>ήρθαν σε επαφή με σημαντικούς επαγγελματίες και αγοραστές του κλάδου,</w:t>
      </w:r>
    </w:p>
    <w:p w14:paraId="780824DB" w14:textId="77777777" w:rsidR="00DF3489" w:rsidRDefault="00DF3489" w:rsidP="00DF3489">
      <w:pPr>
        <w:numPr>
          <w:ilvl w:val="0"/>
          <w:numId w:val="5"/>
        </w:numPr>
        <w:spacing w:before="100" w:beforeAutospacing="1" w:after="100" w:afterAutospacing="1" w:line="240" w:lineRule="auto"/>
        <w:jc w:val="both"/>
        <w:rPr>
          <w:rFonts w:eastAsia="Times New Roman" w:cstheme="minorHAnsi"/>
          <w:sz w:val="24"/>
          <w:szCs w:val="24"/>
          <w:lang w:val="el-GR" w:eastAsia="en-GB"/>
        </w:rPr>
      </w:pPr>
      <w:r w:rsidRPr="00DF3489">
        <w:rPr>
          <w:rFonts w:eastAsia="Times New Roman" w:cstheme="minorHAnsi"/>
          <w:sz w:val="24"/>
          <w:szCs w:val="24"/>
          <w:lang w:val="el-GR" w:eastAsia="en-GB"/>
        </w:rPr>
        <w:t>διεύρυναν τα δίκτυα συνεργασιών τους,</w:t>
      </w:r>
    </w:p>
    <w:p w14:paraId="7EFE82A1" w14:textId="77777777" w:rsidR="00640342" w:rsidRPr="00DF3489" w:rsidRDefault="00640342" w:rsidP="00640342">
      <w:pPr>
        <w:spacing w:before="100" w:beforeAutospacing="1" w:after="100" w:afterAutospacing="1" w:line="240" w:lineRule="auto"/>
        <w:jc w:val="both"/>
        <w:rPr>
          <w:rFonts w:eastAsia="Times New Roman" w:cstheme="minorHAnsi"/>
          <w:sz w:val="24"/>
          <w:szCs w:val="24"/>
          <w:lang w:val="el-GR" w:eastAsia="en-GB"/>
        </w:rPr>
      </w:pPr>
    </w:p>
    <w:p w14:paraId="6B7AE190" w14:textId="77777777" w:rsidR="00DF3489" w:rsidRPr="00DF3489" w:rsidRDefault="00DF3489" w:rsidP="00DF3489">
      <w:pPr>
        <w:numPr>
          <w:ilvl w:val="0"/>
          <w:numId w:val="5"/>
        </w:numPr>
        <w:spacing w:before="100" w:beforeAutospacing="1" w:after="100" w:afterAutospacing="1" w:line="240" w:lineRule="auto"/>
        <w:jc w:val="both"/>
        <w:rPr>
          <w:rFonts w:eastAsia="Times New Roman" w:cstheme="minorHAnsi"/>
          <w:sz w:val="24"/>
          <w:szCs w:val="24"/>
          <w:lang w:val="el-GR" w:eastAsia="en-GB"/>
        </w:rPr>
      </w:pPr>
      <w:r w:rsidRPr="00DF3489">
        <w:rPr>
          <w:rFonts w:eastAsia="Times New Roman" w:cstheme="minorHAnsi"/>
          <w:sz w:val="24"/>
          <w:szCs w:val="24"/>
          <w:lang w:val="el-GR" w:eastAsia="en-GB"/>
        </w:rPr>
        <w:t>ανέδειξαν την ανταγωνιστικότητα και την ποιότητα της ελληνικής παραγωγής σε μία από τις πιο δυναμικές ευρωπαϊκές αγορές.</w:t>
      </w:r>
    </w:p>
    <w:p w14:paraId="110CA00D" w14:textId="668183B9" w:rsidR="00DF3489" w:rsidRPr="00DF3489" w:rsidRDefault="00DF3489" w:rsidP="00DF3489">
      <w:pPr>
        <w:spacing w:before="100" w:beforeAutospacing="1" w:after="100" w:afterAutospacing="1" w:line="240" w:lineRule="auto"/>
        <w:jc w:val="both"/>
        <w:rPr>
          <w:rFonts w:eastAsia="Times New Roman" w:cstheme="minorHAnsi"/>
          <w:sz w:val="24"/>
          <w:szCs w:val="24"/>
          <w:lang w:val="el-GR" w:eastAsia="en-GB"/>
        </w:rPr>
      </w:pPr>
      <w:r w:rsidRPr="00DF3489">
        <w:rPr>
          <w:rFonts w:eastAsia="Times New Roman" w:cstheme="minorHAnsi"/>
          <w:sz w:val="24"/>
          <w:szCs w:val="24"/>
          <w:lang w:val="el-GR" w:eastAsia="en-GB"/>
        </w:rPr>
        <w:t xml:space="preserve">Ο Διευθύνων Σύμβουλος της </w:t>
      </w:r>
      <w:r w:rsidRPr="00DF3489">
        <w:rPr>
          <w:rFonts w:eastAsia="Times New Roman" w:cstheme="minorHAnsi"/>
          <w:sz w:val="24"/>
          <w:szCs w:val="24"/>
          <w:lang w:eastAsia="en-GB"/>
        </w:rPr>
        <w:t>Enterprise</w:t>
      </w:r>
      <w:r w:rsidRPr="00DF3489">
        <w:rPr>
          <w:rFonts w:eastAsia="Times New Roman" w:cstheme="minorHAnsi"/>
          <w:sz w:val="24"/>
          <w:szCs w:val="24"/>
          <w:lang w:val="el-GR" w:eastAsia="en-GB"/>
        </w:rPr>
        <w:t xml:space="preserve"> </w:t>
      </w:r>
      <w:r w:rsidRPr="00DF3489">
        <w:rPr>
          <w:rFonts w:eastAsia="Times New Roman" w:cstheme="minorHAnsi"/>
          <w:sz w:val="24"/>
          <w:szCs w:val="24"/>
          <w:lang w:eastAsia="en-GB"/>
        </w:rPr>
        <w:t>Greece</w:t>
      </w:r>
      <w:r w:rsidRPr="00DF3489">
        <w:rPr>
          <w:rFonts w:eastAsia="Times New Roman" w:cstheme="minorHAnsi"/>
          <w:sz w:val="24"/>
          <w:szCs w:val="24"/>
          <w:lang w:val="el-GR" w:eastAsia="en-GB"/>
        </w:rPr>
        <w:t>, Δρ. Μαρίνος Γιαννόπουλος, δήλωσε:</w:t>
      </w:r>
      <w:r w:rsidR="00B8269A">
        <w:rPr>
          <w:rFonts w:eastAsia="Times New Roman" w:cstheme="minorHAnsi"/>
          <w:sz w:val="24"/>
          <w:szCs w:val="24"/>
          <w:lang w:val="el-GR" w:eastAsia="en-GB"/>
        </w:rPr>
        <w:t xml:space="preserve"> </w:t>
      </w:r>
      <w:r w:rsidRPr="00DF3489">
        <w:rPr>
          <w:rFonts w:eastAsia="Times New Roman" w:cstheme="minorHAnsi"/>
          <w:sz w:val="24"/>
          <w:szCs w:val="24"/>
          <w:lang w:val="el-GR" w:eastAsia="en-GB"/>
        </w:rPr>
        <w:t xml:space="preserve">«Η πρώτη εθνική συμμετοχή της Ελλάδας στη </w:t>
      </w:r>
      <w:r w:rsidRPr="00DF3489">
        <w:rPr>
          <w:rFonts w:eastAsia="Times New Roman" w:cstheme="minorHAnsi"/>
          <w:sz w:val="24"/>
          <w:szCs w:val="24"/>
          <w:lang w:eastAsia="en-GB"/>
        </w:rPr>
        <w:t>MUNICH</w:t>
      </w:r>
      <w:r w:rsidRPr="00DF3489">
        <w:rPr>
          <w:rFonts w:eastAsia="Times New Roman" w:cstheme="minorHAnsi"/>
          <w:sz w:val="24"/>
          <w:szCs w:val="24"/>
          <w:lang w:val="el-GR" w:eastAsia="en-GB"/>
        </w:rPr>
        <w:t xml:space="preserve"> </w:t>
      </w:r>
      <w:r w:rsidRPr="00DF3489">
        <w:rPr>
          <w:rFonts w:eastAsia="Times New Roman" w:cstheme="minorHAnsi"/>
          <w:sz w:val="24"/>
          <w:szCs w:val="24"/>
          <w:lang w:eastAsia="en-GB"/>
        </w:rPr>
        <w:t>FABRIC</w:t>
      </w:r>
      <w:r w:rsidRPr="00DF3489">
        <w:rPr>
          <w:rFonts w:eastAsia="Times New Roman" w:cstheme="minorHAnsi"/>
          <w:sz w:val="24"/>
          <w:szCs w:val="24"/>
          <w:lang w:val="el-GR" w:eastAsia="en-GB"/>
        </w:rPr>
        <w:t xml:space="preserve"> </w:t>
      </w:r>
      <w:r w:rsidRPr="00DF3489">
        <w:rPr>
          <w:rFonts w:eastAsia="Times New Roman" w:cstheme="minorHAnsi"/>
          <w:sz w:val="24"/>
          <w:szCs w:val="24"/>
          <w:lang w:eastAsia="en-GB"/>
        </w:rPr>
        <w:t>START</w:t>
      </w:r>
      <w:r w:rsidRPr="00DF3489">
        <w:rPr>
          <w:rFonts w:eastAsia="Times New Roman" w:cstheme="minorHAnsi"/>
          <w:sz w:val="24"/>
          <w:szCs w:val="24"/>
          <w:lang w:val="el-GR" w:eastAsia="en-GB"/>
        </w:rPr>
        <w:t xml:space="preserve"> 2026 αποτελεί ένα ακόμη σημαντικό βήμα για την ελληνική κλωστοϋφαντουργία και τη βιομηχανία ένδυσης στη διεθνή σκηνή. Η δυναμική παρουσία των ελληνικών επιχειρήσεων, σε συνδυασμό με το έντονο ενδιαφέρον διεθνών αγοραστών και την ουσιαστική αλληλεπίδρασή με κορυφαίους επαγγελματίες του κλάδου, επιβεβαιώνουν ότι τα ελληνικά προϊόντα μπορούν να ανταγωνιστούν σε υψηλό επίπεδο και να διακριθούν στις πιο απαιτητικές αγορές.»</w:t>
      </w:r>
    </w:p>
    <w:p w14:paraId="2C64CED1" w14:textId="77777777" w:rsidR="00DF3489" w:rsidRPr="00DF3489" w:rsidRDefault="00DF3489" w:rsidP="00DF3489">
      <w:pPr>
        <w:spacing w:before="100" w:beforeAutospacing="1" w:after="100" w:afterAutospacing="1" w:line="240" w:lineRule="auto"/>
        <w:jc w:val="both"/>
        <w:outlineLvl w:val="1"/>
        <w:rPr>
          <w:rFonts w:eastAsia="Times New Roman" w:cstheme="minorHAnsi"/>
          <w:b/>
          <w:bCs/>
          <w:sz w:val="24"/>
          <w:szCs w:val="24"/>
          <w:lang w:val="el-GR" w:eastAsia="en-GB"/>
        </w:rPr>
      </w:pPr>
      <w:r w:rsidRPr="00DF3489">
        <w:rPr>
          <w:rFonts w:eastAsia="Times New Roman" w:cstheme="minorHAnsi"/>
          <w:b/>
          <w:bCs/>
          <w:sz w:val="24"/>
          <w:szCs w:val="24"/>
          <w:lang w:val="el-GR" w:eastAsia="en-GB"/>
        </w:rPr>
        <w:t>Επίσκεψη επίσημων φορέων στα ελληνικά περίπτερα</w:t>
      </w:r>
    </w:p>
    <w:p w14:paraId="325EF554" w14:textId="77777777" w:rsidR="00DF3489" w:rsidRPr="00DF3489" w:rsidRDefault="00DF3489" w:rsidP="00DF3489">
      <w:pPr>
        <w:spacing w:before="100" w:beforeAutospacing="1" w:after="100" w:afterAutospacing="1" w:line="240" w:lineRule="auto"/>
        <w:jc w:val="both"/>
        <w:rPr>
          <w:rFonts w:eastAsia="Times New Roman" w:cstheme="minorHAnsi"/>
          <w:sz w:val="24"/>
          <w:szCs w:val="24"/>
          <w:lang w:val="el-GR" w:eastAsia="en-GB"/>
        </w:rPr>
      </w:pPr>
      <w:r w:rsidRPr="00DF3489">
        <w:rPr>
          <w:rFonts w:eastAsia="Times New Roman" w:cstheme="minorHAnsi"/>
          <w:sz w:val="24"/>
          <w:szCs w:val="24"/>
          <w:lang w:val="el-GR" w:eastAsia="en-GB"/>
        </w:rPr>
        <w:t xml:space="preserve">Τα ελληνικά περίπτερα επισκέφθηκαν ο Γενικός Πρόξενος της Ελλάδας στο Μόναχο, κ. Κ. </w:t>
      </w:r>
      <w:proofErr w:type="spellStart"/>
      <w:r w:rsidRPr="00DF3489">
        <w:rPr>
          <w:rFonts w:eastAsia="Times New Roman" w:cstheme="minorHAnsi"/>
          <w:sz w:val="24"/>
          <w:szCs w:val="24"/>
          <w:lang w:val="el-GR" w:eastAsia="en-GB"/>
        </w:rPr>
        <w:t>Κοδέλλας</w:t>
      </w:r>
      <w:proofErr w:type="spellEnd"/>
      <w:r w:rsidRPr="00DF3489">
        <w:rPr>
          <w:rFonts w:eastAsia="Times New Roman" w:cstheme="minorHAnsi"/>
          <w:sz w:val="24"/>
          <w:szCs w:val="24"/>
          <w:lang w:val="el-GR" w:eastAsia="en-GB"/>
        </w:rPr>
        <w:t>, συνοδευόμενος από στελέχη του Γραφείου ΟΕΥ Γενικού Προξενείου Μονάχου, καθώς και ο Γενικός Διευθυντής του ΣΕΠΕΕ, κ. Θ. Ασλανίδης. Κατά την επίσκεψη, συζητήθηκαν οι προοπτικές συνεργασιών με γερμανικές και άλλες ευρωπαϊκές εταιρείες, καθώς και οι προκλήσεις που αντιμετωπίζει ο κλάδος.</w:t>
      </w:r>
    </w:p>
    <w:p w14:paraId="2A4DF9EB" w14:textId="022467C3" w:rsidR="00DF3489" w:rsidRPr="00DF3489" w:rsidRDefault="00DF3489" w:rsidP="00DF3489">
      <w:pPr>
        <w:spacing w:before="100" w:beforeAutospacing="1" w:after="100" w:afterAutospacing="1" w:line="240" w:lineRule="auto"/>
        <w:jc w:val="both"/>
        <w:rPr>
          <w:rFonts w:eastAsia="Times New Roman" w:cstheme="minorHAnsi"/>
          <w:sz w:val="24"/>
          <w:szCs w:val="24"/>
          <w:lang w:val="el-GR" w:eastAsia="en-GB"/>
        </w:rPr>
      </w:pPr>
      <w:r w:rsidRPr="00DF3489">
        <w:rPr>
          <w:rFonts w:eastAsia="Times New Roman" w:cstheme="minorHAnsi"/>
          <w:sz w:val="24"/>
          <w:szCs w:val="24"/>
          <w:lang w:val="el-GR" w:eastAsia="en-GB"/>
        </w:rPr>
        <w:t xml:space="preserve">Μετά το πέρας της επίσκεψής του, ο κ. </w:t>
      </w:r>
      <w:proofErr w:type="spellStart"/>
      <w:r w:rsidRPr="00DF3489">
        <w:rPr>
          <w:rFonts w:eastAsia="Times New Roman" w:cstheme="minorHAnsi"/>
          <w:sz w:val="24"/>
          <w:szCs w:val="24"/>
          <w:lang w:val="el-GR" w:eastAsia="en-GB"/>
        </w:rPr>
        <w:t>Κοδέλλας</w:t>
      </w:r>
      <w:proofErr w:type="spellEnd"/>
      <w:r w:rsidRPr="00DF3489">
        <w:rPr>
          <w:rFonts w:eastAsia="Times New Roman" w:cstheme="minorHAnsi"/>
          <w:sz w:val="24"/>
          <w:szCs w:val="24"/>
          <w:lang w:val="el-GR" w:eastAsia="en-GB"/>
        </w:rPr>
        <w:t xml:space="preserve"> δήλωσε:</w:t>
      </w:r>
      <w:r w:rsidR="00B8269A">
        <w:rPr>
          <w:rFonts w:eastAsia="Times New Roman" w:cstheme="minorHAnsi"/>
          <w:sz w:val="24"/>
          <w:szCs w:val="24"/>
          <w:lang w:val="el-GR" w:eastAsia="en-GB"/>
        </w:rPr>
        <w:t xml:space="preserve"> </w:t>
      </w:r>
      <w:r w:rsidRPr="00DF3489">
        <w:rPr>
          <w:rFonts w:eastAsia="Times New Roman" w:cstheme="minorHAnsi"/>
          <w:sz w:val="24"/>
          <w:szCs w:val="24"/>
          <w:lang w:val="el-GR" w:eastAsia="en-GB"/>
        </w:rPr>
        <w:t>«</w:t>
      </w:r>
      <w:r w:rsidR="001B0195" w:rsidRPr="001B0195">
        <w:rPr>
          <w:rFonts w:cs="Calibri"/>
          <w:sz w:val="24"/>
          <w:szCs w:val="24"/>
          <w:lang w:val="el-GR"/>
        </w:rPr>
        <w:t xml:space="preserve">Με μεγάλη χαρά επισκέφθηκα, μαζί με τους συνεργάτες μου από το Οικονομικό Γραφείο του Γενικού Προξενείου, τα ελληνικά περίπτερα της </w:t>
      </w:r>
      <w:r w:rsidR="001B0195" w:rsidRPr="001B0195">
        <w:rPr>
          <w:rFonts w:cs="Calibri"/>
          <w:sz w:val="24"/>
          <w:szCs w:val="24"/>
          <w:lang w:val="en-US"/>
        </w:rPr>
        <w:t>Munich</w:t>
      </w:r>
      <w:r w:rsidR="001B0195" w:rsidRPr="001B0195">
        <w:rPr>
          <w:rFonts w:cs="Calibri"/>
          <w:sz w:val="24"/>
          <w:szCs w:val="24"/>
          <w:lang w:val="el-GR"/>
        </w:rPr>
        <w:t xml:space="preserve"> </w:t>
      </w:r>
      <w:r w:rsidR="001B0195" w:rsidRPr="001B0195">
        <w:rPr>
          <w:rFonts w:cs="Calibri"/>
          <w:sz w:val="24"/>
          <w:szCs w:val="24"/>
          <w:lang w:val="en-US"/>
        </w:rPr>
        <w:t>Fabric</w:t>
      </w:r>
      <w:r w:rsidR="001B0195" w:rsidRPr="001B0195">
        <w:rPr>
          <w:rFonts w:cs="Calibri"/>
          <w:sz w:val="24"/>
          <w:szCs w:val="24"/>
          <w:lang w:val="el-GR"/>
        </w:rPr>
        <w:t xml:space="preserve"> </w:t>
      </w:r>
      <w:r w:rsidR="001B0195" w:rsidRPr="001B0195">
        <w:rPr>
          <w:rFonts w:cs="Calibri"/>
          <w:sz w:val="24"/>
          <w:szCs w:val="24"/>
          <w:lang w:val="en-US"/>
        </w:rPr>
        <w:t>Start</w:t>
      </w:r>
      <w:r w:rsidR="001B0195" w:rsidRPr="001B0195">
        <w:rPr>
          <w:rFonts w:cs="Calibri"/>
          <w:sz w:val="24"/>
          <w:szCs w:val="24"/>
          <w:lang w:val="el-GR"/>
        </w:rPr>
        <w:t xml:space="preserve">, μιας από τις σημαντικότερες Δ. Εκθέσεις του κλάδου υφάσματος, ετοίμου ενδύματος και αξεσουάρ παγκοσμίως, όπου και συναντήσαμε, έναν προς έναν, και συζητήσαμε με τους 10 Έλληνες εκθέτες. Και μπορώ να πω ότι είμαι ενθουσιασμένος, τόσο από το επίπεδο της παρουσίας και την ποιότητα των ελληνικών εκθεμάτων, όσο και από την οργάνωση της Εθνικής Συμμετοχής, από το </w:t>
      </w:r>
      <w:r w:rsidR="001B0195" w:rsidRPr="001B0195">
        <w:rPr>
          <w:rFonts w:cs="Calibri"/>
          <w:sz w:val="24"/>
          <w:szCs w:val="24"/>
          <w:lang w:val="en-US"/>
        </w:rPr>
        <w:t>Enterprise</w:t>
      </w:r>
      <w:r w:rsidR="001B0195" w:rsidRPr="001B0195">
        <w:rPr>
          <w:rFonts w:cs="Calibri"/>
          <w:sz w:val="24"/>
          <w:szCs w:val="24"/>
          <w:lang w:val="el-GR"/>
        </w:rPr>
        <w:t xml:space="preserve"> </w:t>
      </w:r>
      <w:r w:rsidR="001B0195" w:rsidRPr="001B0195">
        <w:rPr>
          <w:rFonts w:cs="Calibri"/>
          <w:sz w:val="24"/>
          <w:szCs w:val="24"/>
          <w:lang w:val="en-US"/>
        </w:rPr>
        <w:t>Greece</w:t>
      </w:r>
      <w:r w:rsidR="001B0195" w:rsidRPr="001B0195">
        <w:rPr>
          <w:rFonts w:cs="Calibri"/>
          <w:sz w:val="24"/>
          <w:szCs w:val="24"/>
          <w:lang w:val="el-GR"/>
        </w:rPr>
        <w:t xml:space="preserve"> και τον ΣΕΠΕΕ. Πιστεύω στη δυναμική και τη διεθνή ανταγωνιστικότητα των επιχειρήσεων του κλάδου της χώρας μας, την οποία διαπίστωσα και ιδίοις </w:t>
      </w:r>
      <w:proofErr w:type="spellStart"/>
      <w:r w:rsidR="001B0195" w:rsidRPr="001B0195">
        <w:rPr>
          <w:rFonts w:cs="Calibri"/>
          <w:sz w:val="24"/>
          <w:szCs w:val="24"/>
          <w:lang w:val="el-GR"/>
        </w:rPr>
        <w:t>όμμασι</w:t>
      </w:r>
      <w:proofErr w:type="spellEnd"/>
      <w:r w:rsidR="001B0195" w:rsidRPr="001B0195">
        <w:rPr>
          <w:rFonts w:cs="Calibri"/>
          <w:sz w:val="24"/>
          <w:szCs w:val="24"/>
          <w:lang w:val="el-GR"/>
        </w:rPr>
        <w:t xml:space="preserve"> στην Έκθεση, ενώ σημαντικές είναι και οι προοπτικές περαιτέρω ενίσχυσης των εξαγωγών μας και των επιχειρηματικών συνεργασιών των Ελλήνων κατασκευαστών με τη Βαυαρία και τη γερμανική αγορά γενικότερα. Συγχαρητήρια και πάλι στο </w:t>
      </w:r>
      <w:r w:rsidR="001B0195" w:rsidRPr="001B0195">
        <w:rPr>
          <w:rFonts w:cs="Calibri"/>
          <w:sz w:val="24"/>
          <w:szCs w:val="24"/>
          <w:lang w:val="en-US"/>
        </w:rPr>
        <w:t>Enterprise</w:t>
      </w:r>
      <w:r w:rsidR="001B0195" w:rsidRPr="001B0195">
        <w:rPr>
          <w:rFonts w:cs="Calibri"/>
          <w:sz w:val="24"/>
          <w:szCs w:val="24"/>
          <w:lang w:val="el-GR"/>
        </w:rPr>
        <w:t xml:space="preserve"> </w:t>
      </w:r>
      <w:r w:rsidR="001B0195" w:rsidRPr="001B0195">
        <w:rPr>
          <w:rFonts w:cs="Calibri"/>
          <w:sz w:val="24"/>
          <w:szCs w:val="24"/>
          <w:lang w:val="en-US"/>
        </w:rPr>
        <w:t>Greece</w:t>
      </w:r>
      <w:r w:rsidR="001B0195" w:rsidRPr="001B0195">
        <w:rPr>
          <w:rFonts w:cs="Calibri"/>
          <w:sz w:val="24"/>
          <w:szCs w:val="24"/>
          <w:lang w:val="el-GR"/>
        </w:rPr>
        <w:t xml:space="preserve"> και τον ΣΕΠΠΕ, για την εξαιρετική διοργάνωση. Ελπίζουμε η Εθνική Συμμετοχή στη </w:t>
      </w:r>
      <w:r w:rsidR="001B0195" w:rsidRPr="001B0195">
        <w:rPr>
          <w:rFonts w:cs="Calibri"/>
          <w:sz w:val="24"/>
          <w:szCs w:val="24"/>
          <w:lang w:val="en-US"/>
        </w:rPr>
        <w:t>Munich</w:t>
      </w:r>
      <w:r w:rsidR="001B0195" w:rsidRPr="001B0195">
        <w:rPr>
          <w:rFonts w:cs="Calibri"/>
          <w:sz w:val="24"/>
          <w:szCs w:val="24"/>
          <w:lang w:val="el-GR"/>
        </w:rPr>
        <w:t xml:space="preserve"> </w:t>
      </w:r>
      <w:r w:rsidR="001B0195" w:rsidRPr="001B0195">
        <w:rPr>
          <w:rFonts w:cs="Calibri"/>
          <w:sz w:val="24"/>
          <w:szCs w:val="24"/>
          <w:lang w:val="en-US"/>
        </w:rPr>
        <w:t>Fabric</w:t>
      </w:r>
      <w:r w:rsidR="001B0195" w:rsidRPr="001B0195">
        <w:rPr>
          <w:rFonts w:cs="Calibri"/>
          <w:sz w:val="24"/>
          <w:szCs w:val="24"/>
          <w:lang w:val="el-GR"/>
        </w:rPr>
        <w:t xml:space="preserve"> </w:t>
      </w:r>
      <w:r w:rsidR="001B0195" w:rsidRPr="001B0195">
        <w:rPr>
          <w:rFonts w:cs="Calibri"/>
          <w:sz w:val="24"/>
          <w:szCs w:val="24"/>
          <w:lang w:val="en-US"/>
        </w:rPr>
        <w:t>Start</w:t>
      </w:r>
      <w:r w:rsidR="001B0195" w:rsidRPr="001B0195">
        <w:rPr>
          <w:rFonts w:cs="Calibri"/>
          <w:sz w:val="24"/>
          <w:szCs w:val="24"/>
          <w:lang w:val="el-GR"/>
        </w:rPr>
        <w:t xml:space="preserve"> όχι μόνο να συνεχιστεί τα επόμενα χρόνια, αλλά να αναβαθμιστεί και σε Εθνικό Περίπτερο.»</w:t>
      </w:r>
    </w:p>
    <w:p w14:paraId="2F78A987" w14:textId="1A958129" w:rsidR="002C625B" w:rsidRPr="008521E0" w:rsidRDefault="002C625B" w:rsidP="00DF3489">
      <w:pPr>
        <w:spacing w:before="100" w:beforeAutospacing="1" w:after="100" w:afterAutospacing="1" w:line="240" w:lineRule="auto"/>
        <w:jc w:val="both"/>
        <w:rPr>
          <w:rFonts w:ascii="Calibri" w:hAnsi="Calibri" w:cs="Calibri"/>
          <w:b/>
          <w:bCs/>
          <w:sz w:val="24"/>
          <w:szCs w:val="24"/>
          <w:lang w:val="el-GR"/>
        </w:rPr>
      </w:pPr>
      <w:r w:rsidRPr="008521E0">
        <w:rPr>
          <w:rFonts w:ascii="Calibri" w:hAnsi="Calibri" w:cs="Calibri"/>
          <w:b/>
          <w:bCs/>
          <w:sz w:val="24"/>
          <w:szCs w:val="24"/>
        </w:rPr>
        <w:t>Enterprise</w:t>
      </w:r>
      <w:r w:rsidRPr="008521E0">
        <w:rPr>
          <w:rFonts w:ascii="Calibri" w:hAnsi="Calibri" w:cs="Calibri"/>
          <w:b/>
          <w:bCs/>
          <w:sz w:val="24"/>
          <w:szCs w:val="24"/>
          <w:lang w:val="el-GR"/>
        </w:rPr>
        <w:t xml:space="preserve"> </w:t>
      </w:r>
      <w:r w:rsidRPr="008521E0">
        <w:rPr>
          <w:rFonts w:ascii="Calibri" w:hAnsi="Calibri" w:cs="Calibri"/>
          <w:b/>
          <w:bCs/>
          <w:sz w:val="24"/>
          <w:szCs w:val="24"/>
        </w:rPr>
        <w:t>Greece</w:t>
      </w:r>
    </w:p>
    <w:p w14:paraId="430C668D" w14:textId="77777777" w:rsidR="002C625B" w:rsidRPr="008521E0" w:rsidRDefault="002C625B" w:rsidP="002C625B">
      <w:pPr>
        <w:jc w:val="both"/>
        <w:rPr>
          <w:rFonts w:ascii="Calibri" w:hAnsi="Calibri" w:cs="Calibri"/>
          <w:sz w:val="24"/>
          <w:szCs w:val="24"/>
          <w:lang w:val="el-GR"/>
        </w:rPr>
      </w:pPr>
      <w:r w:rsidRPr="008521E0">
        <w:rPr>
          <w:rFonts w:ascii="Calibri" w:hAnsi="Calibri" w:cs="Calibri"/>
          <w:sz w:val="24"/>
          <w:szCs w:val="24"/>
          <w:lang w:val="el-GR"/>
        </w:rPr>
        <w:t>Η Ελληνική Εταιρεία Επενδύσεων και Εξωτερικού Εμπορίου Α.Ε. (</w:t>
      </w:r>
      <w:r w:rsidRPr="008521E0">
        <w:rPr>
          <w:rFonts w:ascii="Calibri" w:hAnsi="Calibri" w:cs="Calibri"/>
          <w:sz w:val="24"/>
          <w:szCs w:val="24"/>
        </w:rPr>
        <w:t>Enterprise</w:t>
      </w:r>
      <w:r w:rsidRPr="008521E0">
        <w:rPr>
          <w:rFonts w:ascii="Calibri" w:hAnsi="Calibri" w:cs="Calibri"/>
          <w:sz w:val="24"/>
          <w:szCs w:val="24"/>
          <w:lang w:val="el-GR"/>
        </w:rPr>
        <w:t xml:space="preserve"> </w:t>
      </w:r>
      <w:r w:rsidRPr="008521E0">
        <w:rPr>
          <w:rFonts w:ascii="Calibri" w:hAnsi="Calibri" w:cs="Calibri"/>
          <w:sz w:val="24"/>
          <w:szCs w:val="24"/>
        </w:rPr>
        <w:t>Greece</w:t>
      </w:r>
      <w:r w:rsidRPr="008521E0">
        <w:rPr>
          <w:rFonts w:ascii="Calibri" w:hAnsi="Calibri" w:cs="Calibri"/>
          <w:sz w:val="24"/>
          <w:szCs w:val="24"/>
          <w:lang w:val="el-GR"/>
        </w:rPr>
        <w:t>)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p>
    <w:p w14:paraId="67436187" w14:textId="77777777" w:rsidR="002C625B" w:rsidRPr="002C625B" w:rsidRDefault="002C625B" w:rsidP="002C625B">
      <w:pPr>
        <w:pStyle w:val="NoSpacing"/>
        <w:ind w:right="425"/>
        <w:jc w:val="both"/>
        <w:rPr>
          <w:rFonts w:ascii="Calibri" w:hAnsi="Calibri" w:cs="Calibri"/>
          <w:b/>
          <w:bCs/>
          <w:szCs w:val="24"/>
        </w:rPr>
      </w:pPr>
      <w:r w:rsidRPr="002C625B">
        <w:rPr>
          <w:rFonts w:ascii="Calibri" w:hAnsi="Calibri" w:cs="Calibri"/>
          <w:b/>
          <w:bCs/>
          <w:szCs w:val="24"/>
        </w:rPr>
        <w:t xml:space="preserve">Περισσότερες Πληροφορίες για συντάκτες: </w:t>
      </w:r>
    </w:p>
    <w:p w14:paraId="1F0158B4" w14:textId="77777777" w:rsidR="002C625B" w:rsidRPr="002C625B" w:rsidRDefault="002C625B" w:rsidP="002C625B">
      <w:pPr>
        <w:jc w:val="both"/>
        <w:rPr>
          <w:rFonts w:ascii="Calibri" w:hAnsi="Calibri" w:cs="Calibri"/>
          <w:sz w:val="24"/>
          <w:szCs w:val="24"/>
          <w:lang w:val="el-GR"/>
        </w:rPr>
      </w:pPr>
      <w:r w:rsidRPr="002C625B">
        <w:rPr>
          <w:rFonts w:ascii="Calibri" w:hAnsi="Calibri" w:cs="Calibri"/>
          <w:sz w:val="24"/>
          <w:szCs w:val="24"/>
          <w:lang w:val="en-US"/>
        </w:rPr>
        <w:t>ENTERPRISEGREECE</w:t>
      </w:r>
      <w:r w:rsidRPr="002C625B">
        <w:rPr>
          <w:rFonts w:ascii="Calibri" w:hAnsi="Calibri" w:cs="Calibri"/>
          <w:sz w:val="24"/>
          <w:szCs w:val="24"/>
          <w:lang w:val="el-GR"/>
        </w:rPr>
        <w:t xml:space="preserve"> | Γραφείο Τύπου– 210 3355705, Χρήστος Ρουμελιώτης </w:t>
      </w:r>
      <w:hyperlink r:id="rId7">
        <w:r w:rsidRPr="002C625B">
          <w:rPr>
            <w:rStyle w:val="InternetLink"/>
            <w:rFonts w:ascii="Calibri" w:hAnsi="Calibri" w:cs="Calibri"/>
            <w:sz w:val="24"/>
            <w:szCs w:val="24"/>
            <w:lang w:val="en-US"/>
          </w:rPr>
          <w:t>c</w:t>
        </w:r>
        <w:r w:rsidRPr="002C625B">
          <w:rPr>
            <w:rStyle w:val="InternetLink"/>
            <w:rFonts w:ascii="Calibri" w:hAnsi="Calibri" w:cs="Calibri"/>
            <w:sz w:val="24"/>
            <w:szCs w:val="24"/>
            <w:lang w:val="el-GR"/>
          </w:rPr>
          <w:t>.</w:t>
        </w:r>
        <w:r w:rsidRPr="002C625B">
          <w:rPr>
            <w:rStyle w:val="InternetLink"/>
            <w:rFonts w:ascii="Calibri" w:hAnsi="Calibri" w:cs="Calibri"/>
            <w:sz w:val="24"/>
            <w:szCs w:val="24"/>
            <w:lang w:val="en-US"/>
          </w:rPr>
          <w:t>roumeliotis</w:t>
        </w:r>
        <w:r w:rsidRPr="002C625B">
          <w:rPr>
            <w:rStyle w:val="InternetLink"/>
            <w:rFonts w:ascii="Calibri" w:hAnsi="Calibri" w:cs="Calibri"/>
            <w:sz w:val="24"/>
            <w:szCs w:val="24"/>
            <w:lang w:val="el-GR"/>
          </w:rPr>
          <w:t>@</w:t>
        </w:r>
        <w:r w:rsidRPr="002C625B">
          <w:rPr>
            <w:rStyle w:val="InternetLink"/>
            <w:rFonts w:ascii="Calibri" w:hAnsi="Calibri" w:cs="Calibri"/>
            <w:sz w:val="24"/>
            <w:szCs w:val="24"/>
            <w:lang w:val="en-US"/>
          </w:rPr>
          <w:t>eg</w:t>
        </w:r>
        <w:r w:rsidRPr="002C625B">
          <w:rPr>
            <w:rStyle w:val="InternetLink"/>
            <w:rFonts w:ascii="Calibri" w:hAnsi="Calibri" w:cs="Calibri"/>
            <w:sz w:val="24"/>
            <w:szCs w:val="24"/>
            <w:lang w:val="el-GR"/>
          </w:rPr>
          <w:t>.</w:t>
        </w:r>
        <w:r w:rsidRPr="002C625B">
          <w:rPr>
            <w:rStyle w:val="InternetLink"/>
            <w:rFonts w:ascii="Calibri" w:hAnsi="Calibri" w:cs="Calibri"/>
            <w:sz w:val="24"/>
            <w:szCs w:val="24"/>
            <w:lang w:val="en-US"/>
          </w:rPr>
          <w:t>gov</w:t>
        </w:r>
        <w:r w:rsidRPr="002C625B">
          <w:rPr>
            <w:rStyle w:val="InternetLink"/>
            <w:rFonts w:ascii="Calibri" w:hAnsi="Calibri" w:cs="Calibri"/>
            <w:sz w:val="24"/>
            <w:szCs w:val="24"/>
            <w:lang w:val="el-GR"/>
          </w:rPr>
          <w:t>.</w:t>
        </w:r>
        <w:r w:rsidRPr="002C625B">
          <w:rPr>
            <w:rStyle w:val="InternetLink"/>
            <w:rFonts w:ascii="Calibri" w:hAnsi="Calibri" w:cs="Calibri"/>
            <w:sz w:val="24"/>
            <w:szCs w:val="24"/>
            <w:lang w:val="en-US"/>
          </w:rPr>
          <w:t>gr</w:t>
        </w:r>
      </w:hyperlink>
    </w:p>
    <w:sectPr w:rsidR="002C625B" w:rsidRPr="002C625B" w:rsidSect="00EA7897">
      <w:headerReference w:type="default" r:id="rId8"/>
      <w:footerReference w:type="default" r:id="rId9"/>
      <w:pgSz w:w="11906" w:h="16838"/>
      <w:pgMar w:top="142"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835CA" w14:textId="77777777" w:rsidR="00FA7E4A" w:rsidRDefault="00FA7E4A" w:rsidP="002A629B">
      <w:pPr>
        <w:spacing w:after="0" w:line="240" w:lineRule="auto"/>
      </w:pPr>
      <w:r>
        <w:separator/>
      </w:r>
    </w:p>
  </w:endnote>
  <w:endnote w:type="continuationSeparator" w:id="0">
    <w:p w14:paraId="27247A92" w14:textId="77777777" w:rsidR="00FA7E4A" w:rsidRDefault="00FA7E4A" w:rsidP="002A6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216828"/>
      <w:docPartObj>
        <w:docPartGallery w:val="Page Numbers (Bottom of Page)"/>
        <w:docPartUnique/>
      </w:docPartObj>
    </w:sdtPr>
    <w:sdtEndPr>
      <w:rPr>
        <w:noProof/>
      </w:rPr>
    </w:sdtEndPr>
    <w:sdtContent>
      <w:p w14:paraId="45C9AF06" w14:textId="3ECB9973" w:rsidR="00EA7897" w:rsidRDefault="00EA78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9CA3BB" w14:textId="77777777" w:rsidR="00EA7897" w:rsidRDefault="00EA7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74C76" w14:textId="77777777" w:rsidR="00FA7E4A" w:rsidRDefault="00FA7E4A" w:rsidP="002A629B">
      <w:pPr>
        <w:spacing w:after="0" w:line="240" w:lineRule="auto"/>
      </w:pPr>
      <w:r>
        <w:separator/>
      </w:r>
    </w:p>
  </w:footnote>
  <w:footnote w:type="continuationSeparator" w:id="0">
    <w:p w14:paraId="12AEF1A9" w14:textId="77777777" w:rsidR="00FA7E4A" w:rsidRDefault="00FA7E4A" w:rsidP="002A6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44AFB" w14:textId="7B76D3DF" w:rsidR="002A629B" w:rsidRDefault="002A629B">
    <w:pPr>
      <w:pStyle w:val="Header"/>
    </w:pPr>
    <w:r>
      <w:rPr>
        <w:noProof/>
      </w:rPr>
      <w:drawing>
        <wp:anchor distT="0" distB="0" distL="114300" distR="114300" simplePos="0" relativeHeight="251659264" behindDoc="1" locked="0" layoutInCell="1" allowOverlap="1" wp14:anchorId="18AB06AE" wp14:editId="64FD551A">
          <wp:simplePos x="0" y="0"/>
          <wp:positionH relativeFrom="column">
            <wp:posOffset>-213360</wp:posOffset>
          </wp:positionH>
          <wp:positionV relativeFrom="paragraph">
            <wp:posOffset>-61595</wp:posOffset>
          </wp:positionV>
          <wp:extent cx="2843530" cy="565150"/>
          <wp:effectExtent l="0" t="0" r="0" b="6350"/>
          <wp:wrapTight wrapText="bothSides">
            <wp:wrapPolygon edited="0">
              <wp:start x="0" y="0"/>
              <wp:lineTo x="0" y="21115"/>
              <wp:lineTo x="21417" y="21115"/>
              <wp:lineTo x="21417" y="0"/>
              <wp:lineTo x="0" y="0"/>
            </wp:wrapPolygon>
          </wp:wrapTight>
          <wp:docPr id="19" name="Picture 19"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inc/Desktop/EG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530" cy="565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2795C1" w14:textId="77777777" w:rsidR="002A629B" w:rsidRDefault="002A62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F10A4"/>
    <w:multiLevelType w:val="multilevel"/>
    <w:tmpl w:val="34D2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B5762"/>
    <w:multiLevelType w:val="multilevel"/>
    <w:tmpl w:val="303E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54C95"/>
    <w:multiLevelType w:val="multilevel"/>
    <w:tmpl w:val="7336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FA2340"/>
    <w:multiLevelType w:val="multilevel"/>
    <w:tmpl w:val="22CC4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140F94"/>
    <w:multiLevelType w:val="multilevel"/>
    <w:tmpl w:val="88A8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BA33B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3377617">
    <w:abstractNumId w:val="5"/>
  </w:num>
  <w:num w:numId="2" w16cid:durableId="1032730434">
    <w:abstractNumId w:val="4"/>
  </w:num>
  <w:num w:numId="3" w16cid:durableId="1250433580">
    <w:abstractNumId w:val="1"/>
  </w:num>
  <w:num w:numId="4" w16cid:durableId="310211315">
    <w:abstractNumId w:val="0"/>
  </w:num>
  <w:num w:numId="5" w16cid:durableId="1254625068">
    <w:abstractNumId w:val="3"/>
  </w:num>
  <w:num w:numId="6" w16cid:durableId="1053163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D5E"/>
    <w:rsid w:val="0000135B"/>
    <w:rsid w:val="000020AD"/>
    <w:rsid w:val="00006CE6"/>
    <w:rsid w:val="0003236A"/>
    <w:rsid w:val="000338A3"/>
    <w:rsid w:val="00035EA5"/>
    <w:rsid w:val="00042134"/>
    <w:rsid w:val="00067932"/>
    <w:rsid w:val="00090ADC"/>
    <w:rsid w:val="000A2A6E"/>
    <w:rsid w:val="000D2704"/>
    <w:rsid w:val="0012289C"/>
    <w:rsid w:val="00124362"/>
    <w:rsid w:val="00132606"/>
    <w:rsid w:val="00174DDC"/>
    <w:rsid w:val="00186B0F"/>
    <w:rsid w:val="001B0195"/>
    <w:rsid w:val="001B023E"/>
    <w:rsid w:val="001B6958"/>
    <w:rsid w:val="001C0AFA"/>
    <w:rsid w:val="001E2611"/>
    <w:rsid w:val="001F0AEE"/>
    <w:rsid w:val="001F7175"/>
    <w:rsid w:val="0021766D"/>
    <w:rsid w:val="0025029F"/>
    <w:rsid w:val="00262C7E"/>
    <w:rsid w:val="00276D1D"/>
    <w:rsid w:val="00277EEF"/>
    <w:rsid w:val="002908AB"/>
    <w:rsid w:val="002A629B"/>
    <w:rsid w:val="002B0DEA"/>
    <w:rsid w:val="002C0085"/>
    <w:rsid w:val="002C625B"/>
    <w:rsid w:val="002D1E8A"/>
    <w:rsid w:val="003254DD"/>
    <w:rsid w:val="003331D3"/>
    <w:rsid w:val="003B0F24"/>
    <w:rsid w:val="003D1EBC"/>
    <w:rsid w:val="004035A9"/>
    <w:rsid w:val="00414ECA"/>
    <w:rsid w:val="00426A31"/>
    <w:rsid w:val="00440E06"/>
    <w:rsid w:val="00453E33"/>
    <w:rsid w:val="004831FB"/>
    <w:rsid w:val="00491D5E"/>
    <w:rsid w:val="004A440E"/>
    <w:rsid w:val="005203EE"/>
    <w:rsid w:val="0054118F"/>
    <w:rsid w:val="00562518"/>
    <w:rsid w:val="00567406"/>
    <w:rsid w:val="00592A3D"/>
    <w:rsid w:val="00626F92"/>
    <w:rsid w:val="00640342"/>
    <w:rsid w:val="0064731B"/>
    <w:rsid w:val="00650175"/>
    <w:rsid w:val="00652884"/>
    <w:rsid w:val="006A2B0E"/>
    <w:rsid w:val="006A458A"/>
    <w:rsid w:val="006C7B05"/>
    <w:rsid w:val="006F4137"/>
    <w:rsid w:val="00762CF0"/>
    <w:rsid w:val="007750A9"/>
    <w:rsid w:val="0083151A"/>
    <w:rsid w:val="008521E0"/>
    <w:rsid w:val="0086133D"/>
    <w:rsid w:val="00876ED4"/>
    <w:rsid w:val="00886186"/>
    <w:rsid w:val="008B36A6"/>
    <w:rsid w:val="008D1467"/>
    <w:rsid w:val="008D7B0E"/>
    <w:rsid w:val="008D7DD0"/>
    <w:rsid w:val="008E4685"/>
    <w:rsid w:val="009A1DF5"/>
    <w:rsid w:val="009F0C07"/>
    <w:rsid w:val="00A21090"/>
    <w:rsid w:val="00A5452D"/>
    <w:rsid w:val="00A9536B"/>
    <w:rsid w:val="00AA5573"/>
    <w:rsid w:val="00AA59F3"/>
    <w:rsid w:val="00AC31CA"/>
    <w:rsid w:val="00AD40BE"/>
    <w:rsid w:val="00AD70BB"/>
    <w:rsid w:val="00AF03EE"/>
    <w:rsid w:val="00B22B19"/>
    <w:rsid w:val="00B27416"/>
    <w:rsid w:val="00B57E11"/>
    <w:rsid w:val="00B8269A"/>
    <w:rsid w:val="00B9736D"/>
    <w:rsid w:val="00BA6011"/>
    <w:rsid w:val="00BD208F"/>
    <w:rsid w:val="00BF3F11"/>
    <w:rsid w:val="00BF6B3B"/>
    <w:rsid w:val="00C21333"/>
    <w:rsid w:val="00C51545"/>
    <w:rsid w:val="00C71206"/>
    <w:rsid w:val="00CC2BEE"/>
    <w:rsid w:val="00CC35C8"/>
    <w:rsid w:val="00CE7AE1"/>
    <w:rsid w:val="00CF1029"/>
    <w:rsid w:val="00D1439F"/>
    <w:rsid w:val="00D256AC"/>
    <w:rsid w:val="00D51683"/>
    <w:rsid w:val="00D80794"/>
    <w:rsid w:val="00DA1EF1"/>
    <w:rsid w:val="00DB2669"/>
    <w:rsid w:val="00DF23A9"/>
    <w:rsid w:val="00DF3489"/>
    <w:rsid w:val="00E264A9"/>
    <w:rsid w:val="00E62AA2"/>
    <w:rsid w:val="00E64691"/>
    <w:rsid w:val="00E74072"/>
    <w:rsid w:val="00EA270C"/>
    <w:rsid w:val="00EA7897"/>
    <w:rsid w:val="00EB0410"/>
    <w:rsid w:val="00EC5562"/>
    <w:rsid w:val="00ED6866"/>
    <w:rsid w:val="00F21F3B"/>
    <w:rsid w:val="00F50120"/>
    <w:rsid w:val="00F5333E"/>
    <w:rsid w:val="00F7313C"/>
    <w:rsid w:val="00FA2335"/>
    <w:rsid w:val="00FA7E4A"/>
    <w:rsid w:val="00FE0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7F23"/>
  <w15:chartTrackingRefBased/>
  <w15:docId w15:val="{79ECA63A-3542-4A07-8454-380056986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91D5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AD40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1D5E"/>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491D5E"/>
    <w:rPr>
      <w:b/>
      <w:bCs/>
    </w:rPr>
  </w:style>
  <w:style w:type="paragraph" w:styleId="NormalWeb">
    <w:name w:val="Normal (Web)"/>
    <w:basedOn w:val="Normal"/>
    <w:uiPriority w:val="99"/>
    <w:unhideWhenUsed/>
    <w:rsid w:val="00491D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91D5E"/>
    <w:rPr>
      <w:i/>
      <w:iCs/>
    </w:rPr>
  </w:style>
  <w:style w:type="paragraph" w:styleId="Header">
    <w:name w:val="header"/>
    <w:basedOn w:val="Normal"/>
    <w:link w:val="HeaderChar"/>
    <w:uiPriority w:val="99"/>
    <w:unhideWhenUsed/>
    <w:rsid w:val="00174D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DDC"/>
  </w:style>
  <w:style w:type="paragraph" w:styleId="Footer">
    <w:name w:val="footer"/>
    <w:basedOn w:val="Normal"/>
    <w:link w:val="FooterChar"/>
    <w:uiPriority w:val="99"/>
    <w:unhideWhenUsed/>
    <w:rsid w:val="002A62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29B"/>
  </w:style>
  <w:style w:type="character" w:customStyle="1" w:styleId="InternetLink">
    <w:name w:val="Internet Link"/>
    <w:basedOn w:val="DefaultParagraphFont"/>
    <w:uiPriority w:val="99"/>
    <w:unhideWhenUsed/>
    <w:rsid w:val="002C625B"/>
    <w:rPr>
      <w:color w:val="0000FF"/>
      <w:u w:val="single"/>
    </w:rPr>
  </w:style>
  <w:style w:type="paragraph" w:styleId="NoSpacing">
    <w:name w:val="No Spacing"/>
    <w:qFormat/>
    <w:rsid w:val="002C625B"/>
    <w:pPr>
      <w:suppressAutoHyphens/>
      <w:spacing w:after="0" w:line="240" w:lineRule="auto"/>
    </w:pPr>
    <w:rPr>
      <w:rFonts w:cs="Times New Roman"/>
      <w:sz w:val="24"/>
      <w:lang w:val="el-GR"/>
    </w:rPr>
  </w:style>
  <w:style w:type="paragraph" w:styleId="BalloonText">
    <w:name w:val="Balloon Text"/>
    <w:basedOn w:val="Normal"/>
    <w:link w:val="BalloonTextChar"/>
    <w:uiPriority w:val="99"/>
    <w:semiHidden/>
    <w:unhideWhenUsed/>
    <w:rsid w:val="00B57E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E11"/>
    <w:rPr>
      <w:rFonts w:ascii="Segoe UI" w:hAnsi="Segoe UI" w:cs="Segoe UI"/>
      <w:sz w:val="18"/>
      <w:szCs w:val="18"/>
    </w:rPr>
  </w:style>
  <w:style w:type="paragraph" w:styleId="Revision">
    <w:name w:val="Revision"/>
    <w:hidden/>
    <w:uiPriority w:val="99"/>
    <w:semiHidden/>
    <w:rsid w:val="00762CF0"/>
    <w:pPr>
      <w:spacing w:after="0" w:line="240" w:lineRule="auto"/>
    </w:pPr>
  </w:style>
  <w:style w:type="character" w:customStyle="1" w:styleId="Heading3Char">
    <w:name w:val="Heading 3 Char"/>
    <w:basedOn w:val="DefaultParagraphFont"/>
    <w:link w:val="Heading3"/>
    <w:uiPriority w:val="9"/>
    <w:semiHidden/>
    <w:rsid w:val="00AD40BE"/>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4A44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3147">
      <w:bodyDiv w:val="1"/>
      <w:marLeft w:val="0"/>
      <w:marRight w:val="0"/>
      <w:marTop w:val="0"/>
      <w:marBottom w:val="0"/>
      <w:divBdr>
        <w:top w:val="none" w:sz="0" w:space="0" w:color="auto"/>
        <w:left w:val="none" w:sz="0" w:space="0" w:color="auto"/>
        <w:bottom w:val="none" w:sz="0" w:space="0" w:color="auto"/>
        <w:right w:val="none" w:sz="0" w:space="0" w:color="auto"/>
      </w:divBdr>
    </w:div>
    <w:div w:id="408160170">
      <w:bodyDiv w:val="1"/>
      <w:marLeft w:val="0"/>
      <w:marRight w:val="0"/>
      <w:marTop w:val="0"/>
      <w:marBottom w:val="0"/>
      <w:divBdr>
        <w:top w:val="none" w:sz="0" w:space="0" w:color="auto"/>
        <w:left w:val="none" w:sz="0" w:space="0" w:color="auto"/>
        <w:bottom w:val="none" w:sz="0" w:space="0" w:color="auto"/>
        <w:right w:val="none" w:sz="0" w:space="0" w:color="auto"/>
      </w:divBdr>
    </w:div>
    <w:div w:id="943002651">
      <w:bodyDiv w:val="1"/>
      <w:marLeft w:val="0"/>
      <w:marRight w:val="0"/>
      <w:marTop w:val="0"/>
      <w:marBottom w:val="0"/>
      <w:divBdr>
        <w:top w:val="none" w:sz="0" w:space="0" w:color="auto"/>
        <w:left w:val="none" w:sz="0" w:space="0" w:color="auto"/>
        <w:bottom w:val="none" w:sz="0" w:space="0" w:color="auto"/>
        <w:right w:val="none" w:sz="0" w:space="0" w:color="auto"/>
      </w:divBdr>
    </w:div>
    <w:div w:id="1202128452">
      <w:bodyDiv w:val="1"/>
      <w:marLeft w:val="0"/>
      <w:marRight w:val="0"/>
      <w:marTop w:val="0"/>
      <w:marBottom w:val="0"/>
      <w:divBdr>
        <w:top w:val="none" w:sz="0" w:space="0" w:color="auto"/>
        <w:left w:val="none" w:sz="0" w:space="0" w:color="auto"/>
        <w:bottom w:val="none" w:sz="0" w:space="0" w:color="auto"/>
        <w:right w:val="none" w:sz="0" w:space="0" w:color="auto"/>
      </w:divBdr>
    </w:div>
    <w:div w:id="1253204070">
      <w:bodyDiv w:val="1"/>
      <w:marLeft w:val="0"/>
      <w:marRight w:val="0"/>
      <w:marTop w:val="0"/>
      <w:marBottom w:val="0"/>
      <w:divBdr>
        <w:top w:val="none" w:sz="0" w:space="0" w:color="auto"/>
        <w:left w:val="none" w:sz="0" w:space="0" w:color="auto"/>
        <w:bottom w:val="none" w:sz="0" w:space="0" w:color="auto"/>
        <w:right w:val="none" w:sz="0" w:space="0" w:color="auto"/>
      </w:divBdr>
    </w:div>
    <w:div w:id="151148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roumeliotis@eg.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4153</Characters>
  <Application>Microsoft Office Word</Application>
  <DocSecurity>0</DocSecurity>
  <Lines>34</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Eliades, Elias</dc:creator>
  <cp:keywords/>
  <dc:description/>
  <cp:lastModifiedBy>Balanou, Aspasia</cp:lastModifiedBy>
  <cp:revision>3</cp:revision>
  <cp:lastPrinted>2026-01-30T12:07:00Z</cp:lastPrinted>
  <dcterms:created xsi:type="dcterms:W3CDTF">2026-02-04T14:06:00Z</dcterms:created>
  <dcterms:modified xsi:type="dcterms:W3CDTF">2026-02-06T08:21:00Z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8f7212af-7e34-4afc-b64c-a29b4c80759e</vt:lpwstr>
  </property>
</Properties>
</file>