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726C" w14:textId="6AB6EC8A" w:rsidR="003B2134" w:rsidRPr="00D77F20" w:rsidRDefault="003B2134" w:rsidP="003B2134">
      <w:pPr>
        <w:pStyle w:val="1"/>
        <w:shd w:val="clear" w:color="auto" w:fill="FFFFFF"/>
        <w:spacing w:after="0" w:line="276" w:lineRule="auto"/>
        <w:jc w:val="center"/>
        <w:rPr>
          <w:rFonts w:eastAsia="Times New Roman" w:cs="Calibri"/>
          <w:b/>
          <w:bCs/>
          <w:kern w:val="0"/>
          <w:sz w:val="28"/>
          <w:szCs w:val="28"/>
          <w:lang w:eastAsia="en-GB"/>
        </w:rPr>
      </w:pPr>
      <w:r w:rsidRPr="00D77F20">
        <w:rPr>
          <w:rFonts w:eastAsia="Times New Roman" w:cs="Calibri"/>
          <w:b/>
          <w:bCs/>
          <w:kern w:val="0"/>
          <w:sz w:val="28"/>
          <w:szCs w:val="28"/>
          <w:lang w:eastAsia="en-GB"/>
        </w:rPr>
        <w:t xml:space="preserve">ΔΕΛΤΙΟ ΤΥΠΟΥ </w:t>
      </w:r>
    </w:p>
    <w:p w14:paraId="7CC58AAB" w14:textId="77777777" w:rsidR="00D77F20" w:rsidRDefault="00D77F20" w:rsidP="00D77F20">
      <w:pPr>
        <w:pStyle w:val="1"/>
        <w:shd w:val="clear" w:color="auto" w:fill="FFFFFF"/>
        <w:spacing w:after="0" w:line="276" w:lineRule="auto"/>
        <w:jc w:val="center"/>
        <w:rPr>
          <w:rFonts w:cs="Calibri"/>
          <w:b/>
          <w:bCs/>
          <w:sz w:val="28"/>
          <w:szCs w:val="28"/>
        </w:rPr>
      </w:pPr>
      <w:r w:rsidRPr="00D77F20">
        <w:rPr>
          <w:rFonts w:cs="Calibri"/>
          <w:b/>
          <w:bCs/>
          <w:sz w:val="28"/>
          <w:szCs w:val="28"/>
        </w:rPr>
        <w:t xml:space="preserve">Ελληνο-Ινδικό Επιχειρηματικό Φόρουμ στην Αθήνα </w:t>
      </w:r>
    </w:p>
    <w:p w14:paraId="0CE55185" w14:textId="057F394A" w:rsidR="00D77F20" w:rsidRPr="00D77F20" w:rsidRDefault="00D77F20" w:rsidP="00D77F20">
      <w:pPr>
        <w:pStyle w:val="1"/>
        <w:shd w:val="clear" w:color="auto" w:fill="FFFFFF"/>
        <w:spacing w:after="0" w:line="276" w:lineRule="auto"/>
        <w:jc w:val="center"/>
        <w:rPr>
          <w:rFonts w:cs="Calibri"/>
          <w:b/>
          <w:bCs/>
          <w:sz w:val="28"/>
          <w:szCs w:val="28"/>
        </w:rPr>
      </w:pPr>
      <w:r w:rsidRPr="00D77F20">
        <w:rPr>
          <w:rFonts w:cs="Calibri"/>
          <w:b/>
          <w:bCs/>
          <w:sz w:val="28"/>
          <w:szCs w:val="28"/>
        </w:rPr>
        <w:t>Ενίσχυση των οικονομικών και εμπορικών σχέσεων Ελλάδας–Ινδίας</w:t>
      </w:r>
    </w:p>
    <w:p w14:paraId="4EC3A8F0" w14:textId="77777777" w:rsidR="003B2134" w:rsidRDefault="003B2134" w:rsidP="003B2134">
      <w:pPr>
        <w:pStyle w:val="1"/>
        <w:shd w:val="clear" w:color="auto" w:fill="FFFFFF"/>
        <w:spacing w:after="0" w:line="276" w:lineRule="auto"/>
        <w:jc w:val="both"/>
        <w:rPr>
          <w:rFonts w:eastAsia="Times New Roman" w:cs="Calibri"/>
          <w:kern w:val="0"/>
          <w:sz w:val="24"/>
          <w:szCs w:val="24"/>
          <w:lang w:eastAsia="en-GB"/>
        </w:rPr>
      </w:pPr>
    </w:p>
    <w:p w14:paraId="13130886" w14:textId="1D1C6CB1" w:rsidR="00D77F20" w:rsidRPr="00B1718B" w:rsidRDefault="00D77F20" w:rsidP="00D77F20">
      <w:pPr>
        <w:pStyle w:val="1"/>
        <w:shd w:val="clear" w:color="auto" w:fill="FFFFFF"/>
        <w:spacing w:after="0" w:line="276" w:lineRule="auto"/>
        <w:jc w:val="both"/>
        <w:rPr>
          <w:rFonts w:cs="Calibri"/>
          <w:sz w:val="24"/>
          <w:szCs w:val="24"/>
        </w:rPr>
      </w:pPr>
      <w:r w:rsidRPr="00B1718B">
        <w:rPr>
          <w:rFonts w:eastAsia="Times New Roman" w:cs="Calibri"/>
          <w:b/>
          <w:bCs/>
          <w:kern w:val="0"/>
          <w:sz w:val="24"/>
          <w:szCs w:val="24"/>
          <w:lang w:eastAsia="en-GB"/>
        </w:rPr>
        <w:t xml:space="preserve">Αθήνα, </w:t>
      </w:r>
      <w:r w:rsidR="00B1718B" w:rsidRPr="00B1718B">
        <w:rPr>
          <w:rFonts w:eastAsia="Times New Roman" w:cs="Calibri"/>
          <w:b/>
          <w:bCs/>
          <w:kern w:val="0"/>
          <w:sz w:val="24"/>
          <w:szCs w:val="24"/>
          <w:lang w:eastAsia="en-GB"/>
        </w:rPr>
        <w:t>1</w:t>
      </w:r>
      <w:r w:rsidR="00D84A11" w:rsidRPr="00BB0303">
        <w:rPr>
          <w:rFonts w:eastAsia="Times New Roman" w:cs="Calibri"/>
          <w:b/>
          <w:bCs/>
          <w:kern w:val="0"/>
          <w:sz w:val="24"/>
          <w:szCs w:val="24"/>
          <w:lang w:eastAsia="en-GB"/>
        </w:rPr>
        <w:t>1</w:t>
      </w:r>
      <w:r w:rsidR="00B1718B" w:rsidRPr="00B1718B">
        <w:rPr>
          <w:rFonts w:eastAsia="Times New Roman" w:cs="Calibri"/>
          <w:b/>
          <w:bCs/>
          <w:kern w:val="0"/>
          <w:sz w:val="24"/>
          <w:szCs w:val="24"/>
          <w:lang w:eastAsia="en-GB"/>
        </w:rPr>
        <w:t xml:space="preserve"> </w:t>
      </w:r>
      <w:r w:rsidRPr="00B1718B">
        <w:rPr>
          <w:rFonts w:eastAsia="Times New Roman" w:cs="Calibri"/>
          <w:b/>
          <w:bCs/>
          <w:kern w:val="0"/>
          <w:sz w:val="24"/>
          <w:szCs w:val="24"/>
          <w:lang w:eastAsia="en-GB"/>
        </w:rPr>
        <w:t>Μαρτίου 2026</w:t>
      </w:r>
      <w:r w:rsidRPr="00B1718B">
        <w:rPr>
          <w:rFonts w:eastAsia="Times New Roman" w:cs="Calibri"/>
          <w:kern w:val="0"/>
          <w:sz w:val="24"/>
          <w:szCs w:val="24"/>
          <w:lang w:eastAsia="en-GB"/>
        </w:rPr>
        <w:t xml:space="preserve"> | </w:t>
      </w:r>
      <w:r w:rsidRPr="00B1718B">
        <w:rPr>
          <w:rFonts w:cs="Calibri"/>
          <w:sz w:val="24"/>
          <w:szCs w:val="24"/>
        </w:rPr>
        <w:t>Με επιτυχία πραγματοποιήθηκε στην Αθήνα, στις 5 Μαρτίου 2026</w:t>
      </w:r>
      <w:r w:rsidR="00BB0303">
        <w:rPr>
          <w:rFonts w:cs="Calibri"/>
          <w:sz w:val="24"/>
          <w:szCs w:val="24"/>
        </w:rPr>
        <w:t>,</w:t>
      </w:r>
      <w:r w:rsidRPr="00B1718B">
        <w:rPr>
          <w:rFonts w:cs="Calibri"/>
          <w:sz w:val="24"/>
          <w:szCs w:val="24"/>
        </w:rPr>
        <w:t xml:space="preserve"> το </w:t>
      </w:r>
      <w:r w:rsidRPr="00B1718B">
        <w:rPr>
          <w:rFonts w:cs="Calibri"/>
          <w:b/>
          <w:bCs/>
          <w:sz w:val="24"/>
          <w:szCs w:val="24"/>
        </w:rPr>
        <w:t>Ελληνο-Ινδικό Επιχειρηματικό Φόρουμ</w:t>
      </w:r>
      <w:r w:rsidRPr="00B1718B">
        <w:rPr>
          <w:rFonts w:cs="Calibri"/>
          <w:sz w:val="24"/>
          <w:szCs w:val="24"/>
        </w:rPr>
        <w:t xml:space="preserve">, το οποίο συνδιοργάνωσαν το </w:t>
      </w:r>
      <w:r w:rsidR="009C28EF" w:rsidRPr="00B1718B">
        <w:rPr>
          <w:rFonts w:cs="Calibri"/>
          <w:b/>
          <w:bCs/>
          <w:sz w:val="24"/>
          <w:szCs w:val="24"/>
        </w:rPr>
        <w:t>Εμπορικό και Βιομηχανικό Επιμελητήριο Αθηνών</w:t>
      </w:r>
      <w:r w:rsidRPr="00B1718B">
        <w:rPr>
          <w:rFonts w:cs="Calibri"/>
          <w:b/>
          <w:bCs/>
          <w:sz w:val="24"/>
          <w:szCs w:val="24"/>
        </w:rPr>
        <w:t xml:space="preserve"> (ΕΒΕΑ)</w:t>
      </w:r>
      <w:r w:rsidRPr="00B1718B">
        <w:rPr>
          <w:rFonts w:cs="Calibri"/>
          <w:sz w:val="24"/>
          <w:szCs w:val="24"/>
        </w:rPr>
        <w:t xml:space="preserve"> και η </w:t>
      </w:r>
      <w:r w:rsidRPr="00B1718B">
        <w:rPr>
          <w:rFonts w:cs="Calibri"/>
          <w:b/>
          <w:bCs/>
          <w:sz w:val="24"/>
          <w:szCs w:val="24"/>
        </w:rPr>
        <w:t>Enterprise Greece</w:t>
      </w:r>
      <w:r w:rsidRPr="00B1718B">
        <w:rPr>
          <w:rFonts w:cs="Calibri"/>
          <w:sz w:val="24"/>
          <w:szCs w:val="24"/>
        </w:rPr>
        <w:t xml:space="preserve">, σε συνεργασία με τη </w:t>
      </w:r>
      <w:r w:rsidRPr="00B1718B">
        <w:rPr>
          <w:rFonts w:cs="Calibri"/>
          <w:b/>
          <w:bCs/>
          <w:sz w:val="24"/>
          <w:szCs w:val="24"/>
        </w:rPr>
        <w:t>Federation of Indian Chambers of Commerce &amp; Industry (FICCI)</w:t>
      </w:r>
      <w:r w:rsidR="009C28EF" w:rsidRPr="00B1718B">
        <w:rPr>
          <w:rFonts w:cs="Calibri"/>
          <w:sz w:val="24"/>
          <w:szCs w:val="24"/>
        </w:rPr>
        <w:t xml:space="preserve"> και με την υποστήριξη του </w:t>
      </w:r>
      <w:r w:rsidR="009C28EF" w:rsidRPr="00B1718B">
        <w:rPr>
          <w:rFonts w:cs="Calibri"/>
          <w:sz w:val="24"/>
          <w:szCs w:val="24"/>
          <w:lang w:val="en-US"/>
        </w:rPr>
        <w:t>Enterprise</w:t>
      </w:r>
      <w:r w:rsidR="009C28EF" w:rsidRPr="00B1718B">
        <w:rPr>
          <w:rFonts w:cs="Calibri"/>
          <w:sz w:val="24"/>
          <w:szCs w:val="24"/>
        </w:rPr>
        <w:t xml:space="preserve"> </w:t>
      </w:r>
      <w:r w:rsidR="009C28EF" w:rsidRPr="00B1718B">
        <w:rPr>
          <w:rFonts w:cs="Calibri"/>
          <w:sz w:val="24"/>
          <w:szCs w:val="24"/>
          <w:lang w:val="en-US"/>
        </w:rPr>
        <w:t>Europe</w:t>
      </w:r>
      <w:r w:rsidR="009C28EF" w:rsidRPr="00B1718B">
        <w:rPr>
          <w:rFonts w:cs="Calibri"/>
          <w:sz w:val="24"/>
          <w:szCs w:val="24"/>
        </w:rPr>
        <w:t xml:space="preserve"> </w:t>
      </w:r>
      <w:r w:rsidR="009C28EF" w:rsidRPr="00B1718B">
        <w:rPr>
          <w:rFonts w:cs="Calibri"/>
          <w:sz w:val="24"/>
          <w:szCs w:val="24"/>
          <w:lang w:val="en-US"/>
        </w:rPr>
        <w:t>Network</w:t>
      </w:r>
      <w:r w:rsidR="009C28EF" w:rsidRPr="00B1718B">
        <w:rPr>
          <w:rFonts w:cs="Calibri"/>
          <w:sz w:val="24"/>
          <w:szCs w:val="24"/>
        </w:rPr>
        <w:t xml:space="preserve">, </w:t>
      </w:r>
      <w:r w:rsidRPr="00B1718B">
        <w:rPr>
          <w:rFonts w:cs="Calibri"/>
          <w:sz w:val="24"/>
          <w:szCs w:val="24"/>
        </w:rPr>
        <w:t>στο πλαίσιο της επίσκεψης ινδικής επιχειρηματικής αποστολής στην ελληνική πρωτεύουσα από τις 4 έως τις 6 Μαρτίου 2026.</w:t>
      </w:r>
    </w:p>
    <w:p w14:paraId="15005D98" w14:textId="77777777" w:rsidR="00D77F20" w:rsidRPr="00B1718B" w:rsidRDefault="00D77F20" w:rsidP="00D77F20">
      <w:pPr>
        <w:pStyle w:val="1"/>
        <w:shd w:val="clear" w:color="auto" w:fill="FFFFFF"/>
        <w:spacing w:after="0" w:line="276" w:lineRule="auto"/>
        <w:jc w:val="both"/>
        <w:rPr>
          <w:rFonts w:cs="Calibri"/>
          <w:sz w:val="24"/>
          <w:szCs w:val="24"/>
        </w:rPr>
      </w:pPr>
    </w:p>
    <w:p w14:paraId="5C3AC37C" w14:textId="3E72FB30" w:rsidR="00D77F20" w:rsidRPr="00B1718B" w:rsidRDefault="00D77F20" w:rsidP="00D77F20">
      <w:pPr>
        <w:pStyle w:val="1"/>
        <w:shd w:val="clear" w:color="auto" w:fill="FFFFFF"/>
        <w:spacing w:after="0" w:line="276" w:lineRule="auto"/>
        <w:jc w:val="both"/>
        <w:rPr>
          <w:rFonts w:cs="Calibri"/>
          <w:sz w:val="24"/>
          <w:szCs w:val="24"/>
        </w:rPr>
      </w:pPr>
      <w:r w:rsidRPr="00B1718B">
        <w:rPr>
          <w:rFonts w:cs="Calibri"/>
          <w:sz w:val="24"/>
          <w:szCs w:val="24"/>
        </w:rPr>
        <w:t>Το Φόρουμ ανέδειξε τις σημαντικές προοπτικές περαιτέρω ανάπτυξης των οικονομικών και εμπορικών σχέσεων μεταξύ Ελλάδας και Ινδίας, με ιδιαίτερη έμφαση στο διμερές εμπόριο, τις επενδυτικές ευκαιρίες και τις δυνατότητες ενίσχυσης της επιχειρηματικής συνεργασίας. Η εκδήλωση διοργανώθηκε σε συνέχεια της πρόσφατης συνάντησης του Πρωθυπουργού της Ελλάδας</w:t>
      </w:r>
      <w:r w:rsidR="00CC04A5" w:rsidRPr="00B1718B">
        <w:rPr>
          <w:rFonts w:cs="Calibri"/>
          <w:sz w:val="24"/>
          <w:szCs w:val="24"/>
        </w:rPr>
        <w:t>, κ.</w:t>
      </w:r>
      <w:r w:rsidRPr="00B1718B">
        <w:rPr>
          <w:rFonts w:cs="Calibri"/>
          <w:sz w:val="24"/>
          <w:szCs w:val="24"/>
        </w:rPr>
        <w:t xml:space="preserve"> Κυριάκο</w:t>
      </w:r>
      <w:r w:rsidR="00CC04A5" w:rsidRPr="00B1718B">
        <w:rPr>
          <w:rFonts w:cs="Calibri"/>
          <w:sz w:val="24"/>
          <w:szCs w:val="24"/>
        </w:rPr>
        <w:t>υ</w:t>
      </w:r>
      <w:r w:rsidRPr="00B1718B">
        <w:rPr>
          <w:rFonts w:cs="Calibri"/>
          <w:sz w:val="24"/>
          <w:szCs w:val="24"/>
        </w:rPr>
        <w:t xml:space="preserve"> Μητσοτάκη με τον Πρωθυπουργό της Ινδίας </w:t>
      </w:r>
      <w:r w:rsidR="00CC04A5" w:rsidRPr="00B1718B">
        <w:rPr>
          <w:rFonts w:cs="Calibri"/>
          <w:sz w:val="24"/>
          <w:szCs w:val="24"/>
        </w:rPr>
        <w:t xml:space="preserve">κ. </w:t>
      </w:r>
      <w:r w:rsidRPr="00B1718B">
        <w:rPr>
          <w:rFonts w:cs="Calibri"/>
          <w:sz w:val="24"/>
          <w:szCs w:val="24"/>
        </w:rPr>
        <w:t>Narendra Modi, επιβεβαιώνοντας το αυξανόμενο ενδιαφέρον για τη διεύρυνση των διμερών οικονομικών σχέσεων.</w:t>
      </w:r>
    </w:p>
    <w:p w14:paraId="1ECBAE97" w14:textId="77777777" w:rsidR="00D77F20" w:rsidRPr="00B1718B" w:rsidRDefault="00D77F20" w:rsidP="00D77F20">
      <w:pPr>
        <w:pStyle w:val="1"/>
        <w:shd w:val="clear" w:color="auto" w:fill="FFFFFF"/>
        <w:spacing w:after="0" w:line="276" w:lineRule="auto"/>
        <w:jc w:val="both"/>
        <w:rPr>
          <w:rFonts w:cs="Calibri"/>
          <w:sz w:val="24"/>
          <w:szCs w:val="24"/>
        </w:rPr>
      </w:pPr>
    </w:p>
    <w:p w14:paraId="38EE72AD" w14:textId="79449F76" w:rsidR="009C28EF" w:rsidRPr="00B1718B" w:rsidRDefault="00D77F20" w:rsidP="009C28EF">
      <w:pPr>
        <w:pStyle w:val="1"/>
        <w:shd w:val="clear" w:color="auto" w:fill="FFFFFF"/>
        <w:spacing w:after="0" w:line="276" w:lineRule="auto"/>
        <w:jc w:val="both"/>
        <w:rPr>
          <w:rFonts w:cs="Calibri"/>
          <w:sz w:val="24"/>
          <w:szCs w:val="24"/>
        </w:rPr>
      </w:pPr>
      <w:r w:rsidRPr="00B1718B">
        <w:rPr>
          <w:rFonts w:cs="Calibri"/>
          <w:sz w:val="24"/>
          <w:szCs w:val="24"/>
        </w:rPr>
        <w:t>Το Ελληνο-Ινδικό Επιχειρηματικό Φόρουμ χαιρέτισε ο Πρέσβης της Ινδίας στην Αθήνα</w:t>
      </w:r>
      <w:r w:rsidR="00CC04A5" w:rsidRPr="00B1718B">
        <w:rPr>
          <w:rFonts w:cs="Calibri"/>
          <w:sz w:val="24"/>
          <w:szCs w:val="24"/>
        </w:rPr>
        <w:t>, κ.</w:t>
      </w:r>
      <w:r w:rsidRPr="00B1718B">
        <w:rPr>
          <w:rFonts w:cs="Calibri"/>
          <w:sz w:val="24"/>
          <w:szCs w:val="24"/>
        </w:rPr>
        <w:t xml:space="preserve"> </w:t>
      </w:r>
      <w:r w:rsidRPr="00B1718B">
        <w:rPr>
          <w:rFonts w:cs="Calibri"/>
          <w:b/>
          <w:bCs/>
          <w:sz w:val="24"/>
          <w:szCs w:val="24"/>
        </w:rPr>
        <w:t>Rudrendra Tandon</w:t>
      </w:r>
      <w:r w:rsidRPr="00B1718B">
        <w:rPr>
          <w:rFonts w:cs="Calibri"/>
          <w:sz w:val="24"/>
          <w:szCs w:val="24"/>
        </w:rPr>
        <w:t xml:space="preserve">, ενώ εκ μέρους του ΕΒΕΑ χαιρετισμό απηύθυνε το μέλος του Διοικητικού Συμβουλίου κ. </w:t>
      </w:r>
      <w:r w:rsidRPr="00B1718B">
        <w:rPr>
          <w:rFonts w:cs="Calibri"/>
          <w:b/>
          <w:bCs/>
          <w:sz w:val="24"/>
          <w:szCs w:val="24"/>
        </w:rPr>
        <w:t>Ιωάννης Κούρταλης</w:t>
      </w:r>
      <w:r w:rsidR="009C28EF" w:rsidRPr="00B1718B">
        <w:rPr>
          <w:rFonts w:cs="Calibri"/>
          <w:sz w:val="24"/>
          <w:szCs w:val="24"/>
        </w:rPr>
        <w:t xml:space="preserve">, ο οποίος σημείωσε:  «Το Greece–India Business Forum αποτελεί σημαντική ευκαιρία για την εμβάθυνση των σχέσεων Ελλάδας–Ινδίας. Παρά τις δυσκολίες στην αεροπορική σύνδεση, λόγω της τρέχουσας κατάστασης στη Μέση Ανατολή, η διεξαγωγή του δείχνει τη σταθερή δέσμευση και των δύο πλευρών. Υπάρχουν μεγάλες δυνατότητες στους τομείς της τεχνολογίας, ενέργειας, υποδομών, τροφίμων και τουρισμού, και είμαι βέβαιος ότι οι </w:t>
      </w:r>
      <w:r w:rsidR="009C28EF" w:rsidRPr="00B1718B">
        <w:rPr>
          <w:rFonts w:cs="Calibri"/>
          <w:sz w:val="24"/>
          <w:szCs w:val="24"/>
          <w:lang w:val="en-US"/>
        </w:rPr>
        <w:t>b</w:t>
      </w:r>
      <w:r w:rsidR="009C28EF" w:rsidRPr="00B1718B">
        <w:rPr>
          <w:rFonts w:cs="Calibri"/>
          <w:sz w:val="24"/>
          <w:szCs w:val="24"/>
        </w:rPr>
        <w:t>2</w:t>
      </w:r>
      <w:r w:rsidR="009C28EF" w:rsidRPr="00B1718B">
        <w:rPr>
          <w:rFonts w:cs="Calibri"/>
          <w:sz w:val="24"/>
          <w:szCs w:val="24"/>
          <w:lang w:val="en-US"/>
        </w:rPr>
        <w:t>b</w:t>
      </w:r>
      <w:r w:rsidR="009C28EF" w:rsidRPr="00B1718B">
        <w:rPr>
          <w:rFonts w:cs="Calibri"/>
          <w:sz w:val="24"/>
          <w:szCs w:val="24"/>
        </w:rPr>
        <w:t xml:space="preserve"> συναντήσεις  θα οδηγήσουν σε απτά αποτελέσματα και ενίσχυση των εμπορικών σχέσεων».</w:t>
      </w:r>
    </w:p>
    <w:p w14:paraId="556A5ED6" w14:textId="02D21AD5" w:rsidR="00D77F20" w:rsidRPr="00B1718B" w:rsidRDefault="00D77F20" w:rsidP="00D77F20">
      <w:pPr>
        <w:pStyle w:val="1"/>
        <w:shd w:val="clear" w:color="auto" w:fill="FFFFFF"/>
        <w:spacing w:after="0" w:line="276" w:lineRule="auto"/>
        <w:jc w:val="both"/>
        <w:rPr>
          <w:rFonts w:cs="Calibri"/>
          <w:sz w:val="24"/>
          <w:szCs w:val="24"/>
        </w:rPr>
      </w:pPr>
    </w:p>
    <w:p w14:paraId="6CC51C12" w14:textId="3E163A68" w:rsidR="00D77F20" w:rsidRPr="00B1718B" w:rsidRDefault="00D77F20" w:rsidP="00D77F20">
      <w:pPr>
        <w:pStyle w:val="1"/>
        <w:shd w:val="clear" w:color="auto" w:fill="FFFFFF"/>
        <w:spacing w:after="0" w:line="276" w:lineRule="auto"/>
        <w:jc w:val="both"/>
        <w:rPr>
          <w:rFonts w:cs="Calibri"/>
          <w:sz w:val="24"/>
          <w:szCs w:val="24"/>
        </w:rPr>
      </w:pPr>
      <w:r w:rsidRPr="00B1718B">
        <w:rPr>
          <w:rFonts w:cs="Calibri"/>
          <w:sz w:val="24"/>
          <w:szCs w:val="24"/>
        </w:rPr>
        <w:t xml:space="preserve">Στην εισαγωγική του τοποθέτηση, ο Γενικός Διευθυντής Στρατηγικής Ανάπτυξης Εμπορίου της Enterprise Greece κ. </w:t>
      </w:r>
      <w:r w:rsidRPr="00B1718B">
        <w:rPr>
          <w:rFonts w:cs="Calibri"/>
          <w:b/>
          <w:bCs/>
          <w:sz w:val="24"/>
          <w:szCs w:val="24"/>
        </w:rPr>
        <w:t>Ιωάννης Ρέτσας</w:t>
      </w:r>
      <w:r w:rsidRPr="00B1718B">
        <w:rPr>
          <w:rFonts w:cs="Calibri"/>
          <w:sz w:val="24"/>
          <w:szCs w:val="24"/>
        </w:rPr>
        <w:t xml:space="preserve">, αναφέρθηκε στη δυναμική των εμπορικών και οικονομικών σχέσεων Ελλάδας–Ινδίας, καθώς και στις προοπτικές περαιτέρω ενίσχυσής τους. Στη συνέχεια, ο Διευθυντής Προώθησης Επενδύσεων για τους τομείς Ενέργειας, Περιβάλλοντος και Υπηρεσιών της Enterprise Greece κ. </w:t>
      </w:r>
      <w:r w:rsidRPr="00B1718B">
        <w:rPr>
          <w:rFonts w:cs="Calibri"/>
          <w:b/>
          <w:bCs/>
          <w:sz w:val="24"/>
          <w:szCs w:val="24"/>
        </w:rPr>
        <w:t>Νίκος Στάμου</w:t>
      </w:r>
      <w:r w:rsidRPr="00B1718B">
        <w:rPr>
          <w:rFonts w:cs="Calibri"/>
          <w:sz w:val="24"/>
          <w:szCs w:val="24"/>
        </w:rPr>
        <w:t>, παρουσίασε στους συμμετέχοντες τις επιχειρηματικές και επενδυτικές δυνατότητες που προσφέρει η Ελλάδα.</w:t>
      </w:r>
    </w:p>
    <w:p w14:paraId="3B4C55AA" w14:textId="77777777" w:rsidR="00D77F20" w:rsidRPr="00B1718B" w:rsidRDefault="00D77F20" w:rsidP="00D77F20">
      <w:pPr>
        <w:pStyle w:val="1"/>
        <w:shd w:val="clear" w:color="auto" w:fill="FFFFFF"/>
        <w:spacing w:after="0" w:line="276" w:lineRule="auto"/>
        <w:jc w:val="both"/>
        <w:rPr>
          <w:rFonts w:cs="Calibri"/>
          <w:sz w:val="24"/>
          <w:szCs w:val="24"/>
        </w:rPr>
      </w:pPr>
    </w:p>
    <w:p w14:paraId="60D2C0B2" w14:textId="4017ED5E" w:rsidR="00D77F20" w:rsidRPr="00B1718B" w:rsidRDefault="00D77F20" w:rsidP="00D77F20">
      <w:pPr>
        <w:pStyle w:val="1"/>
        <w:shd w:val="clear" w:color="auto" w:fill="FFFFFF"/>
        <w:spacing w:after="0" w:line="276" w:lineRule="auto"/>
        <w:jc w:val="both"/>
        <w:rPr>
          <w:rFonts w:cs="Calibri"/>
          <w:sz w:val="24"/>
          <w:szCs w:val="24"/>
        </w:rPr>
      </w:pPr>
      <w:r w:rsidRPr="00B1718B">
        <w:rPr>
          <w:rFonts w:cs="Calibri"/>
          <w:sz w:val="24"/>
          <w:szCs w:val="24"/>
        </w:rPr>
        <w:lastRenderedPageBreak/>
        <w:t>Στο Φόρουμ συμμετείχαν εκπρόσωποι οκτώ ινδικών εταιρειών με φυσική παρουσία, ενώ επιπλέον δεκατέσσερις επιχειρηματίες συμμετείχαν διαδικτυακά. Οι συμμετέχουσες ινδικές εταιρείες δραστηριοποιούνται σε δυναμικούς κλάδους, όπως η</w:t>
      </w:r>
      <w:r w:rsidR="009C28EF" w:rsidRPr="00B1718B">
        <w:rPr>
          <w:rFonts w:cs="Calibri"/>
          <w:sz w:val="24"/>
          <w:szCs w:val="24"/>
        </w:rPr>
        <w:t xml:space="preserve"> εκπαίδευση,</w:t>
      </w:r>
      <w:r w:rsidRPr="00B1718B">
        <w:rPr>
          <w:rFonts w:cs="Calibri"/>
          <w:sz w:val="24"/>
          <w:szCs w:val="24"/>
        </w:rPr>
        <w:t xml:space="preserve"> άμυνα, η πληροφορική, τα φαρμακευτικά προϊόντα και ο ιατροτεχνολογικός εξοπλισμός, η ναυτιλία</w:t>
      </w:r>
      <w:r w:rsidR="009C28EF" w:rsidRPr="00B1718B">
        <w:rPr>
          <w:rFonts w:cs="Calibri"/>
          <w:sz w:val="24"/>
          <w:szCs w:val="24"/>
        </w:rPr>
        <w:t xml:space="preserve"> και</w:t>
      </w:r>
      <w:r w:rsidRPr="00B1718B">
        <w:rPr>
          <w:rFonts w:cs="Calibri"/>
          <w:sz w:val="24"/>
          <w:szCs w:val="24"/>
        </w:rPr>
        <w:t xml:space="preserve"> τα τρόφιμα.</w:t>
      </w:r>
    </w:p>
    <w:p w14:paraId="7A5A028C" w14:textId="77777777" w:rsidR="00D77F20" w:rsidRPr="00B1718B" w:rsidRDefault="00D77F20" w:rsidP="00D77F20">
      <w:pPr>
        <w:pStyle w:val="1"/>
        <w:shd w:val="clear" w:color="auto" w:fill="FFFFFF"/>
        <w:spacing w:after="0" w:line="276" w:lineRule="auto"/>
        <w:jc w:val="both"/>
        <w:rPr>
          <w:rFonts w:cs="Calibri"/>
          <w:sz w:val="24"/>
          <w:szCs w:val="24"/>
        </w:rPr>
      </w:pPr>
    </w:p>
    <w:p w14:paraId="416AEB32" w14:textId="3D9A637C" w:rsidR="00895A28" w:rsidRPr="00B1718B" w:rsidRDefault="00D77F20" w:rsidP="00895A28">
      <w:pPr>
        <w:pStyle w:val="1"/>
        <w:shd w:val="clear" w:color="auto" w:fill="FFFFFF"/>
        <w:spacing w:line="276" w:lineRule="auto"/>
        <w:jc w:val="both"/>
        <w:rPr>
          <w:rFonts w:cs="Calibri"/>
          <w:sz w:val="24"/>
          <w:szCs w:val="24"/>
        </w:rPr>
      </w:pPr>
      <w:r w:rsidRPr="00B1718B">
        <w:rPr>
          <w:rFonts w:cs="Calibri"/>
          <w:sz w:val="24"/>
          <w:szCs w:val="24"/>
        </w:rPr>
        <w:t>Στο πλαίσιο του Φόρουμ πραγματοποιήθηκαν</w:t>
      </w:r>
      <w:r w:rsidR="009C28EF" w:rsidRPr="00B1718B">
        <w:rPr>
          <w:rFonts w:cs="Calibri"/>
          <w:sz w:val="24"/>
          <w:szCs w:val="24"/>
        </w:rPr>
        <w:t xml:space="preserve"> περίπου</w:t>
      </w:r>
      <w:r w:rsidR="004C1314">
        <w:rPr>
          <w:rFonts w:cs="Calibri"/>
          <w:sz w:val="24"/>
          <w:szCs w:val="24"/>
        </w:rPr>
        <w:t xml:space="preserve"> </w:t>
      </w:r>
      <w:r w:rsidR="009C28EF" w:rsidRPr="00B1718B">
        <w:rPr>
          <w:rFonts w:cs="Calibri"/>
          <w:sz w:val="24"/>
          <w:szCs w:val="24"/>
        </w:rPr>
        <w:t>80 επιτυχημένες</w:t>
      </w:r>
      <w:r w:rsidRPr="00B1718B">
        <w:rPr>
          <w:rFonts w:cs="Calibri"/>
          <w:sz w:val="24"/>
          <w:szCs w:val="24"/>
        </w:rPr>
        <w:t xml:space="preserve"> διμερείς επιχειρηματικές συναντήσεις (B2B) μεταξύ ελληνικών και ινδικών επιχειρήσεων, με στόχο τη διερεύνηση νέων συνεργασιών και την ενίσχυση της επιχειρηματικής δικτύωσης. Το πρόγραμμα της επιχειρηματικής αποστολής ολοκληρώθηκε την επόμενη ημέρα με στοχευμένες επισκέψεις (site visits) και επιχειρηματικές συναντήσεις των εκπροσώπων των ινδικών εταιρειών με ελληνικές επιχειρήσεις και φορείς.</w:t>
      </w:r>
      <w:r w:rsidR="00895A28" w:rsidRPr="00B1718B">
        <w:rPr>
          <w:rFonts w:cs="Calibri"/>
          <w:sz w:val="24"/>
          <w:szCs w:val="24"/>
        </w:rPr>
        <w:t xml:space="preserve"> </w:t>
      </w:r>
    </w:p>
    <w:p w14:paraId="1BDAECA2" w14:textId="62A9490F" w:rsidR="00895A28" w:rsidRPr="00B1718B" w:rsidRDefault="00895A28" w:rsidP="00895A28">
      <w:pPr>
        <w:pStyle w:val="1"/>
        <w:shd w:val="clear" w:color="auto" w:fill="FFFFFF"/>
        <w:spacing w:line="276" w:lineRule="auto"/>
        <w:jc w:val="both"/>
        <w:rPr>
          <w:rFonts w:cs="Calibri"/>
          <w:sz w:val="24"/>
          <w:szCs w:val="24"/>
        </w:rPr>
      </w:pPr>
      <w:r w:rsidRPr="00B1718B">
        <w:rPr>
          <w:rFonts w:cs="Calibri"/>
          <w:sz w:val="24"/>
          <w:szCs w:val="24"/>
        </w:rPr>
        <w:t>Συγκεκριμένα, οι επιχειρηματίες επισκέφθηκαν τις</w:t>
      </w:r>
      <w:r w:rsidR="003553F0" w:rsidRPr="00B1718B">
        <w:rPr>
          <w:rFonts w:cs="Calibri"/>
          <w:sz w:val="24"/>
          <w:szCs w:val="24"/>
        </w:rPr>
        <w:t xml:space="preserve"> εγκαταστάσεις των</w:t>
      </w:r>
      <w:r w:rsidRPr="00B1718B">
        <w:rPr>
          <w:rFonts w:cs="Calibri"/>
          <w:sz w:val="24"/>
          <w:szCs w:val="24"/>
        </w:rPr>
        <w:t xml:space="preserve"> ΗΕΜΕΧΡΟ, </w:t>
      </w:r>
      <w:r w:rsidRPr="00B1718B">
        <w:rPr>
          <w:rFonts w:cs="Calibri"/>
          <w:sz w:val="24"/>
          <w:szCs w:val="24"/>
          <w:lang w:val="en-US"/>
        </w:rPr>
        <w:t>ERMA</w:t>
      </w:r>
      <w:r w:rsidRPr="00B1718B">
        <w:rPr>
          <w:rFonts w:cs="Calibri"/>
          <w:sz w:val="24"/>
          <w:szCs w:val="24"/>
        </w:rPr>
        <w:t xml:space="preserve"> </w:t>
      </w:r>
      <w:r w:rsidRPr="00B1718B">
        <w:rPr>
          <w:rFonts w:cs="Calibri"/>
          <w:sz w:val="24"/>
          <w:szCs w:val="24"/>
          <w:lang w:val="en-US"/>
        </w:rPr>
        <w:t>TECH</w:t>
      </w:r>
      <w:r w:rsidRPr="00B1718B">
        <w:rPr>
          <w:rFonts w:cs="Calibri"/>
          <w:sz w:val="24"/>
          <w:szCs w:val="24"/>
        </w:rPr>
        <w:t xml:space="preserve"> και </w:t>
      </w:r>
      <w:r w:rsidRPr="00B1718B">
        <w:rPr>
          <w:rFonts w:cs="Calibri"/>
          <w:sz w:val="24"/>
          <w:szCs w:val="24"/>
          <w:lang w:val="en-US"/>
        </w:rPr>
        <w:t>SEABRIGHT</w:t>
      </w:r>
      <w:r w:rsidRPr="00B1718B">
        <w:rPr>
          <w:rFonts w:cs="Calibri"/>
          <w:sz w:val="24"/>
          <w:szCs w:val="24"/>
        </w:rPr>
        <w:t xml:space="preserve"> όπου είχαν την ευκαιρία να συνομιλήσουν με τους κάτωθι εκπροσώπους</w:t>
      </w:r>
      <w:r w:rsidR="003553F0" w:rsidRPr="00B1718B">
        <w:rPr>
          <w:rFonts w:cs="Calibri"/>
          <w:sz w:val="24"/>
          <w:szCs w:val="24"/>
        </w:rPr>
        <w:t>:</w:t>
      </w:r>
      <w:r w:rsidRPr="00B1718B">
        <w:rPr>
          <w:rFonts w:cs="Calibri"/>
          <w:sz w:val="24"/>
          <w:szCs w:val="24"/>
        </w:rPr>
        <w:t xml:space="preserve"> </w:t>
      </w:r>
    </w:p>
    <w:p w14:paraId="0201C306" w14:textId="6EF612C4" w:rsidR="00895A28" w:rsidRPr="00B1718B" w:rsidRDefault="00895A28" w:rsidP="009C28EF">
      <w:pPr>
        <w:pStyle w:val="1"/>
        <w:numPr>
          <w:ilvl w:val="0"/>
          <w:numId w:val="12"/>
        </w:numPr>
        <w:shd w:val="clear" w:color="auto" w:fill="FFFFFF"/>
        <w:spacing w:after="0" w:line="276" w:lineRule="auto"/>
        <w:jc w:val="both"/>
        <w:rPr>
          <w:rFonts w:cs="Calibri"/>
          <w:sz w:val="24"/>
          <w:szCs w:val="24"/>
          <w:lang w:val="en-GB"/>
        </w:rPr>
      </w:pPr>
      <w:r w:rsidRPr="00B1718B">
        <w:rPr>
          <w:rFonts w:cs="Calibri"/>
          <w:b/>
          <w:bCs/>
          <w:sz w:val="24"/>
          <w:szCs w:val="24"/>
          <w:lang w:val="en-GB"/>
        </w:rPr>
        <w:t>Χρήστο Παπάκη</w:t>
      </w:r>
      <w:r w:rsidRPr="00B1718B">
        <w:rPr>
          <w:rFonts w:cs="Calibri"/>
          <w:sz w:val="24"/>
          <w:szCs w:val="24"/>
          <w:lang w:val="en-GB"/>
        </w:rPr>
        <w:t>, Executive Director </w:t>
      </w:r>
      <w:r w:rsidRPr="00B1718B">
        <w:rPr>
          <w:rFonts w:cs="Calibri"/>
          <w:sz w:val="24"/>
          <w:szCs w:val="24"/>
        </w:rPr>
        <w:t>ΗΕΜΕΧΡΟ</w:t>
      </w:r>
    </w:p>
    <w:p w14:paraId="18A37887" w14:textId="5828B8B3" w:rsidR="00895A28" w:rsidRPr="00B1718B" w:rsidRDefault="00895A28" w:rsidP="009C28EF">
      <w:pPr>
        <w:pStyle w:val="1"/>
        <w:numPr>
          <w:ilvl w:val="0"/>
          <w:numId w:val="12"/>
        </w:numPr>
        <w:shd w:val="clear" w:color="auto" w:fill="FFFFFF"/>
        <w:spacing w:after="0" w:line="276" w:lineRule="auto"/>
        <w:jc w:val="both"/>
        <w:rPr>
          <w:rFonts w:cs="Calibri"/>
          <w:sz w:val="24"/>
          <w:szCs w:val="24"/>
          <w:lang w:val="en-GB"/>
        </w:rPr>
      </w:pPr>
      <w:r w:rsidRPr="00B1718B">
        <w:rPr>
          <w:rFonts w:cs="Calibri"/>
          <w:b/>
          <w:bCs/>
          <w:sz w:val="24"/>
          <w:szCs w:val="24"/>
          <w:lang w:val="en-GB"/>
        </w:rPr>
        <w:t>Νίκο Δριμάλα</w:t>
      </w:r>
      <w:r w:rsidR="00CC04A5" w:rsidRPr="00B1718B">
        <w:rPr>
          <w:rFonts w:cs="Calibri"/>
          <w:b/>
          <w:bCs/>
          <w:sz w:val="24"/>
          <w:szCs w:val="24"/>
          <w:lang w:val="en-US"/>
        </w:rPr>
        <w:t>,</w:t>
      </w:r>
      <w:r w:rsidRPr="00B1718B">
        <w:rPr>
          <w:rFonts w:cs="Calibri"/>
          <w:sz w:val="24"/>
          <w:szCs w:val="24"/>
          <w:lang w:val="en-GB"/>
        </w:rPr>
        <w:t xml:space="preserve"> Sales Director ERMA TECH GROUP</w:t>
      </w:r>
    </w:p>
    <w:p w14:paraId="52538120" w14:textId="6C322758" w:rsidR="00895A28" w:rsidRPr="00B1718B" w:rsidRDefault="00895A28" w:rsidP="009C28EF">
      <w:pPr>
        <w:pStyle w:val="1"/>
        <w:numPr>
          <w:ilvl w:val="0"/>
          <w:numId w:val="12"/>
        </w:numPr>
        <w:shd w:val="clear" w:color="auto" w:fill="FFFFFF"/>
        <w:spacing w:after="0" w:line="276" w:lineRule="auto"/>
        <w:jc w:val="both"/>
        <w:rPr>
          <w:rFonts w:cs="Calibri"/>
          <w:sz w:val="24"/>
          <w:szCs w:val="24"/>
          <w:lang w:val="en-GB"/>
        </w:rPr>
      </w:pPr>
      <w:r w:rsidRPr="00B1718B">
        <w:rPr>
          <w:rFonts w:cs="Calibri"/>
          <w:b/>
          <w:bCs/>
          <w:sz w:val="24"/>
          <w:szCs w:val="24"/>
          <w:lang w:val="en-GB"/>
        </w:rPr>
        <w:t>Μάνο Τσώνη</w:t>
      </w:r>
      <w:r w:rsidRPr="00B1718B">
        <w:rPr>
          <w:rFonts w:cs="Calibri"/>
          <w:sz w:val="24"/>
          <w:szCs w:val="24"/>
          <w:lang w:val="en-GB"/>
        </w:rPr>
        <w:t>, Sales Executive, SEABRIGHT</w:t>
      </w:r>
    </w:p>
    <w:p w14:paraId="688D8E4D" w14:textId="671C7899" w:rsidR="00895A28" w:rsidRPr="00B1718B" w:rsidRDefault="00895A28" w:rsidP="009C28EF">
      <w:pPr>
        <w:pStyle w:val="1"/>
        <w:numPr>
          <w:ilvl w:val="0"/>
          <w:numId w:val="12"/>
        </w:numPr>
        <w:shd w:val="clear" w:color="auto" w:fill="FFFFFF"/>
        <w:spacing w:after="0" w:line="276" w:lineRule="auto"/>
        <w:jc w:val="both"/>
        <w:rPr>
          <w:rFonts w:cs="Calibri"/>
          <w:sz w:val="24"/>
          <w:szCs w:val="24"/>
          <w:lang w:val="en-GB"/>
        </w:rPr>
      </w:pPr>
      <w:r w:rsidRPr="00B1718B">
        <w:rPr>
          <w:rFonts w:cs="Calibri"/>
          <w:b/>
          <w:bCs/>
          <w:sz w:val="24"/>
          <w:szCs w:val="24"/>
          <w:lang w:val="en-GB"/>
        </w:rPr>
        <w:t>Ηλία Μάλλιο</w:t>
      </w:r>
      <w:r w:rsidRPr="00B1718B">
        <w:rPr>
          <w:rFonts w:cs="Calibri"/>
          <w:sz w:val="24"/>
          <w:szCs w:val="24"/>
          <w:lang w:val="en-GB"/>
        </w:rPr>
        <w:t>, Export Director, SEABRIGHT</w:t>
      </w:r>
    </w:p>
    <w:p w14:paraId="19990C79" w14:textId="4B980160" w:rsidR="00895A28" w:rsidRPr="00B1718B" w:rsidRDefault="00895A28" w:rsidP="009C28EF">
      <w:pPr>
        <w:pStyle w:val="1"/>
        <w:numPr>
          <w:ilvl w:val="0"/>
          <w:numId w:val="12"/>
        </w:numPr>
        <w:shd w:val="clear" w:color="auto" w:fill="FFFFFF"/>
        <w:spacing w:after="0" w:line="276" w:lineRule="auto"/>
        <w:jc w:val="both"/>
        <w:rPr>
          <w:rFonts w:cs="Calibri"/>
          <w:sz w:val="24"/>
          <w:szCs w:val="24"/>
          <w:lang w:val="en-GB"/>
        </w:rPr>
      </w:pPr>
      <w:r w:rsidRPr="00B1718B">
        <w:rPr>
          <w:rFonts w:cs="Calibri"/>
          <w:b/>
          <w:bCs/>
          <w:sz w:val="24"/>
          <w:szCs w:val="24"/>
          <w:lang w:val="en-GB"/>
        </w:rPr>
        <w:t>Παναγιώτη Μάλλιο</w:t>
      </w:r>
      <w:r w:rsidRPr="00B1718B">
        <w:rPr>
          <w:rFonts w:cs="Calibri"/>
          <w:sz w:val="24"/>
          <w:szCs w:val="24"/>
          <w:lang w:val="en-GB"/>
        </w:rPr>
        <w:t>, Managing Director, SEABRIGHT</w:t>
      </w:r>
    </w:p>
    <w:p w14:paraId="03B7F999" w14:textId="77777777" w:rsidR="00D77F20" w:rsidRPr="00B1718B" w:rsidRDefault="00D77F20" w:rsidP="00D77F20">
      <w:pPr>
        <w:pStyle w:val="1"/>
        <w:shd w:val="clear" w:color="auto" w:fill="FFFFFF"/>
        <w:spacing w:after="0" w:line="276" w:lineRule="auto"/>
        <w:jc w:val="both"/>
        <w:rPr>
          <w:rFonts w:cs="Calibri"/>
          <w:sz w:val="24"/>
          <w:szCs w:val="24"/>
          <w:lang w:val="en-US"/>
        </w:rPr>
      </w:pPr>
    </w:p>
    <w:p w14:paraId="61CD8118" w14:textId="77777777" w:rsidR="000C7316" w:rsidRPr="00B1718B" w:rsidRDefault="000C7316" w:rsidP="000C7316">
      <w:pPr>
        <w:pStyle w:val="1"/>
        <w:shd w:val="clear" w:color="auto" w:fill="FFFFFF"/>
        <w:spacing w:after="0" w:line="276" w:lineRule="auto"/>
        <w:jc w:val="both"/>
        <w:rPr>
          <w:rFonts w:cs="Calibri"/>
          <w:sz w:val="24"/>
          <w:szCs w:val="24"/>
        </w:rPr>
      </w:pPr>
      <w:r w:rsidRPr="00B1718B">
        <w:rPr>
          <w:rFonts w:cs="Calibri"/>
          <w:sz w:val="24"/>
          <w:szCs w:val="24"/>
        </w:rPr>
        <w:t>Η πρωτοβουλία αυτή επιβεβαιώνει το αυξανόμενο ενδιαφέρον για την περαιτέρω ενίσχυση των οικονομικών σχέσεων Ελλάδας–Ινδίας και αναδεικνύει το ρόλο της Ελλάδας ως αξιόπιστου επιχειρηματικού και επενδυτικού εταίρου στην ευρύτερη περιοχή.</w:t>
      </w:r>
    </w:p>
    <w:p w14:paraId="237688EC" w14:textId="77777777" w:rsidR="000C7316" w:rsidRPr="00B1718B" w:rsidRDefault="000C7316" w:rsidP="000C7316">
      <w:pPr>
        <w:pStyle w:val="1"/>
        <w:shd w:val="clear" w:color="auto" w:fill="FFFFFF"/>
        <w:spacing w:after="0" w:line="276" w:lineRule="auto"/>
        <w:jc w:val="both"/>
        <w:rPr>
          <w:rFonts w:cs="Calibri"/>
          <w:sz w:val="24"/>
          <w:szCs w:val="24"/>
        </w:rPr>
      </w:pPr>
    </w:p>
    <w:p w14:paraId="46592D2E" w14:textId="6A18CF47" w:rsidR="00D77F20" w:rsidRPr="00B1718B" w:rsidRDefault="000C7316" w:rsidP="000C7316">
      <w:pPr>
        <w:pStyle w:val="1"/>
        <w:shd w:val="clear" w:color="auto" w:fill="FFFFFF"/>
        <w:spacing w:line="276" w:lineRule="auto"/>
        <w:jc w:val="both"/>
        <w:rPr>
          <w:rFonts w:cs="Calibri"/>
          <w:sz w:val="24"/>
          <w:szCs w:val="24"/>
        </w:rPr>
      </w:pPr>
      <w:r w:rsidRPr="00B1718B">
        <w:rPr>
          <w:rFonts w:cs="Calibri"/>
          <w:sz w:val="24"/>
          <w:szCs w:val="24"/>
        </w:rPr>
        <w:t xml:space="preserve">Επιπλέον πραγματοποιήθηκε επίσκεψη στον «Ελληνικό Κόσμο», το Κέντρο Πολιτισμού του Ιδρύματος Μείζονος Ελληνισμού όπου οι επιχειρηματίες είχαν την ευκαιρία να </w:t>
      </w:r>
      <w:r w:rsidR="00CC04A5" w:rsidRPr="00B1718B">
        <w:rPr>
          <w:rFonts w:cs="Calibri"/>
          <w:sz w:val="24"/>
          <w:szCs w:val="24"/>
        </w:rPr>
        <w:t>συζητήσουν με</w:t>
      </w:r>
      <w:r w:rsidRPr="00B1718B">
        <w:rPr>
          <w:rFonts w:cs="Calibri"/>
          <w:sz w:val="24"/>
          <w:szCs w:val="24"/>
        </w:rPr>
        <w:t xml:space="preserve"> τον κ. </w:t>
      </w:r>
      <w:r w:rsidRPr="00B1718B">
        <w:rPr>
          <w:rFonts w:cs="Calibri"/>
          <w:b/>
          <w:bCs/>
          <w:sz w:val="24"/>
          <w:szCs w:val="24"/>
        </w:rPr>
        <w:t>Δημήτρη Εφραίμογλου</w:t>
      </w:r>
      <w:r w:rsidRPr="00B1718B">
        <w:rPr>
          <w:rFonts w:cs="Calibri"/>
          <w:sz w:val="24"/>
          <w:szCs w:val="24"/>
        </w:rPr>
        <w:t xml:space="preserve">, </w:t>
      </w:r>
      <w:r w:rsidR="009C28EF" w:rsidRPr="00B1718B">
        <w:rPr>
          <w:rFonts w:cs="Calibri"/>
          <w:sz w:val="24"/>
          <w:szCs w:val="24"/>
        </w:rPr>
        <w:t>Διευθύνοντα</w:t>
      </w:r>
      <w:r w:rsidRPr="00B1718B">
        <w:rPr>
          <w:rFonts w:cs="Calibri"/>
          <w:sz w:val="24"/>
          <w:szCs w:val="24"/>
        </w:rPr>
        <w:t xml:space="preserve"> Σύμβουλο του Ιδρύματος Μείζονος Ελληνισμού. </w:t>
      </w:r>
    </w:p>
    <w:p w14:paraId="245E9429" w14:textId="0733AAC8" w:rsidR="00D77F20" w:rsidRPr="00B1718B" w:rsidRDefault="00D77F20" w:rsidP="00D77F20">
      <w:pPr>
        <w:pStyle w:val="1"/>
        <w:shd w:val="clear" w:color="auto" w:fill="FFFFFF"/>
        <w:spacing w:after="0" w:line="276" w:lineRule="auto"/>
        <w:jc w:val="both"/>
        <w:rPr>
          <w:rFonts w:cs="Calibri"/>
          <w:sz w:val="24"/>
          <w:szCs w:val="24"/>
        </w:rPr>
      </w:pPr>
      <w:r w:rsidRPr="00B1718B">
        <w:rPr>
          <w:rFonts w:cs="Calibri"/>
          <w:sz w:val="24"/>
          <w:szCs w:val="24"/>
        </w:rPr>
        <w:t xml:space="preserve">Ο Διευθύνων Σύμβουλος της Enterprise Greece, </w:t>
      </w:r>
      <w:r w:rsidRPr="00B1718B">
        <w:rPr>
          <w:rFonts w:cs="Calibri"/>
          <w:b/>
          <w:bCs/>
          <w:sz w:val="24"/>
          <w:szCs w:val="24"/>
        </w:rPr>
        <w:t>Δρ.</w:t>
      </w:r>
      <w:r w:rsidR="00CC04A5" w:rsidRPr="00B1718B">
        <w:rPr>
          <w:rFonts w:cs="Calibri"/>
          <w:b/>
          <w:bCs/>
          <w:sz w:val="24"/>
          <w:szCs w:val="24"/>
        </w:rPr>
        <w:t xml:space="preserve"> Μαρίνος Γιαννόπουλος</w:t>
      </w:r>
      <w:r w:rsidRPr="00B1718B">
        <w:rPr>
          <w:rFonts w:cs="Calibri"/>
          <w:sz w:val="24"/>
          <w:szCs w:val="24"/>
        </w:rPr>
        <w:t>, δήλωσε: «</w:t>
      </w:r>
      <w:r w:rsidRPr="00B1718B">
        <w:rPr>
          <w:rFonts w:cs="Calibri"/>
          <w:i/>
          <w:iCs/>
          <w:sz w:val="24"/>
          <w:szCs w:val="24"/>
        </w:rPr>
        <w:t xml:space="preserve">Η Ινδία συγκαταλέγεται στις ταχύτερα αναπτυσσόμενες οικονομίες παγκοσμίως και αποτελεί στρατηγικό εταίρο για την Ελλάδα. Το αυξανόμενο ενδιαφέρον της ινδικής επιχειρηματικής κοινότητας για τη χώρα μας αναδεικνύει τις σημαντικές προοπτικές συνεργασίας σε τομείς υψηλής προστιθέμενης αξίας. Μέσα από πρωτοβουλίες όπως το Ελληνο-Ινδικό Επιχειρηματικό Φόρουμ ενισχύουμε ουσιαστικά τη διασύνδεση των επιχειρηματικών κοινοτήτων των δύο χωρών, διευρύνοντας τις δυνατότητες για εμπορικές συνεργασίες, </w:t>
      </w:r>
      <w:r w:rsidRPr="00B1718B">
        <w:rPr>
          <w:rFonts w:cs="Calibri"/>
          <w:i/>
          <w:iCs/>
          <w:sz w:val="24"/>
          <w:szCs w:val="24"/>
        </w:rPr>
        <w:lastRenderedPageBreak/>
        <w:t>επενδύσεις και τεχνολογικές συμπράξεις. Παράλληλα, αναδεικνύουμε την Ελλάδα ως αξιόπιστο επιχειρηματικό και επενδυτικό προορισμό, καθώς και ως πύλη προς τις αγορές της Ευρώπης και της ευρύτερης περιοχής.</w:t>
      </w:r>
      <w:r w:rsidRPr="00B1718B">
        <w:rPr>
          <w:rFonts w:cs="Calibri"/>
          <w:sz w:val="24"/>
          <w:szCs w:val="24"/>
        </w:rPr>
        <w:t>»</w:t>
      </w:r>
    </w:p>
    <w:p w14:paraId="40CA6A67" w14:textId="77777777" w:rsidR="00D77F20" w:rsidRPr="001F5F16" w:rsidRDefault="00D77F20" w:rsidP="003F39FE">
      <w:pPr>
        <w:pStyle w:val="1"/>
        <w:shd w:val="clear" w:color="auto" w:fill="FFFFFF"/>
        <w:spacing w:after="0" w:line="276" w:lineRule="auto"/>
        <w:jc w:val="both"/>
        <w:rPr>
          <w:rFonts w:cs="Calibri"/>
        </w:rPr>
      </w:pPr>
    </w:p>
    <w:p w14:paraId="57E48676" w14:textId="77777777" w:rsidR="00B1718B" w:rsidRPr="00B1718B" w:rsidRDefault="00B1718B" w:rsidP="00B1718B">
      <w:pPr>
        <w:pStyle w:val="1"/>
        <w:shd w:val="clear" w:color="auto" w:fill="FFFFFF"/>
        <w:spacing w:line="276" w:lineRule="auto"/>
        <w:jc w:val="both"/>
        <w:rPr>
          <w:rFonts w:cs="Calibri"/>
          <w:b/>
          <w:bCs/>
          <w:sz w:val="24"/>
          <w:szCs w:val="24"/>
        </w:rPr>
      </w:pPr>
      <w:r w:rsidRPr="00B1718B">
        <w:rPr>
          <w:rFonts w:cs="Calibri"/>
          <w:b/>
          <w:bCs/>
          <w:sz w:val="24"/>
          <w:szCs w:val="24"/>
          <w:lang w:val="en-GB"/>
        </w:rPr>
        <w:t>Enterprise</w:t>
      </w:r>
      <w:r w:rsidRPr="00B1718B">
        <w:rPr>
          <w:rFonts w:cs="Calibri"/>
          <w:b/>
          <w:bCs/>
          <w:sz w:val="24"/>
          <w:szCs w:val="24"/>
        </w:rPr>
        <w:t xml:space="preserve"> </w:t>
      </w:r>
      <w:r w:rsidRPr="00B1718B">
        <w:rPr>
          <w:rFonts w:cs="Calibri"/>
          <w:b/>
          <w:bCs/>
          <w:sz w:val="24"/>
          <w:szCs w:val="24"/>
          <w:lang w:val="en-GB"/>
        </w:rPr>
        <w:t>Greece</w:t>
      </w:r>
    </w:p>
    <w:p w14:paraId="75075247" w14:textId="77777777" w:rsidR="00B1718B" w:rsidRPr="00B1718B" w:rsidRDefault="00B1718B" w:rsidP="00B1718B">
      <w:pPr>
        <w:pStyle w:val="1"/>
        <w:shd w:val="clear" w:color="auto" w:fill="FFFFFF"/>
        <w:spacing w:line="276" w:lineRule="auto"/>
        <w:jc w:val="both"/>
        <w:rPr>
          <w:rFonts w:cs="Calibri"/>
          <w:sz w:val="24"/>
          <w:szCs w:val="24"/>
        </w:rPr>
      </w:pPr>
      <w:r w:rsidRPr="00B1718B">
        <w:rPr>
          <w:rFonts w:cs="Calibri"/>
          <w:sz w:val="24"/>
          <w:szCs w:val="24"/>
        </w:rPr>
        <w:t>Η Ελληνική Εταιρεία Επενδύσεων και Εξωτερικού Εμπορίου Α.Ε. (</w:t>
      </w:r>
      <w:r w:rsidRPr="00B1718B">
        <w:rPr>
          <w:rFonts w:cs="Calibri"/>
          <w:sz w:val="24"/>
          <w:szCs w:val="24"/>
          <w:lang w:val="en-GB"/>
        </w:rPr>
        <w:t>Enterprise</w:t>
      </w:r>
      <w:r w:rsidRPr="00B1718B">
        <w:rPr>
          <w:rFonts w:cs="Calibri"/>
          <w:sz w:val="24"/>
          <w:szCs w:val="24"/>
        </w:rPr>
        <w:t xml:space="preserve"> </w:t>
      </w:r>
      <w:r w:rsidRPr="00B1718B">
        <w:rPr>
          <w:rFonts w:cs="Calibri"/>
          <w:sz w:val="24"/>
          <w:szCs w:val="24"/>
          <w:lang w:val="en-GB"/>
        </w:rPr>
        <w:t>Greece</w:t>
      </w:r>
      <w:r w:rsidRPr="00B1718B">
        <w:rPr>
          <w:rFonts w:cs="Calibri"/>
          <w:sz w:val="24"/>
          <w:szCs w:val="24"/>
        </w:rPr>
        <w:t>)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34EC5FD6" w14:textId="77777777" w:rsidR="00B1718B" w:rsidRPr="00B1718B" w:rsidRDefault="00B1718B" w:rsidP="00B1718B">
      <w:pPr>
        <w:pStyle w:val="1"/>
        <w:shd w:val="clear" w:color="auto" w:fill="FFFFFF"/>
        <w:spacing w:line="276" w:lineRule="auto"/>
        <w:jc w:val="both"/>
        <w:rPr>
          <w:rFonts w:cs="Calibri"/>
          <w:sz w:val="24"/>
          <w:szCs w:val="24"/>
        </w:rPr>
      </w:pPr>
    </w:p>
    <w:p w14:paraId="6B2559E6" w14:textId="77777777" w:rsidR="00B1718B" w:rsidRPr="00B1718B" w:rsidRDefault="00B1718B" w:rsidP="00B1718B">
      <w:pPr>
        <w:pStyle w:val="1"/>
        <w:shd w:val="clear" w:color="auto" w:fill="FFFFFF"/>
        <w:spacing w:line="276" w:lineRule="auto"/>
        <w:jc w:val="both"/>
        <w:rPr>
          <w:rFonts w:cs="Calibri"/>
          <w:b/>
          <w:bCs/>
          <w:sz w:val="24"/>
          <w:szCs w:val="24"/>
        </w:rPr>
      </w:pPr>
      <w:r w:rsidRPr="00B1718B">
        <w:rPr>
          <w:rFonts w:cs="Calibri"/>
          <w:b/>
          <w:bCs/>
          <w:sz w:val="24"/>
          <w:szCs w:val="24"/>
        </w:rPr>
        <w:t xml:space="preserve">Περισσότερες Πληροφορίες για συντάκτες: </w:t>
      </w:r>
    </w:p>
    <w:p w14:paraId="574D63AA" w14:textId="7BB6289A" w:rsidR="00DF47EB" w:rsidRPr="00D77F20" w:rsidRDefault="00B1718B" w:rsidP="00B1718B">
      <w:pPr>
        <w:pStyle w:val="1"/>
        <w:shd w:val="clear" w:color="auto" w:fill="FFFFFF"/>
        <w:spacing w:line="276" w:lineRule="auto"/>
        <w:jc w:val="both"/>
        <w:rPr>
          <w:rFonts w:cs="Calibri"/>
          <w:sz w:val="24"/>
          <w:szCs w:val="24"/>
        </w:rPr>
      </w:pPr>
      <w:r w:rsidRPr="00B1718B">
        <w:rPr>
          <w:rFonts w:cs="Calibri"/>
          <w:sz w:val="24"/>
          <w:szCs w:val="24"/>
          <w:lang w:val="en-US"/>
        </w:rPr>
        <w:t>ENTERPRISEGREECE</w:t>
      </w:r>
      <w:r w:rsidRPr="00B1718B">
        <w:rPr>
          <w:rFonts w:cs="Calibri"/>
          <w:sz w:val="24"/>
          <w:szCs w:val="24"/>
        </w:rPr>
        <w:t xml:space="preserve"> | Γραφείο Τύπου– 210 3355705, Χρήστος Ρουμελιώτης </w:t>
      </w:r>
      <w:hyperlink r:id="rId7" w:history="1">
        <w:r w:rsidRPr="00B1718B">
          <w:rPr>
            <w:rStyle w:val="Hyperlink"/>
            <w:rFonts w:cs="Calibri"/>
            <w:sz w:val="24"/>
            <w:szCs w:val="24"/>
            <w:lang w:val="en-US"/>
          </w:rPr>
          <w:t>c</w:t>
        </w:r>
        <w:r w:rsidRPr="00B1718B">
          <w:rPr>
            <w:rStyle w:val="Hyperlink"/>
            <w:rFonts w:cs="Calibri"/>
            <w:sz w:val="24"/>
            <w:szCs w:val="24"/>
          </w:rPr>
          <w:t>.</w:t>
        </w:r>
        <w:r w:rsidRPr="00B1718B">
          <w:rPr>
            <w:rStyle w:val="Hyperlink"/>
            <w:rFonts w:cs="Calibri"/>
            <w:sz w:val="24"/>
            <w:szCs w:val="24"/>
            <w:lang w:val="en-US"/>
          </w:rPr>
          <w:t>roumeliotis</w:t>
        </w:r>
        <w:r w:rsidRPr="00B1718B">
          <w:rPr>
            <w:rStyle w:val="Hyperlink"/>
            <w:rFonts w:cs="Calibri"/>
            <w:sz w:val="24"/>
            <w:szCs w:val="24"/>
          </w:rPr>
          <w:t>@</w:t>
        </w:r>
        <w:r w:rsidRPr="00B1718B">
          <w:rPr>
            <w:rStyle w:val="Hyperlink"/>
            <w:rFonts w:cs="Calibri"/>
            <w:sz w:val="24"/>
            <w:szCs w:val="24"/>
            <w:lang w:val="en-US"/>
          </w:rPr>
          <w:t>eg</w:t>
        </w:r>
        <w:r w:rsidRPr="00B1718B">
          <w:rPr>
            <w:rStyle w:val="Hyperlink"/>
            <w:rFonts w:cs="Calibri"/>
            <w:sz w:val="24"/>
            <w:szCs w:val="24"/>
          </w:rPr>
          <w:t>.</w:t>
        </w:r>
        <w:r w:rsidRPr="00B1718B">
          <w:rPr>
            <w:rStyle w:val="Hyperlink"/>
            <w:rFonts w:cs="Calibri"/>
            <w:sz w:val="24"/>
            <w:szCs w:val="24"/>
            <w:lang w:val="en-US"/>
          </w:rPr>
          <w:t>gov</w:t>
        </w:r>
        <w:r w:rsidRPr="00B1718B">
          <w:rPr>
            <w:rStyle w:val="Hyperlink"/>
            <w:rFonts w:cs="Calibri"/>
            <w:sz w:val="24"/>
            <w:szCs w:val="24"/>
          </w:rPr>
          <w:t>.</w:t>
        </w:r>
        <w:r w:rsidRPr="00B1718B">
          <w:rPr>
            <w:rStyle w:val="Hyperlink"/>
            <w:rFonts w:cs="Calibri"/>
            <w:sz w:val="24"/>
            <w:szCs w:val="24"/>
            <w:lang w:val="en-US"/>
          </w:rPr>
          <w:t>gr</w:t>
        </w:r>
      </w:hyperlink>
    </w:p>
    <w:sectPr w:rsidR="00DF47EB" w:rsidRPr="00D77F2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83B2" w14:textId="77777777" w:rsidR="00C06D08" w:rsidRDefault="00C06D08" w:rsidP="0001793B">
      <w:pPr>
        <w:spacing w:after="0" w:line="240" w:lineRule="auto"/>
      </w:pPr>
      <w:r>
        <w:separator/>
      </w:r>
    </w:p>
  </w:endnote>
  <w:endnote w:type="continuationSeparator" w:id="0">
    <w:p w14:paraId="1BECEAA0" w14:textId="77777777" w:rsidR="00C06D08" w:rsidRDefault="00C06D08" w:rsidP="0001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762695"/>
      <w:docPartObj>
        <w:docPartGallery w:val="Page Numbers (Bottom of Page)"/>
        <w:docPartUnique/>
      </w:docPartObj>
    </w:sdtPr>
    <w:sdtEndPr>
      <w:rPr>
        <w:noProof/>
      </w:rPr>
    </w:sdtEndPr>
    <w:sdtContent>
      <w:p w14:paraId="49CFACE2" w14:textId="561647C3" w:rsidR="0001793B" w:rsidRDefault="000179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A8C28" w14:textId="77777777" w:rsidR="0001793B" w:rsidRDefault="0001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AAC0" w14:textId="77777777" w:rsidR="00C06D08" w:rsidRDefault="00C06D08" w:rsidP="0001793B">
      <w:pPr>
        <w:spacing w:after="0" w:line="240" w:lineRule="auto"/>
      </w:pPr>
      <w:r>
        <w:separator/>
      </w:r>
    </w:p>
  </w:footnote>
  <w:footnote w:type="continuationSeparator" w:id="0">
    <w:p w14:paraId="4214E765" w14:textId="77777777" w:rsidR="00C06D08" w:rsidRDefault="00C06D08" w:rsidP="00017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7587" w14:textId="1223F809" w:rsidR="0001793B" w:rsidRDefault="007572A6" w:rsidP="00DE4C9F">
    <w:pPr>
      <w:pStyle w:val="Header"/>
      <w:tabs>
        <w:tab w:val="clear" w:pos="4513"/>
        <w:tab w:val="center" w:pos="4253"/>
      </w:tabs>
      <w:jc w:val="right"/>
    </w:pPr>
    <w:r>
      <w:rPr>
        <w:noProof/>
      </w:rPr>
      <w:drawing>
        <wp:inline distT="0" distB="0" distL="0" distR="0" wp14:anchorId="08EF293F" wp14:editId="5B553566">
          <wp:extent cx="5731510" cy="1024446"/>
          <wp:effectExtent l="0" t="0" r="2540" b="4445"/>
          <wp:docPr id="576669399" name="Εικόνα 1" descr="Εικόνα που περιέχει κείμενο, στιγμιότυπο οθόνης,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99457" name="Εικόνα 1" descr="Εικόνα που περιέχει κείμενο, στιγμιότυπο οθόνης, γραμματοσειρά, σχεδίαση&#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5731510" cy="1024446"/>
                  </a:xfrm>
                  <a:prstGeom prst="rect">
                    <a:avLst/>
                  </a:prstGeom>
                </pic:spPr>
              </pic:pic>
            </a:graphicData>
          </a:graphic>
        </wp:inline>
      </w:drawing>
    </w:r>
  </w:p>
  <w:p w14:paraId="08609BEE" w14:textId="77777777" w:rsidR="0001793B" w:rsidRDefault="00017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CB3"/>
    <w:multiLevelType w:val="multilevel"/>
    <w:tmpl w:val="1788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057D1"/>
    <w:multiLevelType w:val="multilevel"/>
    <w:tmpl w:val="63FC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74FCF"/>
    <w:multiLevelType w:val="multilevel"/>
    <w:tmpl w:val="175E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0791D"/>
    <w:multiLevelType w:val="hybridMultilevel"/>
    <w:tmpl w:val="2F9E4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1409BF"/>
    <w:multiLevelType w:val="multilevel"/>
    <w:tmpl w:val="05366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9505B"/>
    <w:multiLevelType w:val="multilevel"/>
    <w:tmpl w:val="0C2EB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96377"/>
    <w:multiLevelType w:val="hybridMultilevel"/>
    <w:tmpl w:val="4D50462A"/>
    <w:lvl w:ilvl="0" w:tplc="86BEA79A">
      <w:start w:val="11"/>
      <w:numFmt w:val="bullet"/>
      <w:lvlText w:val="-"/>
      <w:lvlJc w:val="left"/>
      <w:pPr>
        <w:ind w:left="1650" w:hanging="360"/>
      </w:pPr>
      <w:rPr>
        <w:rFonts w:ascii="Calibri" w:eastAsiaTheme="minorHAnsi" w:hAnsi="Calibri" w:cs="Calibri" w:hint="default"/>
        <w:b/>
      </w:rPr>
    </w:lvl>
    <w:lvl w:ilvl="1" w:tplc="04080003" w:tentative="1">
      <w:start w:val="1"/>
      <w:numFmt w:val="bullet"/>
      <w:lvlText w:val="o"/>
      <w:lvlJc w:val="left"/>
      <w:pPr>
        <w:ind w:left="2370" w:hanging="360"/>
      </w:pPr>
      <w:rPr>
        <w:rFonts w:ascii="Courier New" w:hAnsi="Courier New" w:cs="Courier New" w:hint="default"/>
      </w:rPr>
    </w:lvl>
    <w:lvl w:ilvl="2" w:tplc="04080005" w:tentative="1">
      <w:start w:val="1"/>
      <w:numFmt w:val="bullet"/>
      <w:lvlText w:val=""/>
      <w:lvlJc w:val="left"/>
      <w:pPr>
        <w:ind w:left="3090" w:hanging="360"/>
      </w:pPr>
      <w:rPr>
        <w:rFonts w:ascii="Wingdings" w:hAnsi="Wingdings" w:hint="default"/>
      </w:rPr>
    </w:lvl>
    <w:lvl w:ilvl="3" w:tplc="04080001" w:tentative="1">
      <w:start w:val="1"/>
      <w:numFmt w:val="bullet"/>
      <w:lvlText w:val=""/>
      <w:lvlJc w:val="left"/>
      <w:pPr>
        <w:ind w:left="3810" w:hanging="360"/>
      </w:pPr>
      <w:rPr>
        <w:rFonts w:ascii="Symbol" w:hAnsi="Symbol" w:hint="default"/>
      </w:rPr>
    </w:lvl>
    <w:lvl w:ilvl="4" w:tplc="04080003" w:tentative="1">
      <w:start w:val="1"/>
      <w:numFmt w:val="bullet"/>
      <w:lvlText w:val="o"/>
      <w:lvlJc w:val="left"/>
      <w:pPr>
        <w:ind w:left="4530" w:hanging="360"/>
      </w:pPr>
      <w:rPr>
        <w:rFonts w:ascii="Courier New" w:hAnsi="Courier New" w:cs="Courier New" w:hint="default"/>
      </w:rPr>
    </w:lvl>
    <w:lvl w:ilvl="5" w:tplc="04080005" w:tentative="1">
      <w:start w:val="1"/>
      <w:numFmt w:val="bullet"/>
      <w:lvlText w:val=""/>
      <w:lvlJc w:val="left"/>
      <w:pPr>
        <w:ind w:left="5250" w:hanging="360"/>
      </w:pPr>
      <w:rPr>
        <w:rFonts w:ascii="Wingdings" w:hAnsi="Wingdings" w:hint="default"/>
      </w:rPr>
    </w:lvl>
    <w:lvl w:ilvl="6" w:tplc="04080001" w:tentative="1">
      <w:start w:val="1"/>
      <w:numFmt w:val="bullet"/>
      <w:lvlText w:val=""/>
      <w:lvlJc w:val="left"/>
      <w:pPr>
        <w:ind w:left="5970" w:hanging="360"/>
      </w:pPr>
      <w:rPr>
        <w:rFonts w:ascii="Symbol" w:hAnsi="Symbol" w:hint="default"/>
      </w:rPr>
    </w:lvl>
    <w:lvl w:ilvl="7" w:tplc="04080003" w:tentative="1">
      <w:start w:val="1"/>
      <w:numFmt w:val="bullet"/>
      <w:lvlText w:val="o"/>
      <w:lvlJc w:val="left"/>
      <w:pPr>
        <w:ind w:left="6690" w:hanging="360"/>
      </w:pPr>
      <w:rPr>
        <w:rFonts w:ascii="Courier New" w:hAnsi="Courier New" w:cs="Courier New" w:hint="default"/>
      </w:rPr>
    </w:lvl>
    <w:lvl w:ilvl="8" w:tplc="04080005" w:tentative="1">
      <w:start w:val="1"/>
      <w:numFmt w:val="bullet"/>
      <w:lvlText w:val=""/>
      <w:lvlJc w:val="left"/>
      <w:pPr>
        <w:ind w:left="7410" w:hanging="360"/>
      </w:pPr>
      <w:rPr>
        <w:rFonts w:ascii="Wingdings" w:hAnsi="Wingdings" w:hint="default"/>
      </w:rPr>
    </w:lvl>
  </w:abstractNum>
  <w:abstractNum w:abstractNumId="7" w15:restartNumberingAfterBreak="0">
    <w:nsid w:val="430265FE"/>
    <w:multiLevelType w:val="multilevel"/>
    <w:tmpl w:val="095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00B3D"/>
    <w:multiLevelType w:val="multilevel"/>
    <w:tmpl w:val="88BAAB68"/>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9" w15:restartNumberingAfterBreak="0">
    <w:nsid w:val="54E362D8"/>
    <w:multiLevelType w:val="hybridMultilevel"/>
    <w:tmpl w:val="AC245452"/>
    <w:lvl w:ilvl="0" w:tplc="60A2A7CC">
      <w:numFmt w:val="bullet"/>
      <w:lvlText w:val="-"/>
      <w:lvlJc w:val="left"/>
      <w:pPr>
        <w:ind w:left="643" w:hanging="360"/>
      </w:pPr>
      <w:rPr>
        <w:rFonts w:ascii="Calibri" w:eastAsia="Calibri" w:hAnsi="Calibri" w:cs="Calibri" w:hint="default"/>
        <w:b/>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10" w15:restartNumberingAfterBreak="0">
    <w:nsid w:val="58BB400E"/>
    <w:multiLevelType w:val="multilevel"/>
    <w:tmpl w:val="157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45594"/>
    <w:multiLevelType w:val="multilevel"/>
    <w:tmpl w:val="D0C6F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99267903">
    <w:abstractNumId w:val="1"/>
  </w:num>
  <w:num w:numId="2" w16cid:durableId="863324043">
    <w:abstractNumId w:val="7"/>
  </w:num>
  <w:num w:numId="3" w16cid:durableId="602228683">
    <w:abstractNumId w:val="10"/>
  </w:num>
  <w:num w:numId="4" w16cid:durableId="1481314332">
    <w:abstractNumId w:val="0"/>
  </w:num>
  <w:num w:numId="5" w16cid:durableId="535898164">
    <w:abstractNumId w:val="2"/>
  </w:num>
  <w:num w:numId="6" w16cid:durableId="301663276">
    <w:abstractNumId w:val="3"/>
  </w:num>
  <w:num w:numId="7" w16cid:durableId="694308387">
    <w:abstractNumId w:val="6"/>
  </w:num>
  <w:num w:numId="8" w16cid:durableId="1784496615">
    <w:abstractNumId w:val="11"/>
  </w:num>
  <w:num w:numId="9" w16cid:durableId="1629437249">
    <w:abstractNumId w:val="5"/>
  </w:num>
  <w:num w:numId="10" w16cid:durableId="845901617">
    <w:abstractNumId w:val="4"/>
  </w:num>
  <w:num w:numId="11" w16cid:durableId="1924949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995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3B"/>
    <w:rsid w:val="00000B83"/>
    <w:rsid w:val="0001793B"/>
    <w:rsid w:val="00091D38"/>
    <w:rsid w:val="0009400C"/>
    <w:rsid w:val="000B2804"/>
    <w:rsid w:val="000C7316"/>
    <w:rsid w:val="000C7563"/>
    <w:rsid w:val="000D0234"/>
    <w:rsid w:val="00165588"/>
    <w:rsid w:val="00193C43"/>
    <w:rsid w:val="001F5F16"/>
    <w:rsid w:val="00200422"/>
    <w:rsid w:val="00272C25"/>
    <w:rsid w:val="002957A1"/>
    <w:rsid w:val="0031732C"/>
    <w:rsid w:val="00351D53"/>
    <w:rsid w:val="003553F0"/>
    <w:rsid w:val="003909DC"/>
    <w:rsid w:val="003B2134"/>
    <w:rsid w:val="003E3E43"/>
    <w:rsid w:val="003F39FE"/>
    <w:rsid w:val="00446E2C"/>
    <w:rsid w:val="0046608C"/>
    <w:rsid w:val="0047390B"/>
    <w:rsid w:val="004C1314"/>
    <w:rsid w:val="004E061C"/>
    <w:rsid w:val="004E784A"/>
    <w:rsid w:val="004F7C05"/>
    <w:rsid w:val="00582BCB"/>
    <w:rsid w:val="0058387C"/>
    <w:rsid w:val="005A40CE"/>
    <w:rsid w:val="00620AE3"/>
    <w:rsid w:val="00627801"/>
    <w:rsid w:val="00693934"/>
    <w:rsid w:val="006A6830"/>
    <w:rsid w:val="006B2EE9"/>
    <w:rsid w:val="006D7CCA"/>
    <w:rsid w:val="006E123D"/>
    <w:rsid w:val="006F28DD"/>
    <w:rsid w:val="00710533"/>
    <w:rsid w:val="007572A6"/>
    <w:rsid w:val="00760322"/>
    <w:rsid w:val="00781066"/>
    <w:rsid w:val="007B52AE"/>
    <w:rsid w:val="007B7618"/>
    <w:rsid w:val="007C53FD"/>
    <w:rsid w:val="007C587C"/>
    <w:rsid w:val="008448E2"/>
    <w:rsid w:val="00895A28"/>
    <w:rsid w:val="008A24A0"/>
    <w:rsid w:val="008B7FF9"/>
    <w:rsid w:val="008F567E"/>
    <w:rsid w:val="0091229E"/>
    <w:rsid w:val="00951CE9"/>
    <w:rsid w:val="009C28EF"/>
    <w:rsid w:val="009D185F"/>
    <w:rsid w:val="00A031D5"/>
    <w:rsid w:val="00A0520E"/>
    <w:rsid w:val="00A05937"/>
    <w:rsid w:val="00B06783"/>
    <w:rsid w:val="00B138B5"/>
    <w:rsid w:val="00B1718B"/>
    <w:rsid w:val="00B24DCB"/>
    <w:rsid w:val="00B36A84"/>
    <w:rsid w:val="00B65476"/>
    <w:rsid w:val="00B74D3E"/>
    <w:rsid w:val="00BB0303"/>
    <w:rsid w:val="00BD4DA2"/>
    <w:rsid w:val="00BE1333"/>
    <w:rsid w:val="00C06D08"/>
    <w:rsid w:val="00C250A3"/>
    <w:rsid w:val="00C3108E"/>
    <w:rsid w:val="00C37B91"/>
    <w:rsid w:val="00C44D7D"/>
    <w:rsid w:val="00C568CA"/>
    <w:rsid w:val="00CC04A5"/>
    <w:rsid w:val="00CE4D3C"/>
    <w:rsid w:val="00CF18DC"/>
    <w:rsid w:val="00D0156A"/>
    <w:rsid w:val="00D13365"/>
    <w:rsid w:val="00D56C44"/>
    <w:rsid w:val="00D77F20"/>
    <w:rsid w:val="00D84A11"/>
    <w:rsid w:val="00DB1497"/>
    <w:rsid w:val="00DC0680"/>
    <w:rsid w:val="00DE4C9F"/>
    <w:rsid w:val="00DF47EB"/>
    <w:rsid w:val="00E40A96"/>
    <w:rsid w:val="00E626F2"/>
    <w:rsid w:val="00F20A91"/>
    <w:rsid w:val="00F36901"/>
    <w:rsid w:val="00F44E70"/>
    <w:rsid w:val="00F606D7"/>
    <w:rsid w:val="00FB6050"/>
    <w:rsid w:val="00FF41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34E"/>
  <w15:chartTrackingRefBased/>
  <w15:docId w15:val="{E38CC647-AADF-474D-BEEE-1F02E16D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8EF"/>
  </w:style>
  <w:style w:type="paragraph" w:styleId="Heading1">
    <w:name w:val="heading 1"/>
    <w:basedOn w:val="Normal"/>
    <w:next w:val="Normal"/>
    <w:link w:val="Heading1Char"/>
    <w:uiPriority w:val="9"/>
    <w:qFormat/>
    <w:rsid w:val="00017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7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7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93B"/>
    <w:rPr>
      <w:rFonts w:eastAsiaTheme="majorEastAsia" w:cstheme="majorBidi"/>
      <w:color w:val="272727" w:themeColor="text1" w:themeTint="D8"/>
    </w:rPr>
  </w:style>
  <w:style w:type="paragraph" w:styleId="Title">
    <w:name w:val="Title"/>
    <w:basedOn w:val="Normal"/>
    <w:next w:val="Normal"/>
    <w:link w:val="TitleChar"/>
    <w:uiPriority w:val="10"/>
    <w:qFormat/>
    <w:rsid w:val="00017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93B"/>
    <w:pPr>
      <w:spacing w:before="160"/>
      <w:jc w:val="center"/>
    </w:pPr>
    <w:rPr>
      <w:i/>
      <w:iCs/>
      <w:color w:val="404040" w:themeColor="text1" w:themeTint="BF"/>
    </w:rPr>
  </w:style>
  <w:style w:type="character" w:customStyle="1" w:styleId="QuoteChar">
    <w:name w:val="Quote Char"/>
    <w:basedOn w:val="DefaultParagraphFont"/>
    <w:link w:val="Quote"/>
    <w:uiPriority w:val="29"/>
    <w:rsid w:val="0001793B"/>
    <w:rPr>
      <w:i/>
      <w:iCs/>
      <w:color w:val="404040" w:themeColor="text1" w:themeTint="BF"/>
    </w:rPr>
  </w:style>
  <w:style w:type="paragraph" w:styleId="ListParagraph">
    <w:name w:val="List Paragraph"/>
    <w:basedOn w:val="Normal"/>
    <w:uiPriority w:val="34"/>
    <w:qFormat/>
    <w:rsid w:val="0001793B"/>
    <w:pPr>
      <w:ind w:left="720"/>
      <w:contextualSpacing/>
    </w:pPr>
  </w:style>
  <w:style w:type="character" w:styleId="IntenseEmphasis">
    <w:name w:val="Intense Emphasis"/>
    <w:basedOn w:val="DefaultParagraphFont"/>
    <w:uiPriority w:val="21"/>
    <w:qFormat/>
    <w:rsid w:val="0001793B"/>
    <w:rPr>
      <w:i/>
      <w:iCs/>
      <w:color w:val="0F4761" w:themeColor="accent1" w:themeShade="BF"/>
    </w:rPr>
  </w:style>
  <w:style w:type="paragraph" w:styleId="IntenseQuote">
    <w:name w:val="Intense Quote"/>
    <w:basedOn w:val="Normal"/>
    <w:next w:val="Normal"/>
    <w:link w:val="IntenseQuoteChar"/>
    <w:uiPriority w:val="30"/>
    <w:qFormat/>
    <w:rsid w:val="00017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93B"/>
    <w:rPr>
      <w:i/>
      <w:iCs/>
      <w:color w:val="0F4761" w:themeColor="accent1" w:themeShade="BF"/>
    </w:rPr>
  </w:style>
  <w:style w:type="character" w:styleId="IntenseReference">
    <w:name w:val="Intense Reference"/>
    <w:basedOn w:val="DefaultParagraphFont"/>
    <w:uiPriority w:val="32"/>
    <w:qFormat/>
    <w:rsid w:val="0001793B"/>
    <w:rPr>
      <w:b/>
      <w:bCs/>
      <w:smallCaps/>
      <w:color w:val="0F4761" w:themeColor="accent1" w:themeShade="BF"/>
      <w:spacing w:val="5"/>
    </w:rPr>
  </w:style>
  <w:style w:type="character" w:styleId="Strong">
    <w:name w:val="Strong"/>
    <w:basedOn w:val="DefaultParagraphFont"/>
    <w:uiPriority w:val="22"/>
    <w:qFormat/>
    <w:rsid w:val="0001793B"/>
    <w:rPr>
      <w:b/>
      <w:bCs/>
    </w:rPr>
  </w:style>
  <w:style w:type="paragraph" w:styleId="NormalWeb">
    <w:name w:val="Normal (Web)"/>
    <w:basedOn w:val="Normal"/>
    <w:uiPriority w:val="99"/>
    <w:unhideWhenUsed/>
    <w:rsid w:val="0001793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1793B"/>
    <w:rPr>
      <w:i/>
      <w:iCs/>
    </w:rPr>
  </w:style>
  <w:style w:type="paragraph" w:styleId="Header">
    <w:name w:val="header"/>
    <w:basedOn w:val="Normal"/>
    <w:link w:val="HeaderChar"/>
    <w:uiPriority w:val="99"/>
    <w:unhideWhenUsed/>
    <w:rsid w:val="00017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3B"/>
  </w:style>
  <w:style w:type="paragraph" w:styleId="Footer">
    <w:name w:val="footer"/>
    <w:basedOn w:val="Normal"/>
    <w:link w:val="FooterChar"/>
    <w:uiPriority w:val="99"/>
    <w:unhideWhenUsed/>
    <w:rsid w:val="00017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3B"/>
  </w:style>
  <w:style w:type="paragraph" w:customStyle="1" w:styleId="1">
    <w:name w:val="Βασικό1"/>
    <w:rsid w:val="00DE4C9F"/>
    <w:pPr>
      <w:suppressAutoHyphens/>
      <w:autoSpaceDN w:val="0"/>
      <w:spacing w:line="247" w:lineRule="auto"/>
    </w:pPr>
    <w:rPr>
      <w:rFonts w:ascii="Calibri" w:eastAsia="Calibri" w:hAnsi="Calibri" w:cs="Times New Roman"/>
      <w:kern w:val="3"/>
      <w:sz w:val="22"/>
      <w:szCs w:val="22"/>
      <w:lang w:val="el-GR"/>
      <w14:ligatures w14:val="none"/>
    </w:rPr>
  </w:style>
  <w:style w:type="character" w:customStyle="1" w:styleId="10">
    <w:name w:val="Προεπιλεγμένη γραμματοσειρά1"/>
    <w:rsid w:val="00DE4C9F"/>
  </w:style>
  <w:style w:type="paragraph" w:styleId="HTMLPreformatted">
    <w:name w:val="HTML Preformatted"/>
    <w:basedOn w:val="Normal"/>
    <w:link w:val="HTMLPreformattedChar"/>
    <w:uiPriority w:val="99"/>
    <w:semiHidden/>
    <w:unhideWhenUsed/>
    <w:rsid w:val="00BD4D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4DA2"/>
    <w:rPr>
      <w:rFonts w:ascii="Consolas" w:hAnsi="Consolas"/>
      <w:sz w:val="20"/>
      <w:szCs w:val="20"/>
    </w:rPr>
  </w:style>
  <w:style w:type="character" w:styleId="Hyperlink">
    <w:name w:val="Hyperlink"/>
    <w:basedOn w:val="DefaultParagraphFont"/>
    <w:uiPriority w:val="99"/>
    <w:unhideWhenUsed/>
    <w:rsid w:val="0046608C"/>
    <w:rPr>
      <w:color w:val="467886" w:themeColor="hyperlink"/>
      <w:u w:val="single"/>
    </w:rPr>
  </w:style>
  <w:style w:type="character" w:styleId="UnresolvedMention">
    <w:name w:val="Unresolved Mention"/>
    <w:basedOn w:val="DefaultParagraphFont"/>
    <w:uiPriority w:val="99"/>
    <w:semiHidden/>
    <w:unhideWhenUsed/>
    <w:rsid w:val="0046608C"/>
    <w:rPr>
      <w:color w:val="605E5C"/>
      <w:shd w:val="clear" w:color="auto" w:fill="E1DFDD"/>
    </w:rPr>
  </w:style>
  <w:style w:type="paragraph" w:styleId="PlainText">
    <w:name w:val="Plain Text"/>
    <w:basedOn w:val="Normal"/>
    <w:link w:val="PlainTextChar"/>
    <w:uiPriority w:val="99"/>
    <w:semiHidden/>
    <w:unhideWhenUsed/>
    <w:rsid w:val="000C73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C731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838</Words>
  <Characters>4527</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Mavroidi, Aliki</dc:creator>
  <cp:keywords/>
  <dc:description/>
  <cp:lastModifiedBy>Roumeliotis Christos</cp:lastModifiedBy>
  <cp:revision>7</cp:revision>
  <dcterms:created xsi:type="dcterms:W3CDTF">2026-03-10T08:14:00Z</dcterms:created>
  <dcterms:modified xsi:type="dcterms:W3CDTF">2026-03-11T14:25:00Z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d4a11dfa-cc41-4e2c-b26f-b52c65d429a5</vt:lpwstr>
  </property>
</Properties>
</file>