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FC7" w:rsidRPr="00644FC7" w:rsidRDefault="00644FC7" w:rsidP="00644FC7">
      <w:pPr>
        <w:spacing w:after="200" w:line="276" w:lineRule="auto"/>
        <w:rPr>
          <w:noProof/>
          <w:lang w:eastAsia="el-GR"/>
        </w:rPr>
      </w:pPr>
    </w:p>
    <w:p w:rsidR="00644FC7" w:rsidRPr="00644FC7" w:rsidRDefault="00644FC7" w:rsidP="00644FC7">
      <w:pPr>
        <w:spacing w:after="200" w:line="276" w:lineRule="auto"/>
        <w:rPr>
          <w:noProof/>
          <w:lang w:eastAsia="el-GR"/>
        </w:rPr>
      </w:pPr>
    </w:p>
    <w:p w:rsidR="00644FC7" w:rsidRPr="00644FC7" w:rsidRDefault="00644FC7" w:rsidP="00644FC7">
      <w:pPr>
        <w:spacing w:after="0" w:line="240" w:lineRule="auto"/>
        <w:rPr>
          <w:rFonts w:cstheme="minorHAnsi"/>
        </w:rPr>
      </w:pPr>
    </w:p>
    <w:p w:rsidR="00644FC7" w:rsidRPr="00644FC7" w:rsidRDefault="00644FC7" w:rsidP="00644FC7">
      <w:pPr>
        <w:spacing w:after="0" w:line="240" w:lineRule="auto"/>
        <w:rPr>
          <w:rFonts w:cstheme="minorHAnsi"/>
        </w:rPr>
      </w:pPr>
    </w:p>
    <w:p w:rsidR="00644FC7" w:rsidRPr="00644FC7" w:rsidRDefault="00644FC7" w:rsidP="00644FC7">
      <w:pPr>
        <w:spacing w:after="0" w:line="240" w:lineRule="auto"/>
        <w:jc w:val="center"/>
        <w:rPr>
          <w:rFonts w:eastAsia="Calibri" w:cstheme="minorHAnsi"/>
          <w:b/>
          <w:sz w:val="24"/>
          <w:szCs w:val="24"/>
        </w:rPr>
      </w:pPr>
      <w:r w:rsidRPr="00644FC7">
        <w:rPr>
          <w:noProof/>
          <w:lang w:eastAsia="el-GR"/>
        </w:rPr>
        <w:drawing>
          <wp:anchor distT="0" distB="0" distL="114300" distR="114300" simplePos="0" relativeHeight="251659264" behindDoc="0" locked="0" layoutInCell="1" allowOverlap="1" wp14:anchorId="1BC18FB5" wp14:editId="6BB2DF8E">
            <wp:simplePos x="0" y="0"/>
            <wp:positionH relativeFrom="column">
              <wp:posOffset>2305050</wp:posOffset>
            </wp:positionH>
            <wp:positionV relativeFrom="paragraph">
              <wp:posOffset>-676275</wp:posOffset>
            </wp:positionV>
            <wp:extent cx="685800" cy="657225"/>
            <wp:effectExtent l="0" t="0" r="0" b="9525"/>
            <wp:wrapNone/>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5800" cy="657225"/>
                    </a:xfrm>
                    <a:prstGeom prst="rect">
                      <a:avLst/>
                    </a:prstGeom>
                    <a:noFill/>
                  </pic:spPr>
                </pic:pic>
              </a:graphicData>
            </a:graphic>
            <wp14:sizeRelH relativeFrom="page">
              <wp14:pctWidth>0</wp14:pctWidth>
            </wp14:sizeRelH>
            <wp14:sizeRelV relativeFrom="page">
              <wp14:pctHeight>0</wp14:pctHeight>
            </wp14:sizeRelV>
          </wp:anchor>
        </w:drawing>
      </w:r>
      <w:r w:rsidRPr="00644FC7">
        <w:rPr>
          <w:rFonts w:eastAsia="Calibri" w:cstheme="minorHAnsi"/>
          <w:sz w:val="24"/>
          <w:szCs w:val="24"/>
        </w:rPr>
        <w:t>Δήμος Αγρινίου – Διεύθυνση Πολιτισμού</w:t>
      </w:r>
    </w:p>
    <w:p w:rsidR="00644FC7" w:rsidRPr="00644FC7" w:rsidRDefault="00644FC7" w:rsidP="00644FC7">
      <w:pPr>
        <w:spacing w:after="0" w:line="240" w:lineRule="auto"/>
        <w:jc w:val="center"/>
        <w:rPr>
          <w:rFonts w:cstheme="minorHAnsi"/>
          <w:sz w:val="24"/>
          <w:szCs w:val="24"/>
        </w:rPr>
      </w:pPr>
      <w:proofErr w:type="spellStart"/>
      <w:r w:rsidRPr="00644FC7">
        <w:rPr>
          <w:rFonts w:cstheme="minorHAnsi"/>
          <w:sz w:val="24"/>
          <w:szCs w:val="24"/>
        </w:rPr>
        <w:t>Τηλ</w:t>
      </w:r>
      <w:proofErr w:type="spellEnd"/>
      <w:r w:rsidRPr="00644FC7">
        <w:rPr>
          <w:rFonts w:cstheme="minorHAnsi"/>
          <w:sz w:val="24"/>
          <w:szCs w:val="24"/>
        </w:rPr>
        <w:t>: 2641360614</w:t>
      </w:r>
    </w:p>
    <w:p w:rsidR="00644FC7" w:rsidRPr="00644FC7" w:rsidRDefault="00644FC7" w:rsidP="00644FC7">
      <w:pPr>
        <w:spacing w:after="0" w:line="240" w:lineRule="auto"/>
        <w:jc w:val="center"/>
        <w:rPr>
          <w:color w:val="0000FF"/>
          <w:u w:val="single"/>
        </w:rPr>
      </w:pPr>
      <w:r w:rsidRPr="00644FC7">
        <w:rPr>
          <w:rFonts w:cstheme="minorHAnsi"/>
          <w:sz w:val="24"/>
          <w:szCs w:val="24"/>
          <w:lang w:val="en-US"/>
        </w:rPr>
        <w:t>E</w:t>
      </w:r>
      <w:r w:rsidRPr="00644FC7">
        <w:rPr>
          <w:rFonts w:cstheme="minorHAnsi"/>
          <w:sz w:val="24"/>
          <w:szCs w:val="24"/>
        </w:rPr>
        <w:t>-</w:t>
      </w:r>
      <w:r w:rsidRPr="00644FC7">
        <w:rPr>
          <w:rFonts w:cstheme="minorHAnsi"/>
          <w:sz w:val="24"/>
          <w:szCs w:val="24"/>
          <w:lang w:val="en-US"/>
        </w:rPr>
        <w:t>mail</w:t>
      </w:r>
      <w:r w:rsidRPr="00644FC7">
        <w:rPr>
          <w:rFonts w:cstheme="minorHAnsi"/>
          <w:sz w:val="24"/>
          <w:szCs w:val="24"/>
        </w:rPr>
        <w:t xml:space="preserve">: </w:t>
      </w:r>
      <w:hyperlink r:id="rId5" w:history="1">
        <w:r w:rsidRPr="00644FC7">
          <w:rPr>
            <w:rFonts w:cstheme="minorHAnsi"/>
            <w:color w:val="0000FF"/>
            <w:sz w:val="24"/>
            <w:szCs w:val="24"/>
            <w:u w:val="single"/>
            <w:lang w:val="en-US"/>
          </w:rPr>
          <w:t>politismos</w:t>
        </w:r>
        <w:r w:rsidRPr="00644FC7">
          <w:rPr>
            <w:rFonts w:cstheme="minorHAnsi"/>
            <w:color w:val="0000FF"/>
            <w:sz w:val="24"/>
            <w:szCs w:val="24"/>
            <w:u w:val="single"/>
          </w:rPr>
          <w:t>@</w:t>
        </w:r>
        <w:r w:rsidRPr="00644FC7">
          <w:rPr>
            <w:rFonts w:cstheme="minorHAnsi"/>
            <w:color w:val="0000FF"/>
            <w:sz w:val="24"/>
            <w:szCs w:val="24"/>
            <w:u w:val="single"/>
            <w:lang w:val="en-US"/>
          </w:rPr>
          <w:t>agrinio</w:t>
        </w:r>
        <w:r w:rsidRPr="00644FC7">
          <w:rPr>
            <w:rFonts w:cstheme="minorHAnsi"/>
            <w:color w:val="0000FF"/>
            <w:sz w:val="24"/>
            <w:szCs w:val="24"/>
            <w:u w:val="single"/>
          </w:rPr>
          <w:t>.</w:t>
        </w:r>
        <w:r w:rsidRPr="00644FC7">
          <w:rPr>
            <w:rFonts w:cstheme="minorHAnsi"/>
            <w:color w:val="0000FF"/>
            <w:sz w:val="24"/>
            <w:szCs w:val="24"/>
            <w:u w:val="single"/>
            <w:lang w:val="en-US"/>
          </w:rPr>
          <w:t>gr</w:t>
        </w:r>
      </w:hyperlink>
    </w:p>
    <w:p w:rsidR="00341A90" w:rsidRPr="00644FC7" w:rsidRDefault="00341A90" w:rsidP="00644FC7">
      <w:pPr>
        <w:jc w:val="center"/>
        <w:rPr>
          <w:b/>
        </w:rPr>
      </w:pPr>
      <w:r>
        <w:br/>
      </w:r>
      <w:r>
        <w:br/>
      </w:r>
      <w:r w:rsidRPr="00644FC7">
        <w:rPr>
          <w:b/>
        </w:rPr>
        <w:t>14ο Πανελλαδικό Μαθητικό Φεστιβάλ Θεάτρου Δήμου Αγρινίου</w:t>
      </w:r>
      <w:r w:rsidRPr="00644FC7">
        <w:rPr>
          <w:b/>
        </w:rPr>
        <w:br/>
        <w:t xml:space="preserve">Με </w:t>
      </w:r>
      <w:proofErr w:type="spellStart"/>
      <w:r w:rsidRPr="00644FC7">
        <w:rPr>
          <w:b/>
        </w:rPr>
        <w:t>Τσέχοφ</w:t>
      </w:r>
      <w:proofErr w:type="spellEnd"/>
      <w:r w:rsidRPr="00644FC7">
        <w:rPr>
          <w:b/>
        </w:rPr>
        <w:t xml:space="preserve"> ανοίγει η αυλαία στο Αγρίνιο</w:t>
      </w:r>
    </w:p>
    <w:p w:rsidR="00341A90" w:rsidRDefault="00341A90" w:rsidP="00341A90">
      <w:r>
        <w:t>Με την ενέργεια και τη δημιουργικότητα της μαθητικής νεολαίας ανοίγει την Τρίτη 10 Μαρτίου 2026 η αυλαία του 14ου Πανελλαδικού Μαθητικού Φεστιβάλ Θεάτρου, μετατρέποντας για ακόμη μια χρονιά το Αγρίνιο σε σημείο συνάντησης μαθητικών θεατρικών ομάδων από όλη την Ελλάδα. Η σκηνή του Δημοτικού Θεάτρου Αγρινίου θα γεμίσει φωνές, πρόσωπα και ιστορίες νέων ανθρώπων που δοκιμάζουν τις δυνάμεις τους στο θέατρο, σε μια διοργάνωση που έχει πλέον αποκτήσει τον χαρακτήρα ενός ξεχωριστού πολιτιστικού θεσμού για την πόλη.</w:t>
      </w:r>
    </w:p>
    <w:p w:rsidR="00341A90" w:rsidRDefault="00341A90" w:rsidP="00341A90">
      <w:r>
        <w:t>Το φεστιβάλ, που θα διαρκέσει έως τις 28 Μαρτίου, φιλοξενεί συνολικά δεκατρείς μαθητικές θεατρικές παραστάσεις. Μαθητές και μαθήτριες από διαφορετικές περιοχές της χώρας ανεβαίνουν στη σκηνή, μεταφέροντας το δικό τους βλέμμα πάνω σε κλασικά και σύγχρονα θεατρικά έργα, αλλά και σε πρωτότυπες σκηνικές δημιουργίες.</w:t>
      </w:r>
    </w:p>
    <w:p w:rsidR="00341A90" w:rsidRDefault="00341A90" w:rsidP="00341A90">
      <w:r>
        <w:t>Με δύο από τις πιο απολαυστικές μονό</w:t>
      </w:r>
      <w:r w:rsidR="00644FC7">
        <w:t xml:space="preserve">πρακτες κωμωδίες του Άντον </w:t>
      </w:r>
      <w:proofErr w:type="spellStart"/>
      <w:r w:rsidR="00644FC7">
        <w:t>Τσέχο</w:t>
      </w:r>
      <w:r>
        <w:t>φ</w:t>
      </w:r>
      <w:proofErr w:type="spellEnd"/>
      <w:r>
        <w:t xml:space="preserve"> ανοίγει την Τρίτη 10 Μαρτίου 2026 η αυλαία του 14ου Πανελλαδικού Μαθητικού Φεστιβάλ Θεάτρου στο Αγρίνιο, εγκαινιάζοντας για ακόμη μια χρονιά μια γιορτή νεανικής δημιουργίας και θεατρικής έκφρασης.</w:t>
      </w:r>
    </w:p>
    <w:p w:rsidR="00341A90" w:rsidRDefault="00341A90" w:rsidP="00341A90">
      <w:r>
        <w:t>Την πρώτη παράσταση του φεστιβάλ παρ</w:t>
      </w:r>
      <w:r w:rsidR="00D726E4">
        <w:t xml:space="preserve">ουσιάζει, στις 8:00 το βράδυ, στο Δημοτικό Θέατρο Αγρινίου </w:t>
      </w:r>
      <w:r>
        <w:t>η θεατρική ομάδα του Καλλιτεχνικού Γυμνασίου – Λυκείου Ι.Π. Μεσολογγίου, η οποία ανεβάζει τα έργα «Η Πρόταση Γάμου» και «Η Αρκούδα», δύο από τα πιο γνωστά και αγαπημένα μονόπ</w:t>
      </w:r>
      <w:r w:rsidR="00D726E4">
        <w:t>ρακτα της ρωσικής δραματουργίας.</w:t>
      </w:r>
    </w:p>
    <w:p w:rsidR="00341A90" w:rsidRDefault="00341A90" w:rsidP="00341A90">
      <w:r>
        <w:t xml:space="preserve">Με χιούμορ, γρήγορους διαλόγους και έντονες συγκρούσεις χαρακτήρων, τα δύο έργα του </w:t>
      </w:r>
      <w:proofErr w:type="spellStart"/>
      <w:r>
        <w:t>Τσέχοφ</w:t>
      </w:r>
      <w:proofErr w:type="spellEnd"/>
      <w:r>
        <w:t xml:space="preserve"> φωτίζουν με σατιρικό τρόπο τις ανθρώπινες σχέσεις, τα μικρά πάθη και τις μεγάλες παρεξηγήσεις της καθημερινότητας. Η μαθητική σκηνική προσέγγιση υπόσχεται μια ζωντανή, νεανική ανάγνωση των κλασικών αυτών κειμένων, ανοίγοντας δυναμικά το φετινό φεστιβάλ.</w:t>
      </w:r>
    </w:p>
    <w:p w:rsidR="00341A90" w:rsidRDefault="00D726E4" w:rsidP="00341A90">
      <w:r>
        <w:t>Αυτή η</w:t>
      </w:r>
      <w:r w:rsidR="00341A90">
        <w:t xml:space="preserve"> πρώτη ημέρα του φεστιβάλ σηματοδοτεί την έναρξη ενός </w:t>
      </w:r>
      <w:proofErr w:type="spellStart"/>
      <w:r w:rsidR="00341A90">
        <w:t>δεκαοκταήμερου</w:t>
      </w:r>
      <w:proofErr w:type="spellEnd"/>
      <w:r w:rsidR="00341A90">
        <w:t xml:space="preserve"> γεμάτου θέατρο, συνεργασία και καλλιτεχνική αναζήτηση. Για τους μαθητές που συμμετέχουν δεν πρόκειται μόνο για μια παράσταση, αλλά για μια εμπειρία συλλογικής δημιουργίας. Έχουν προηγηθεί μήνες προετοιμασίας, πρόβες, σκηνοθετικές αναζητήσεις και ομαδική δουλειά που συμπυκνώνονται στη στιγμή που ανάβουν τα φώτα της σκηνής.</w:t>
      </w:r>
    </w:p>
    <w:p w:rsidR="00341A90" w:rsidRDefault="00341A90" w:rsidP="00341A90"/>
    <w:p w:rsidR="00D043AD" w:rsidRDefault="00D043AD" w:rsidP="00341A90">
      <w:bookmarkStart w:id="0" w:name="_GoBack"/>
      <w:bookmarkEnd w:id="0"/>
    </w:p>
    <w:sectPr w:rsidR="00D043A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A90"/>
    <w:rsid w:val="00341A90"/>
    <w:rsid w:val="003428CC"/>
    <w:rsid w:val="00644FC7"/>
    <w:rsid w:val="00740964"/>
    <w:rsid w:val="00BB7A1F"/>
    <w:rsid w:val="00D043AD"/>
    <w:rsid w:val="00D726E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89CB0B-E8F1-4B32-BD19-378537D75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olitismos@agrinio.gr" TargetMode="Externa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370</Words>
  <Characters>2004</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2026-03-09T10:26:00Z</dcterms:created>
  <dcterms:modified xsi:type="dcterms:W3CDTF">2026-03-09T10:51:00Z</dcterms:modified>
</cp:coreProperties>
</file>