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21E07" w14:textId="4175A4A4" w:rsidR="00BA1579" w:rsidRDefault="00BA1579" w:rsidP="00BA1579">
      <w:pPr>
        <w:pStyle w:val="Web"/>
        <w:spacing w:line="360" w:lineRule="auto"/>
        <w:rPr>
          <w:rFonts w:ascii="Book Antiqua" w:hAnsi="Book Antiqua"/>
          <w:b/>
          <w:bCs/>
          <w:u w:val="single"/>
        </w:rPr>
      </w:pPr>
      <w:r>
        <w:rPr>
          <w:noProof/>
        </w:rPr>
        <w:drawing>
          <wp:anchor distT="0" distB="0" distL="114300" distR="114300" simplePos="0" relativeHeight="251659264" behindDoc="1" locked="0" layoutInCell="1" allowOverlap="1" wp14:anchorId="40CD0A3A" wp14:editId="34EEE3B6">
            <wp:simplePos x="0" y="0"/>
            <wp:positionH relativeFrom="margin">
              <wp:posOffset>3143250</wp:posOffset>
            </wp:positionH>
            <wp:positionV relativeFrom="margin">
              <wp:posOffset>-266700</wp:posOffset>
            </wp:positionV>
            <wp:extent cx="571500" cy="561975"/>
            <wp:effectExtent l="19050" t="0" r="0" b="0"/>
            <wp:wrapSquare wrapText="bothSides"/>
            <wp:docPr id="8"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7" cstate="print"/>
                    <a:srcRect/>
                    <a:stretch>
                      <a:fillRect/>
                    </a:stretch>
                  </pic:blipFill>
                  <pic:spPr bwMode="auto">
                    <a:xfrm>
                      <a:off x="0" y="0"/>
                      <a:ext cx="571500" cy="561975"/>
                    </a:xfrm>
                    <a:prstGeom prst="rect">
                      <a:avLst/>
                    </a:prstGeom>
                    <a:noFill/>
                    <a:ln w="9525">
                      <a:noFill/>
                      <a:miter lim="800000"/>
                      <a:headEnd/>
                      <a:tailEnd/>
                    </a:ln>
                  </pic:spPr>
                </pic:pic>
              </a:graphicData>
            </a:graphic>
          </wp:anchor>
        </w:drawing>
      </w:r>
    </w:p>
    <w:p w14:paraId="742AD37C" w14:textId="77777777" w:rsidR="00BA1579" w:rsidRPr="00BC34EE" w:rsidRDefault="00BA1579" w:rsidP="00BA1579">
      <w:pPr>
        <w:spacing w:line="276" w:lineRule="auto"/>
        <w:jc w:val="center"/>
        <w:rPr>
          <w:rFonts w:ascii="Book Antiqua" w:hAnsi="Book Antiqua"/>
          <w:b/>
          <w:bCs/>
        </w:rPr>
      </w:pPr>
      <w:bookmarkStart w:id="0" w:name="_Hlk201517945"/>
      <w:r w:rsidRPr="00BC34EE">
        <w:rPr>
          <w:rFonts w:ascii="Book Antiqua" w:hAnsi="Book Antiqua"/>
          <w:b/>
          <w:bCs/>
        </w:rPr>
        <w:t>ΕΛΛΗΝΙΚΗ ΔΗΜΟΚΡΑΤΙΑ</w:t>
      </w:r>
    </w:p>
    <w:p w14:paraId="2A003249" w14:textId="77777777" w:rsidR="00BA1579" w:rsidRPr="00BC34EE" w:rsidRDefault="00BA1579" w:rsidP="00BA1579">
      <w:pPr>
        <w:spacing w:line="276" w:lineRule="auto"/>
        <w:jc w:val="center"/>
        <w:rPr>
          <w:rFonts w:ascii="Book Antiqua" w:hAnsi="Book Antiqua"/>
          <w:b/>
          <w:bCs/>
        </w:rPr>
      </w:pPr>
      <w:r w:rsidRPr="00BC34EE">
        <w:rPr>
          <w:rFonts w:ascii="Book Antiqua" w:hAnsi="Book Antiqua"/>
          <w:b/>
          <w:bCs/>
        </w:rPr>
        <w:t>ΕΠΙΜΕΛΗΤΗΡΙΟ ΑΙΤΩΛΟΑΚΑΡΝΑΝΙΑΣ</w:t>
      </w:r>
    </w:p>
    <w:bookmarkEnd w:id="0"/>
    <w:p w14:paraId="0AC73DDE" w14:textId="77777777" w:rsidR="00BA1579" w:rsidRDefault="00BA1579" w:rsidP="00BA1579">
      <w:pPr>
        <w:spacing w:line="360" w:lineRule="auto"/>
        <w:jc w:val="center"/>
        <w:rPr>
          <w:rFonts w:ascii="Book Antiqua" w:hAnsi="Book Antiqua"/>
          <w:b/>
          <w:bCs/>
          <w:u w:val="single"/>
        </w:rPr>
      </w:pPr>
    </w:p>
    <w:p w14:paraId="5F62D66A" w14:textId="14F5F898" w:rsidR="00BA1579" w:rsidRDefault="00BA1579" w:rsidP="00612BC1">
      <w:pPr>
        <w:spacing w:line="360" w:lineRule="auto"/>
        <w:jc w:val="center"/>
        <w:rPr>
          <w:rFonts w:ascii="Book Antiqua" w:hAnsi="Book Antiqua"/>
          <w:b/>
          <w:bCs/>
          <w:u w:val="single"/>
        </w:rPr>
      </w:pPr>
      <w:r>
        <w:rPr>
          <w:noProof/>
        </w:rPr>
        <w:drawing>
          <wp:inline distT="0" distB="0" distL="0" distR="0" wp14:anchorId="00419D86" wp14:editId="795EE68F">
            <wp:extent cx="4514850" cy="952500"/>
            <wp:effectExtent l="0" t="0" r="0" b="0"/>
            <wp:docPr id="59509712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14850" cy="952500"/>
                    </a:xfrm>
                    <a:prstGeom prst="rect">
                      <a:avLst/>
                    </a:prstGeom>
                    <a:noFill/>
                    <a:ln>
                      <a:noFill/>
                    </a:ln>
                  </pic:spPr>
                </pic:pic>
              </a:graphicData>
            </a:graphic>
          </wp:inline>
        </w:drawing>
      </w:r>
    </w:p>
    <w:p w14:paraId="6B503F99" w14:textId="0C3111E7" w:rsidR="00BA1579" w:rsidRDefault="00BA1579" w:rsidP="00BA1579">
      <w:pPr>
        <w:spacing w:line="360" w:lineRule="auto"/>
        <w:jc w:val="center"/>
        <w:rPr>
          <w:rFonts w:ascii="Book Antiqua" w:hAnsi="Book Antiqua"/>
          <w:b/>
          <w:bCs/>
          <w:u w:val="single"/>
        </w:rPr>
      </w:pPr>
      <w:r w:rsidRPr="00EF7AEA">
        <w:rPr>
          <w:rFonts w:ascii="Book Antiqua" w:hAnsi="Book Antiqua"/>
          <w:b/>
          <w:bCs/>
          <w:u w:val="single"/>
        </w:rPr>
        <w:t>ΔΕΛΤΙΟ  ΤΥΠΟΥ</w:t>
      </w:r>
    </w:p>
    <w:p w14:paraId="6C98D8CC" w14:textId="77777777" w:rsidR="00612BC1" w:rsidRPr="00EF7AEA" w:rsidRDefault="00612BC1" w:rsidP="00BA1579">
      <w:pPr>
        <w:spacing w:line="360" w:lineRule="auto"/>
        <w:jc w:val="center"/>
        <w:rPr>
          <w:rFonts w:ascii="Book Antiqua" w:hAnsi="Book Antiqua"/>
          <w:b/>
          <w:bCs/>
          <w:u w:val="single"/>
        </w:rPr>
      </w:pPr>
    </w:p>
    <w:p w14:paraId="0576A2C4" w14:textId="77777777" w:rsidR="007B7353" w:rsidRPr="005A43BA" w:rsidRDefault="007B7353" w:rsidP="00E917B9">
      <w:pPr>
        <w:spacing w:before="120" w:after="120"/>
        <w:jc w:val="both"/>
        <w:rPr>
          <w:rFonts w:ascii="Book Antiqua" w:hAnsi="Book Antiqua"/>
          <w:u w:val="single"/>
        </w:rPr>
      </w:pPr>
      <w:r>
        <w:rPr>
          <w:rFonts w:ascii="Book Antiqua" w:hAnsi="Book Antiqua"/>
          <w:b/>
          <w:bCs/>
          <w:u w:val="single"/>
        </w:rPr>
        <w:t xml:space="preserve">Επιτυχής Διοργάνωση Εκδηλώσεων Ανάπτυξης Ικανοτήτων στο πλαίσιο του </w:t>
      </w:r>
      <w:r w:rsidRPr="00C51BF8">
        <w:rPr>
          <w:rFonts w:ascii="Book Antiqua" w:hAnsi="Book Antiqua"/>
          <w:b/>
          <w:bCs/>
          <w:u w:val="single"/>
        </w:rPr>
        <w:t>έργο</w:t>
      </w:r>
      <w:r>
        <w:rPr>
          <w:rFonts w:ascii="Book Antiqua" w:hAnsi="Book Antiqua"/>
          <w:b/>
          <w:bCs/>
          <w:u w:val="single"/>
        </w:rPr>
        <w:t>υ</w:t>
      </w:r>
      <w:r w:rsidRPr="00C51BF8">
        <w:rPr>
          <w:rFonts w:ascii="Book Antiqua" w:hAnsi="Book Antiqua"/>
          <w:b/>
          <w:bCs/>
          <w:u w:val="single"/>
        </w:rPr>
        <w:t xml:space="preserve"> </w:t>
      </w:r>
      <w:r w:rsidRPr="00C51BF8">
        <w:rPr>
          <w:rFonts w:ascii="Book Antiqua" w:hAnsi="Book Antiqua"/>
          <w:b/>
          <w:bCs/>
          <w:u w:val="single"/>
          <w:lang w:val="en-US"/>
        </w:rPr>
        <w:t>ECOBASE</w:t>
      </w:r>
      <w:r w:rsidRPr="00C51BF8">
        <w:rPr>
          <w:rFonts w:ascii="Book Antiqua" w:hAnsi="Book Antiqua"/>
          <w:b/>
          <w:bCs/>
          <w:u w:val="single"/>
        </w:rPr>
        <w:t xml:space="preserve"> </w:t>
      </w:r>
      <w:r>
        <w:rPr>
          <w:rFonts w:ascii="Book Antiqua" w:hAnsi="Book Antiqua"/>
          <w:b/>
          <w:bCs/>
          <w:u w:val="single"/>
        </w:rPr>
        <w:t xml:space="preserve"> </w:t>
      </w:r>
    </w:p>
    <w:p w14:paraId="46E44F9D" w14:textId="29EBFC84" w:rsidR="00E917B9" w:rsidRPr="00845E81" w:rsidRDefault="007B7353" w:rsidP="00E917B9">
      <w:pPr>
        <w:spacing w:before="120" w:after="120"/>
        <w:jc w:val="both"/>
        <w:rPr>
          <w:rFonts w:ascii="Book Antiqua" w:hAnsi="Book Antiqua" w:cs="Times New Roman"/>
        </w:rPr>
      </w:pPr>
      <w:r w:rsidRPr="00757D63">
        <w:rPr>
          <w:rFonts w:ascii="Book Antiqua" w:eastAsia="Times New Roman" w:hAnsi="Book Antiqua" w:cs="Times New Roman"/>
        </w:rPr>
        <w:t>Με</w:t>
      </w:r>
      <w:r>
        <w:rPr>
          <w:rFonts w:ascii="Book Antiqua" w:hAnsi="Book Antiqua" w:cs="Times New Roman"/>
        </w:rPr>
        <w:t xml:space="preserve"> ιδιαίτερη επιτυχία πραγματοποιήθηκαν</w:t>
      </w:r>
      <w:r w:rsidRPr="00BC617C">
        <w:rPr>
          <w:rFonts w:ascii="Book Antiqua" w:hAnsi="Book Antiqua" w:cs="Times New Roman"/>
        </w:rPr>
        <w:t xml:space="preserve"> </w:t>
      </w:r>
      <w:r>
        <w:rPr>
          <w:rFonts w:ascii="Book Antiqua" w:hAnsi="Book Antiqua" w:cs="Times New Roman"/>
        </w:rPr>
        <w:t xml:space="preserve">στις 27 και 28 Ιουλίου 2026, στη Σταμνά Αιτωλοακαρνανίας, οι δύο εκδηλώσεις ανάπτυξης ικανοτήτων και ενίσχυσης γνώσεων και δεξιοτήτων στη διαχείριση της ποιότητας του εδάφους και στην ορθή δειγματοληψία, στο πλαίσιο του έργου </w:t>
      </w:r>
      <w:r>
        <w:rPr>
          <w:rFonts w:ascii="Book Antiqua" w:hAnsi="Book Antiqua" w:cs="Times New Roman"/>
          <w:lang w:val="en-US"/>
        </w:rPr>
        <w:t>ECOBASE</w:t>
      </w:r>
      <w:r>
        <w:rPr>
          <w:rFonts w:ascii="Book Antiqua" w:hAnsi="Book Antiqua" w:cs="Times New Roman"/>
        </w:rPr>
        <w:t>.</w:t>
      </w:r>
    </w:p>
    <w:p w14:paraId="065708C2" w14:textId="5D432F4A" w:rsidR="00E917B9" w:rsidRDefault="007B7353" w:rsidP="00E917B9">
      <w:pPr>
        <w:spacing w:before="120" w:after="120"/>
        <w:jc w:val="both"/>
        <w:rPr>
          <w:rFonts w:ascii="Book Antiqua" w:hAnsi="Book Antiqua" w:cs="Times New Roman"/>
        </w:rPr>
      </w:pPr>
      <w:r>
        <w:rPr>
          <w:rFonts w:ascii="Book Antiqua" w:hAnsi="Book Antiqua" w:cs="Times New Roman"/>
        </w:rPr>
        <w:t xml:space="preserve">Οι </w:t>
      </w:r>
      <w:r w:rsidR="00E917B9">
        <w:rPr>
          <w:rFonts w:ascii="Book Antiqua" w:hAnsi="Book Antiqua" w:cs="Times New Roman"/>
        </w:rPr>
        <w:t>ε</w:t>
      </w:r>
      <w:r>
        <w:rPr>
          <w:rFonts w:ascii="Book Antiqua" w:hAnsi="Book Antiqua" w:cs="Times New Roman"/>
        </w:rPr>
        <w:t xml:space="preserve">κδηλώσεις υλοποιήθηκαν </w:t>
      </w:r>
      <w:r w:rsidRPr="005A37A6">
        <w:rPr>
          <w:rFonts w:ascii="Book Antiqua" w:hAnsi="Book Antiqua" w:cs="Times New Roman"/>
        </w:rPr>
        <w:t>από το Επιμελητήριο Αιτωλοακαρνανίας σε συνεργασία με το Τμήμα Γεωπονίας του Πανεπιστημίου Πατρών (Επικεφαλής</w:t>
      </w:r>
      <w:r>
        <w:rPr>
          <w:rFonts w:ascii="Book Antiqua" w:hAnsi="Book Antiqua" w:cs="Times New Roman"/>
        </w:rPr>
        <w:t xml:space="preserve"> </w:t>
      </w:r>
      <w:r w:rsidRPr="005A37A6">
        <w:rPr>
          <w:rFonts w:ascii="Book Antiqua" w:hAnsi="Book Antiqua" w:cs="Times New Roman"/>
        </w:rPr>
        <w:t xml:space="preserve">Εταίρος του Έργου ECOBASE) </w:t>
      </w:r>
      <w:r>
        <w:rPr>
          <w:rFonts w:ascii="Book Antiqua" w:hAnsi="Book Antiqua" w:cs="Times New Roman"/>
        </w:rPr>
        <w:t xml:space="preserve">και τους Αγροτικούς </w:t>
      </w:r>
      <w:r w:rsidRPr="005A37A6">
        <w:rPr>
          <w:rFonts w:ascii="Book Antiqua" w:hAnsi="Book Antiqua" w:cs="Times New Roman"/>
        </w:rPr>
        <w:t>Συνεταιρισμ</w:t>
      </w:r>
      <w:r>
        <w:rPr>
          <w:rFonts w:ascii="Book Antiqua" w:hAnsi="Book Antiqua" w:cs="Times New Roman"/>
        </w:rPr>
        <w:t xml:space="preserve">ούς </w:t>
      </w:r>
      <w:r w:rsidRPr="005A37A6">
        <w:rPr>
          <w:rFonts w:ascii="Book Antiqua" w:hAnsi="Book Antiqua" w:cs="Times New Roman"/>
        </w:rPr>
        <w:t xml:space="preserve">Ελαιοπαραγωγών Αρχαία </w:t>
      </w:r>
      <w:proofErr w:type="spellStart"/>
      <w:r w:rsidRPr="005A37A6">
        <w:rPr>
          <w:rFonts w:ascii="Book Antiqua" w:hAnsi="Book Antiqua" w:cs="Times New Roman"/>
        </w:rPr>
        <w:t>Ωλένεια</w:t>
      </w:r>
      <w:proofErr w:type="spellEnd"/>
      <w:r w:rsidRPr="005A37A6">
        <w:rPr>
          <w:rFonts w:ascii="Book Antiqua" w:hAnsi="Book Antiqua" w:cs="Times New Roman"/>
        </w:rPr>
        <w:t xml:space="preserve"> &amp; </w:t>
      </w:r>
      <w:proofErr w:type="spellStart"/>
      <w:r w:rsidRPr="005A37A6">
        <w:rPr>
          <w:rFonts w:ascii="Book Antiqua" w:hAnsi="Book Antiqua" w:cs="Times New Roman"/>
        </w:rPr>
        <w:t>Aitolia</w:t>
      </w:r>
      <w:proofErr w:type="spellEnd"/>
      <w:r w:rsidRPr="005A37A6">
        <w:rPr>
          <w:rFonts w:ascii="Book Antiqua" w:hAnsi="Book Antiqua" w:cs="Times New Roman"/>
        </w:rPr>
        <w:t xml:space="preserve"> </w:t>
      </w:r>
      <w:proofErr w:type="spellStart"/>
      <w:r w:rsidRPr="005A37A6">
        <w:rPr>
          <w:rFonts w:ascii="Book Antiqua" w:hAnsi="Book Antiqua" w:cs="Times New Roman"/>
        </w:rPr>
        <w:t>Olives</w:t>
      </w:r>
      <w:proofErr w:type="spellEnd"/>
      <w:r>
        <w:rPr>
          <w:rFonts w:ascii="Book Antiqua" w:hAnsi="Book Antiqua" w:cs="Times New Roman"/>
        </w:rPr>
        <w:t>.</w:t>
      </w:r>
    </w:p>
    <w:p w14:paraId="5F5AC100" w14:textId="757A13D4" w:rsidR="00E917B9" w:rsidRDefault="007B7353" w:rsidP="00E917B9">
      <w:pPr>
        <w:spacing w:before="120" w:after="120"/>
        <w:jc w:val="both"/>
        <w:rPr>
          <w:rFonts w:ascii="Book Antiqua" w:hAnsi="Book Antiqua" w:cs="Times New Roman"/>
        </w:rPr>
      </w:pPr>
      <w:r>
        <w:rPr>
          <w:rFonts w:ascii="Book Antiqua" w:hAnsi="Book Antiqua" w:cs="Times New Roman"/>
        </w:rPr>
        <w:t xml:space="preserve">Η </w:t>
      </w:r>
      <w:r w:rsidRPr="000C4DA8">
        <w:rPr>
          <w:rFonts w:ascii="Book Antiqua" w:hAnsi="Book Antiqua" w:cs="Times New Roman"/>
          <w:b/>
          <w:bCs/>
        </w:rPr>
        <w:t>1</w:t>
      </w:r>
      <w:r w:rsidRPr="000C4DA8">
        <w:rPr>
          <w:rFonts w:ascii="Book Antiqua" w:hAnsi="Book Antiqua" w:cs="Times New Roman"/>
          <w:b/>
          <w:bCs/>
          <w:vertAlign w:val="superscript"/>
        </w:rPr>
        <w:t>η</w:t>
      </w:r>
      <w:r w:rsidRPr="000C4DA8">
        <w:rPr>
          <w:rFonts w:ascii="Book Antiqua" w:hAnsi="Book Antiqua" w:cs="Times New Roman"/>
          <w:b/>
          <w:bCs/>
        </w:rPr>
        <w:t xml:space="preserve"> Εκδήλωση</w:t>
      </w:r>
      <w:r>
        <w:rPr>
          <w:rFonts w:ascii="Book Antiqua" w:hAnsi="Book Antiqua" w:cs="Times New Roman"/>
        </w:rPr>
        <w:t xml:space="preserve"> έλαβε χώρα στις 27 Ιουλίου 2026 στην αίθουσα «ΙΘΩΡΙΑ», με στόχο τη Θεωρητική Εκπαίδευση των συμμετεχόντων σε </w:t>
      </w:r>
      <w:r w:rsidRPr="000C4DA8">
        <w:rPr>
          <w:rFonts w:ascii="Book Antiqua" w:hAnsi="Book Antiqua" w:cs="Times New Roman"/>
        </w:rPr>
        <w:t>σύγχρονες προσεγγίσεις για την προστασία και διαχείριση της υγείας του εδάφους</w:t>
      </w:r>
      <w:r>
        <w:rPr>
          <w:rFonts w:ascii="Book Antiqua" w:hAnsi="Book Antiqua" w:cs="Times New Roman"/>
        </w:rPr>
        <w:t>, καθώς και σε πρακτικές ορθής δειγματοληψίας.</w:t>
      </w:r>
    </w:p>
    <w:p w14:paraId="448C3E47" w14:textId="6757A612" w:rsidR="00E917B9" w:rsidRDefault="007B7353" w:rsidP="00E917B9">
      <w:pPr>
        <w:spacing w:before="120" w:after="120"/>
        <w:jc w:val="both"/>
        <w:rPr>
          <w:rFonts w:ascii="Book Antiqua" w:hAnsi="Book Antiqua" w:cs="Times New Roman"/>
        </w:rPr>
      </w:pPr>
      <w:r>
        <w:rPr>
          <w:rFonts w:ascii="Book Antiqua" w:hAnsi="Book Antiqua" w:cs="Times New Roman"/>
        </w:rPr>
        <w:t xml:space="preserve">Τους συμμετέχοντες καλωσόρισαν </w:t>
      </w:r>
      <w:r>
        <w:rPr>
          <w:rFonts w:ascii="Book Antiqua" w:hAnsi="Book Antiqua" w:cs="Times New Roman"/>
          <w:lang w:val="en-US"/>
        </w:rPr>
        <w:t>o</w:t>
      </w:r>
      <w:r w:rsidRPr="006D23B8">
        <w:rPr>
          <w:rFonts w:ascii="Book Antiqua" w:hAnsi="Book Antiqua" w:cs="Times New Roman"/>
        </w:rPr>
        <w:t xml:space="preserve"> Αντιπεριφερειάρχης Αγροτικής Ανάπτυξης</w:t>
      </w:r>
      <w:r>
        <w:rPr>
          <w:rFonts w:ascii="Book Antiqua" w:hAnsi="Book Antiqua" w:cs="Times New Roman"/>
        </w:rPr>
        <w:t xml:space="preserve"> της</w:t>
      </w:r>
      <w:r w:rsidRPr="006D23B8">
        <w:rPr>
          <w:rFonts w:ascii="Book Antiqua" w:hAnsi="Book Antiqua" w:cs="Times New Roman"/>
        </w:rPr>
        <w:t xml:space="preserve"> Περιφέρεια</w:t>
      </w:r>
      <w:r>
        <w:rPr>
          <w:rFonts w:ascii="Book Antiqua" w:hAnsi="Book Antiqua" w:cs="Times New Roman"/>
        </w:rPr>
        <w:t>ς</w:t>
      </w:r>
      <w:r w:rsidRPr="006D23B8">
        <w:rPr>
          <w:rFonts w:ascii="Book Antiqua" w:hAnsi="Book Antiqua" w:cs="Times New Roman"/>
        </w:rPr>
        <w:t xml:space="preserve"> Δυτικής Ελλάδας</w:t>
      </w:r>
      <w:r>
        <w:rPr>
          <w:rFonts w:ascii="Book Antiqua" w:hAnsi="Book Antiqua" w:cs="Times New Roman"/>
        </w:rPr>
        <w:t xml:space="preserve"> </w:t>
      </w:r>
      <w:r w:rsidRPr="006B34D3">
        <w:rPr>
          <w:rFonts w:ascii="Book Antiqua" w:hAnsi="Book Antiqua" w:cs="Times New Roman"/>
          <w:b/>
          <w:bCs/>
        </w:rPr>
        <w:t>Ανδρέας Φίλιας</w:t>
      </w:r>
      <w:r>
        <w:rPr>
          <w:rFonts w:ascii="Book Antiqua" w:hAnsi="Book Antiqua" w:cs="Times New Roman"/>
        </w:rPr>
        <w:t xml:space="preserve">, ο Πρόεδρος του Επιμελητηρίου Αιτωλοακαρνανίας </w:t>
      </w:r>
      <w:r w:rsidRPr="006B34D3">
        <w:rPr>
          <w:rFonts w:ascii="Book Antiqua" w:hAnsi="Book Antiqua" w:cs="Times New Roman"/>
          <w:b/>
          <w:bCs/>
        </w:rPr>
        <w:t>Παναγιώτης Τσιχριτζής</w:t>
      </w:r>
      <w:r w:rsidR="00E917B9">
        <w:rPr>
          <w:rFonts w:ascii="Book Antiqua" w:hAnsi="Book Antiqua" w:cs="Times New Roman"/>
        </w:rPr>
        <w:t>,</w:t>
      </w:r>
      <w:r>
        <w:rPr>
          <w:rFonts w:ascii="Book Antiqua" w:hAnsi="Book Antiqua" w:cs="Times New Roman"/>
        </w:rPr>
        <w:t xml:space="preserve"> </w:t>
      </w:r>
      <w:r w:rsidRPr="001B5619">
        <w:rPr>
          <w:rFonts w:ascii="Book Antiqua" w:hAnsi="Book Antiqua" w:cs="Times New Roman"/>
        </w:rPr>
        <w:t>ο</w:t>
      </w:r>
      <w:r>
        <w:rPr>
          <w:rFonts w:ascii="Book Antiqua" w:hAnsi="Book Antiqua" w:cs="Times New Roman"/>
        </w:rPr>
        <w:t xml:space="preserve"> Πρόεδρος της </w:t>
      </w:r>
      <w:r w:rsidRPr="008B25B0">
        <w:rPr>
          <w:rFonts w:ascii="Book Antiqua" w:hAnsi="Book Antiqua" w:cs="Times New Roman"/>
        </w:rPr>
        <w:t xml:space="preserve">Εθνικής </w:t>
      </w:r>
      <w:proofErr w:type="spellStart"/>
      <w:r w:rsidRPr="008B25B0">
        <w:rPr>
          <w:rFonts w:ascii="Book Antiqua" w:hAnsi="Book Antiqua" w:cs="Times New Roman"/>
        </w:rPr>
        <w:t>Διεπαγγελματικής</w:t>
      </w:r>
      <w:proofErr w:type="spellEnd"/>
      <w:r w:rsidRPr="008B25B0">
        <w:rPr>
          <w:rFonts w:ascii="Book Antiqua" w:hAnsi="Book Antiqua" w:cs="Times New Roman"/>
        </w:rPr>
        <w:t xml:space="preserve"> Οργάνωσης Επιτραπέζιας Ελιάς (ΔΟΕΠΕΛ)</w:t>
      </w:r>
      <w:r>
        <w:rPr>
          <w:rFonts w:ascii="Book Antiqua" w:hAnsi="Book Antiqua" w:cs="Times New Roman"/>
        </w:rPr>
        <w:t xml:space="preserve"> </w:t>
      </w:r>
      <w:r>
        <w:rPr>
          <w:rFonts w:ascii="Book Antiqua" w:hAnsi="Book Antiqua" w:cs="Times New Roman"/>
          <w:b/>
          <w:bCs/>
        </w:rPr>
        <w:t>Αθανάσιος Μπαλτάς</w:t>
      </w:r>
      <w:r>
        <w:rPr>
          <w:rFonts w:ascii="Book Antiqua" w:hAnsi="Book Antiqua" w:cs="Times New Roman"/>
        </w:rPr>
        <w:t xml:space="preserve">, ο Πρόεδρος της </w:t>
      </w:r>
      <w:r w:rsidRPr="000B321E">
        <w:rPr>
          <w:rFonts w:ascii="Book Antiqua" w:hAnsi="Book Antiqua" w:cs="Times New Roman"/>
        </w:rPr>
        <w:t xml:space="preserve">Πανελλήνιας Ένωσης </w:t>
      </w:r>
      <w:proofErr w:type="spellStart"/>
      <w:r w:rsidRPr="000B321E">
        <w:rPr>
          <w:rFonts w:ascii="Book Antiqua" w:hAnsi="Book Antiqua" w:cs="Times New Roman"/>
        </w:rPr>
        <w:t>Μεταποιητών-Τυποποιητών-Εξαγωγέων</w:t>
      </w:r>
      <w:proofErr w:type="spellEnd"/>
      <w:r w:rsidRPr="000B321E">
        <w:rPr>
          <w:rFonts w:ascii="Book Antiqua" w:hAnsi="Book Antiqua" w:cs="Times New Roman"/>
        </w:rPr>
        <w:t xml:space="preserve"> Επιτραπέζιων Ελιών (ΠΕΜΕΤΕ)</w:t>
      </w:r>
      <w:r>
        <w:rPr>
          <w:rFonts w:ascii="Book Antiqua" w:hAnsi="Book Antiqua" w:cs="Times New Roman"/>
        </w:rPr>
        <w:t xml:space="preserve"> </w:t>
      </w:r>
      <w:r w:rsidRPr="000B321E">
        <w:rPr>
          <w:rFonts w:ascii="Book Antiqua" w:hAnsi="Book Antiqua" w:cs="Times New Roman"/>
          <w:b/>
          <w:bCs/>
        </w:rPr>
        <w:t xml:space="preserve">Κώστας </w:t>
      </w:r>
      <w:proofErr w:type="spellStart"/>
      <w:r w:rsidRPr="000B321E">
        <w:rPr>
          <w:rFonts w:ascii="Book Antiqua" w:hAnsi="Book Antiqua" w:cs="Times New Roman"/>
          <w:b/>
          <w:bCs/>
        </w:rPr>
        <w:t>Ζούκας</w:t>
      </w:r>
      <w:proofErr w:type="spellEnd"/>
      <w:r>
        <w:rPr>
          <w:rFonts w:ascii="Book Antiqua" w:hAnsi="Book Antiqua" w:cs="Times New Roman"/>
        </w:rPr>
        <w:t xml:space="preserve"> και οι Πρόεδροι των </w:t>
      </w:r>
      <w:r w:rsidRPr="000B321E">
        <w:rPr>
          <w:rFonts w:ascii="Book Antiqua" w:hAnsi="Book Antiqua" w:cs="Times New Roman"/>
        </w:rPr>
        <w:t>Αγροτικ</w:t>
      </w:r>
      <w:r>
        <w:rPr>
          <w:rFonts w:ascii="Book Antiqua" w:hAnsi="Book Antiqua" w:cs="Times New Roman"/>
        </w:rPr>
        <w:t xml:space="preserve">ών </w:t>
      </w:r>
      <w:r w:rsidRPr="000B321E">
        <w:rPr>
          <w:rFonts w:ascii="Book Antiqua" w:hAnsi="Book Antiqua" w:cs="Times New Roman"/>
        </w:rPr>
        <w:t>Συνεταιρισμ</w:t>
      </w:r>
      <w:r>
        <w:rPr>
          <w:rFonts w:ascii="Book Antiqua" w:hAnsi="Book Antiqua" w:cs="Times New Roman"/>
        </w:rPr>
        <w:t xml:space="preserve">ών </w:t>
      </w:r>
      <w:r w:rsidRPr="000B321E">
        <w:rPr>
          <w:rFonts w:ascii="Book Antiqua" w:hAnsi="Book Antiqua" w:cs="Times New Roman"/>
        </w:rPr>
        <w:t xml:space="preserve">Ελαιοπαραγωγών Αρχαία </w:t>
      </w:r>
      <w:proofErr w:type="spellStart"/>
      <w:r w:rsidRPr="000B321E">
        <w:rPr>
          <w:rFonts w:ascii="Book Antiqua" w:hAnsi="Book Antiqua" w:cs="Times New Roman"/>
        </w:rPr>
        <w:t>Ωλένεια</w:t>
      </w:r>
      <w:proofErr w:type="spellEnd"/>
      <w:r>
        <w:rPr>
          <w:rFonts w:ascii="Book Antiqua" w:hAnsi="Book Antiqua" w:cs="Times New Roman"/>
        </w:rPr>
        <w:t xml:space="preserve">, </w:t>
      </w:r>
      <w:r w:rsidRPr="000B321E">
        <w:rPr>
          <w:rFonts w:ascii="Book Antiqua" w:hAnsi="Book Antiqua" w:cs="Times New Roman"/>
          <w:b/>
          <w:bCs/>
        </w:rPr>
        <w:t xml:space="preserve">Γιώργος </w:t>
      </w:r>
      <w:proofErr w:type="spellStart"/>
      <w:r w:rsidRPr="000B321E">
        <w:rPr>
          <w:rFonts w:ascii="Book Antiqua" w:hAnsi="Book Antiqua" w:cs="Times New Roman"/>
          <w:b/>
          <w:bCs/>
        </w:rPr>
        <w:t>Μιμ</w:t>
      </w:r>
      <w:r>
        <w:rPr>
          <w:rFonts w:ascii="Book Antiqua" w:hAnsi="Book Antiqua" w:cs="Times New Roman"/>
          <w:b/>
          <w:bCs/>
        </w:rPr>
        <w:t>μ</w:t>
      </w:r>
      <w:r w:rsidRPr="000B321E">
        <w:rPr>
          <w:rFonts w:ascii="Book Antiqua" w:hAnsi="Book Antiqua" w:cs="Times New Roman"/>
          <w:b/>
          <w:bCs/>
        </w:rPr>
        <w:t>ής</w:t>
      </w:r>
      <w:proofErr w:type="spellEnd"/>
      <w:r>
        <w:rPr>
          <w:rFonts w:ascii="Book Antiqua" w:hAnsi="Book Antiqua" w:cs="Times New Roman"/>
          <w:b/>
          <w:bCs/>
        </w:rPr>
        <w:t>,</w:t>
      </w:r>
      <w:r>
        <w:rPr>
          <w:rFonts w:ascii="Book Antiqua" w:hAnsi="Book Antiqua" w:cs="Times New Roman"/>
        </w:rPr>
        <w:t xml:space="preserve"> και </w:t>
      </w:r>
      <w:r>
        <w:rPr>
          <w:rFonts w:ascii="Book Antiqua" w:hAnsi="Book Antiqua" w:cs="Times New Roman"/>
          <w:lang w:val="en-US"/>
        </w:rPr>
        <w:t>Aitolia</w:t>
      </w:r>
      <w:r w:rsidRPr="000B321E">
        <w:rPr>
          <w:rFonts w:ascii="Book Antiqua" w:hAnsi="Book Antiqua" w:cs="Times New Roman"/>
        </w:rPr>
        <w:t xml:space="preserve"> </w:t>
      </w:r>
      <w:r>
        <w:rPr>
          <w:rFonts w:ascii="Book Antiqua" w:hAnsi="Book Antiqua" w:cs="Times New Roman"/>
          <w:lang w:val="en-US"/>
        </w:rPr>
        <w:t>Olives</w:t>
      </w:r>
      <w:r>
        <w:rPr>
          <w:rFonts w:ascii="Book Antiqua" w:hAnsi="Book Antiqua" w:cs="Times New Roman"/>
        </w:rPr>
        <w:t xml:space="preserve">, </w:t>
      </w:r>
      <w:r w:rsidRPr="006F630E">
        <w:rPr>
          <w:rFonts w:ascii="Book Antiqua" w:hAnsi="Book Antiqua" w:cs="Times New Roman"/>
          <w:b/>
          <w:bCs/>
        </w:rPr>
        <w:t>Χρήστος Χειμώνας</w:t>
      </w:r>
      <w:r>
        <w:rPr>
          <w:rFonts w:ascii="Book Antiqua" w:hAnsi="Book Antiqua" w:cs="Times New Roman"/>
        </w:rPr>
        <w:t xml:space="preserve">. </w:t>
      </w:r>
      <w:r w:rsidRPr="005B0F2C">
        <w:rPr>
          <w:rFonts w:ascii="Book Antiqua" w:hAnsi="Book Antiqua" w:cs="Times New Roman"/>
        </w:rPr>
        <w:t xml:space="preserve">Στους χαιρετισμούς τους υπογράμμισαν τη σημασία της συνεργασίας, τη συμβολή του </w:t>
      </w:r>
      <w:proofErr w:type="spellStart"/>
      <w:r w:rsidRPr="005B0F2C">
        <w:rPr>
          <w:rFonts w:ascii="Book Antiqua" w:hAnsi="Book Antiqua" w:cs="Times New Roman"/>
        </w:rPr>
        <w:t>αγροδιατροφικού</w:t>
      </w:r>
      <w:proofErr w:type="spellEnd"/>
      <w:r w:rsidRPr="005B0F2C">
        <w:rPr>
          <w:rFonts w:ascii="Book Antiqua" w:hAnsi="Book Antiqua" w:cs="Times New Roman"/>
        </w:rPr>
        <w:t xml:space="preserve"> τομέα και ιδιαίτερα της ελαιοπαραγωγής στην οικονομία της περιοχής, την αξία της ενίσχυσης γνώσεων και δεξιοτήτων, καθώς και τη</w:t>
      </w:r>
      <w:r>
        <w:rPr>
          <w:rFonts w:ascii="Book Antiqua" w:hAnsi="Book Antiqua" w:cs="Times New Roman"/>
        </w:rPr>
        <w:t>ς</w:t>
      </w:r>
      <w:r w:rsidRPr="005B0F2C">
        <w:rPr>
          <w:rFonts w:ascii="Book Antiqua" w:hAnsi="Book Antiqua" w:cs="Times New Roman"/>
        </w:rPr>
        <w:t xml:space="preserve"> τεκμηριωμένης λήψης αποφάσεων για την επίτευξη μακροπρόθεσμων αποτελεσμάτων.</w:t>
      </w:r>
    </w:p>
    <w:p w14:paraId="32A71D99" w14:textId="77777777" w:rsidR="007B7353" w:rsidRDefault="007B7353" w:rsidP="00E917B9">
      <w:pPr>
        <w:spacing w:before="120" w:after="120"/>
        <w:jc w:val="both"/>
        <w:rPr>
          <w:rFonts w:ascii="Book Antiqua" w:hAnsi="Book Antiqua" w:cs="Times New Roman"/>
        </w:rPr>
      </w:pPr>
      <w:r>
        <w:rPr>
          <w:rFonts w:ascii="Book Antiqua" w:hAnsi="Book Antiqua" w:cs="Times New Roman"/>
        </w:rPr>
        <w:t xml:space="preserve">Ακολούθησε η παρουσίαση του έργου </w:t>
      </w:r>
      <w:r w:rsidRPr="00A23524">
        <w:rPr>
          <w:rFonts w:ascii="Book Antiqua" w:hAnsi="Book Antiqua" w:cs="Times New Roman"/>
        </w:rPr>
        <w:t>ECOBASE</w:t>
      </w:r>
      <w:r>
        <w:rPr>
          <w:rFonts w:ascii="Book Antiqua" w:hAnsi="Book Antiqua" w:cs="Times New Roman"/>
        </w:rPr>
        <w:t xml:space="preserve"> από τον </w:t>
      </w:r>
      <w:r>
        <w:rPr>
          <w:rFonts w:ascii="Book Antiqua" w:hAnsi="Book Antiqua" w:cs="Times New Roman"/>
          <w:b/>
          <w:bCs/>
        </w:rPr>
        <w:t>Γεώργιο</w:t>
      </w:r>
      <w:r w:rsidRPr="00EC3454">
        <w:rPr>
          <w:rFonts w:ascii="Book Antiqua" w:hAnsi="Book Antiqua" w:cs="Times New Roman"/>
          <w:b/>
          <w:bCs/>
        </w:rPr>
        <w:t xml:space="preserve"> Ρόμπολα</w:t>
      </w:r>
      <w:r>
        <w:rPr>
          <w:rFonts w:ascii="Book Antiqua" w:hAnsi="Book Antiqua" w:cs="Times New Roman"/>
        </w:rPr>
        <w:t xml:space="preserve">, </w:t>
      </w:r>
      <w:r w:rsidRPr="001A75DD">
        <w:rPr>
          <w:rFonts w:ascii="Book Antiqua" w:hAnsi="Book Antiqua" w:cs="Times New Roman"/>
        </w:rPr>
        <w:t>Προϊστάμενο</w:t>
      </w:r>
      <w:r>
        <w:rPr>
          <w:rFonts w:ascii="Book Antiqua" w:hAnsi="Book Antiqua" w:cs="Times New Roman"/>
        </w:rPr>
        <w:t xml:space="preserve"> του </w:t>
      </w:r>
      <w:r w:rsidRPr="001A75DD">
        <w:rPr>
          <w:rFonts w:ascii="Book Antiqua" w:hAnsi="Book Antiqua" w:cs="Times New Roman"/>
        </w:rPr>
        <w:t>Τμήματος Εμποροβιομηχανικών Θεμάτων</w:t>
      </w:r>
      <w:r>
        <w:rPr>
          <w:rFonts w:ascii="Book Antiqua" w:hAnsi="Book Antiqua" w:cs="Times New Roman"/>
        </w:rPr>
        <w:t xml:space="preserve"> του Επιμελητηρίου Αιτωλοακαρνανίας και Υπεύθυνο για το έργο </w:t>
      </w:r>
      <w:r>
        <w:rPr>
          <w:rFonts w:ascii="Book Antiqua" w:hAnsi="Book Antiqua" w:cs="Times New Roman"/>
          <w:lang w:val="en-US"/>
        </w:rPr>
        <w:t>ECOBASE</w:t>
      </w:r>
      <w:r>
        <w:rPr>
          <w:rFonts w:ascii="Book Antiqua" w:hAnsi="Book Antiqua" w:cs="Times New Roman"/>
        </w:rPr>
        <w:t xml:space="preserve">, ο οποίος έδωσε το λόγο στη συνέχεια στον </w:t>
      </w:r>
      <w:r w:rsidRPr="00203882">
        <w:rPr>
          <w:rFonts w:ascii="Book Antiqua" w:hAnsi="Book Antiqua" w:cs="Times New Roman"/>
          <w:b/>
          <w:bCs/>
        </w:rPr>
        <w:t xml:space="preserve">Ιωάννη-Νικόλαο </w:t>
      </w:r>
      <w:proofErr w:type="spellStart"/>
      <w:r w:rsidRPr="00203882">
        <w:rPr>
          <w:rFonts w:ascii="Book Antiqua" w:hAnsi="Book Antiqua" w:cs="Times New Roman"/>
          <w:b/>
          <w:bCs/>
        </w:rPr>
        <w:t>Μπουγιουκλή</w:t>
      </w:r>
      <w:proofErr w:type="spellEnd"/>
      <w:r>
        <w:rPr>
          <w:rFonts w:ascii="Book Antiqua" w:hAnsi="Book Antiqua" w:cs="Times New Roman"/>
        </w:rPr>
        <w:t xml:space="preserve"> Υποψήφιο Διδάκτορα </w:t>
      </w:r>
      <w:r w:rsidRPr="00EC6CF9">
        <w:rPr>
          <w:rFonts w:ascii="Book Antiqua" w:hAnsi="Book Antiqua" w:cs="Times New Roman"/>
        </w:rPr>
        <w:t>Τμήματος Γεωπονίας</w:t>
      </w:r>
      <w:r>
        <w:rPr>
          <w:rFonts w:ascii="Book Antiqua" w:hAnsi="Book Antiqua" w:cs="Times New Roman"/>
        </w:rPr>
        <w:t xml:space="preserve"> - </w:t>
      </w:r>
      <w:r w:rsidRPr="00EC6CF9">
        <w:rPr>
          <w:rFonts w:ascii="Book Antiqua" w:hAnsi="Book Antiqua" w:cs="Times New Roman"/>
        </w:rPr>
        <w:t>Πανεπιστήμιο Πατρών</w:t>
      </w:r>
      <w:r>
        <w:rPr>
          <w:rFonts w:ascii="Book Antiqua" w:hAnsi="Book Antiqua" w:cs="Times New Roman"/>
        </w:rPr>
        <w:t xml:space="preserve"> (Επικεφαλής Εταίρος του Έργου </w:t>
      </w:r>
      <w:r>
        <w:rPr>
          <w:rFonts w:ascii="Book Antiqua" w:hAnsi="Book Antiqua" w:cs="Times New Roman"/>
          <w:lang w:val="en-US"/>
        </w:rPr>
        <w:t>ECOBASE</w:t>
      </w:r>
      <w:r>
        <w:rPr>
          <w:rFonts w:ascii="Book Antiqua" w:hAnsi="Book Antiqua" w:cs="Times New Roman"/>
        </w:rPr>
        <w:t>)</w:t>
      </w:r>
      <w:r w:rsidRPr="004125C0">
        <w:rPr>
          <w:rFonts w:ascii="Book Antiqua" w:hAnsi="Book Antiqua" w:cs="Times New Roman"/>
        </w:rPr>
        <w:t xml:space="preserve"> </w:t>
      </w:r>
      <w:r>
        <w:rPr>
          <w:rFonts w:ascii="Book Antiqua" w:hAnsi="Book Antiqua" w:cs="Times New Roman"/>
        </w:rPr>
        <w:t xml:space="preserve">για την </w:t>
      </w:r>
      <w:r w:rsidRPr="00E25F45">
        <w:rPr>
          <w:rFonts w:ascii="Book Antiqua" w:hAnsi="Book Antiqua" w:cs="Times New Roman"/>
          <w:b/>
          <w:bCs/>
        </w:rPr>
        <w:t>1</w:t>
      </w:r>
      <w:r w:rsidRPr="00E25F45">
        <w:rPr>
          <w:rFonts w:ascii="Book Antiqua" w:hAnsi="Book Antiqua" w:cs="Times New Roman"/>
          <w:b/>
          <w:bCs/>
          <w:vertAlign w:val="superscript"/>
        </w:rPr>
        <w:t>η</w:t>
      </w:r>
      <w:r w:rsidRPr="00E25F45">
        <w:rPr>
          <w:rFonts w:ascii="Book Antiqua" w:hAnsi="Book Antiqua" w:cs="Times New Roman"/>
          <w:b/>
          <w:bCs/>
        </w:rPr>
        <w:t xml:space="preserve"> </w:t>
      </w:r>
      <w:r>
        <w:rPr>
          <w:rFonts w:ascii="Book Antiqua" w:hAnsi="Book Antiqua" w:cs="Times New Roman"/>
          <w:b/>
          <w:bCs/>
        </w:rPr>
        <w:t xml:space="preserve">Εκπαιδευτική </w:t>
      </w:r>
      <w:r w:rsidRPr="00E25F45">
        <w:rPr>
          <w:rFonts w:ascii="Book Antiqua" w:hAnsi="Book Antiqua" w:cs="Times New Roman"/>
          <w:b/>
          <w:bCs/>
        </w:rPr>
        <w:t>Ενότητα</w:t>
      </w:r>
      <w:r>
        <w:rPr>
          <w:rFonts w:ascii="Book Antiqua" w:hAnsi="Book Antiqua" w:cs="Times New Roman"/>
        </w:rPr>
        <w:t>: Κλιματικά έξυπνες πρακτικές για την ποιότητα του εδάφους και την προστασία της υγείας του εδάφους.</w:t>
      </w:r>
    </w:p>
    <w:p w14:paraId="0D718BC7" w14:textId="77777777" w:rsidR="00E917B9" w:rsidRPr="004125C0" w:rsidRDefault="00E917B9" w:rsidP="00E917B9">
      <w:pPr>
        <w:spacing w:before="120" w:after="120"/>
        <w:jc w:val="both"/>
        <w:rPr>
          <w:rFonts w:ascii="Book Antiqua" w:hAnsi="Book Antiqua" w:cs="Times New Roman"/>
        </w:rPr>
      </w:pPr>
    </w:p>
    <w:p w14:paraId="5F64F3A5" w14:textId="288AFCB2" w:rsidR="00E917B9" w:rsidRDefault="007B7353" w:rsidP="00E917B9">
      <w:pPr>
        <w:spacing w:before="120" w:after="120"/>
        <w:jc w:val="both"/>
        <w:rPr>
          <w:rFonts w:ascii="Book Antiqua" w:hAnsi="Book Antiqua" w:cs="Times New Roman"/>
        </w:rPr>
      </w:pPr>
      <w:r>
        <w:rPr>
          <w:rFonts w:ascii="Book Antiqua" w:hAnsi="Book Antiqua" w:cs="Times New Roman"/>
        </w:rPr>
        <w:lastRenderedPageBreak/>
        <w:t xml:space="preserve">Η </w:t>
      </w:r>
      <w:r w:rsidRPr="00E25F45">
        <w:rPr>
          <w:rFonts w:ascii="Book Antiqua" w:hAnsi="Book Antiqua" w:cs="Times New Roman"/>
          <w:b/>
          <w:bCs/>
        </w:rPr>
        <w:t>2</w:t>
      </w:r>
      <w:r w:rsidRPr="00E25F45">
        <w:rPr>
          <w:rFonts w:ascii="Book Antiqua" w:hAnsi="Book Antiqua" w:cs="Times New Roman"/>
          <w:b/>
          <w:bCs/>
          <w:vertAlign w:val="superscript"/>
        </w:rPr>
        <w:t>η</w:t>
      </w:r>
      <w:r w:rsidRPr="00E25F45">
        <w:rPr>
          <w:rFonts w:ascii="Book Antiqua" w:hAnsi="Book Antiqua" w:cs="Times New Roman"/>
          <w:b/>
          <w:bCs/>
        </w:rPr>
        <w:t xml:space="preserve"> </w:t>
      </w:r>
      <w:r>
        <w:rPr>
          <w:rFonts w:ascii="Book Antiqua" w:hAnsi="Book Antiqua" w:cs="Times New Roman"/>
          <w:b/>
          <w:bCs/>
        </w:rPr>
        <w:t xml:space="preserve">Εκπαιδευτική </w:t>
      </w:r>
      <w:r w:rsidRPr="00E25F45">
        <w:rPr>
          <w:rFonts w:ascii="Book Antiqua" w:hAnsi="Book Antiqua" w:cs="Times New Roman"/>
          <w:b/>
          <w:bCs/>
        </w:rPr>
        <w:t>Ενότητα</w:t>
      </w:r>
      <w:r>
        <w:rPr>
          <w:rFonts w:ascii="Book Antiqua" w:hAnsi="Book Antiqua" w:cs="Times New Roman"/>
        </w:rPr>
        <w:t xml:space="preserve">: </w:t>
      </w:r>
      <w:r w:rsidRPr="00BD7263">
        <w:rPr>
          <w:rFonts w:ascii="Book Antiqua" w:hAnsi="Book Antiqua" w:cs="Times New Roman"/>
        </w:rPr>
        <w:t>Υποβάθμιση της Γης –Μηχανισμοί, Επιπτώσεις και Μετριασμός</w:t>
      </w:r>
      <w:r>
        <w:rPr>
          <w:rFonts w:ascii="Book Antiqua" w:hAnsi="Book Antiqua" w:cs="Times New Roman"/>
        </w:rPr>
        <w:t xml:space="preserve">, αναπτύχθηκε από τον </w:t>
      </w:r>
      <w:r w:rsidRPr="00BD7263">
        <w:rPr>
          <w:rFonts w:ascii="Book Antiqua" w:hAnsi="Book Antiqua" w:cs="Times New Roman"/>
          <w:b/>
          <w:bCs/>
        </w:rPr>
        <w:t>Παύλο</w:t>
      </w:r>
      <w:r>
        <w:rPr>
          <w:rFonts w:ascii="Book Antiqua" w:hAnsi="Book Antiqua" w:cs="Times New Roman"/>
          <w:b/>
          <w:bCs/>
        </w:rPr>
        <w:t xml:space="preserve"> </w:t>
      </w:r>
      <w:r w:rsidRPr="00BD7263">
        <w:rPr>
          <w:rFonts w:ascii="Book Antiqua" w:hAnsi="Book Antiqua" w:cs="Times New Roman"/>
          <w:b/>
          <w:bCs/>
        </w:rPr>
        <w:t>Φιλιππίδη</w:t>
      </w:r>
      <w:r>
        <w:rPr>
          <w:rFonts w:ascii="Book Antiqua" w:hAnsi="Book Antiqua" w:cs="Times New Roman"/>
        </w:rPr>
        <w:t xml:space="preserve">, με ειδίκευση στην Προστασία και Διαχείριση Περιβάλλοντος, Τεχνικό Σύμβουλο του Επιμελητηρίου Αιτωλοακαρνανίας, ενώ η </w:t>
      </w:r>
      <w:r w:rsidRPr="00A65902">
        <w:rPr>
          <w:rFonts w:ascii="Book Antiqua" w:hAnsi="Book Antiqua" w:cs="Times New Roman"/>
          <w:b/>
          <w:bCs/>
        </w:rPr>
        <w:t>3</w:t>
      </w:r>
      <w:r w:rsidRPr="00A65902">
        <w:rPr>
          <w:rFonts w:ascii="Book Antiqua" w:hAnsi="Book Antiqua" w:cs="Times New Roman"/>
          <w:b/>
          <w:bCs/>
          <w:vertAlign w:val="superscript"/>
        </w:rPr>
        <w:t>η</w:t>
      </w:r>
      <w:r w:rsidRPr="00A65902">
        <w:rPr>
          <w:rFonts w:ascii="Book Antiqua" w:hAnsi="Book Antiqua" w:cs="Times New Roman"/>
          <w:b/>
          <w:bCs/>
        </w:rPr>
        <w:t xml:space="preserve"> </w:t>
      </w:r>
      <w:r>
        <w:rPr>
          <w:rFonts w:ascii="Book Antiqua" w:hAnsi="Book Antiqua" w:cs="Times New Roman"/>
          <w:b/>
          <w:bCs/>
        </w:rPr>
        <w:t xml:space="preserve">Εκπαιδευτική </w:t>
      </w:r>
      <w:r w:rsidRPr="00A65902">
        <w:rPr>
          <w:rFonts w:ascii="Book Antiqua" w:hAnsi="Book Antiqua" w:cs="Times New Roman"/>
          <w:b/>
          <w:bCs/>
        </w:rPr>
        <w:t>Ενότητα</w:t>
      </w:r>
      <w:r>
        <w:rPr>
          <w:rFonts w:ascii="Book Antiqua" w:hAnsi="Book Antiqua" w:cs="Times New Roman"/>
        </w:rPr>
        <w:t xml:space="preserve">: </w:t>
      </w:r>
      <w:r w:rsidRPr="009E2F4D">
        <w:rPr>
          <w:rFonts w:ascii="Book Antiqua" w:hAnsi="Book Antiqua" w:cs="Times New Roman"/>
        </w:rPr>
        <w:t>Λύση βασισμένη στη φύση – βασική προσέγγιση για τη διατήρηση της υγείας του εδάφους</w:t>
      </w:r>
      <w:r>
        <w:rPr>
          <w:rFonts w:ascii="Book Antiqua" w:hAnsi="Book Antiqua" w:cs="Times New Roman"/>
        </w:rPr>
        <w:t xml:space="preserve">, αναπτύχθηκε από την </w:t>
      </w:r>
      <w:r w:rsidRPr="00E73101">
        <w:rPr>
          <w:rFonts w:ascii="Book Antiqua" w:hAnsi="Book Antiqua" w:cs="Times New Roman"/>
          <w:b/>
          <w:bCs/>
        </w:rPr>
        <w:t xml:space="preserve">Ερατώ </w:t>
      </w:r>
      <w:proofErr w:type="spellStart"/>
      <w:r w:rsidRPr="00E73101">
        <w:rPr>
          <w:rFonts w:ascii="Book Antiqua" w:hAnsi="Book Antiqua" w:cs="Times New Roman"/>
          <w:b/>
          <w:bCs/>
        </w:rPr>
        <w:t>Μαλισιάνου</w:t>
      </w:r>
      <w:proofErr w:type="spellEnd"/>
      <w:r>
        <w:rPr>
          <w:rFonts w:ascii="Book Antiqua" w:hAnsi="Book Antiqua" w:cs="Times New Roman"/>
          <w:b/>
          <w:bCs/>
        </w:rPr>
        <w:t xml:space="preserve">, </w:t>
      </w:r>
      <w:r>
        <w:rPr>
          <w:rFonts w:ascii="Book Antiqua" w:hAnsi="Book Antiqua" w:cs="Times New Roman"/>
        </w:rPr>
        <w:t>με ειδίκευση στην Επιχειρηματικότητα και Συμβουλευτική στην Αγροτική Ανάπτυξη, Τεχνική Σύμβουλο του Επιμελητηρίου Αιτωλοακαρνανίας.</w:t>
      </w:r>
    </w:p>
    <w:p w14:paraId="4621DE45" w14:textId="770D11AD" w:rsidR="00E917B9" w:rsidRDefault="007B7353" w:rsidP="00E917B9">
      <w:pPr>
        <w:spacing w:before="120" w:after="120"/>
        <w:jc w:val="both"/>
        <w:rPr>
          <w:rFonts w:ascii="Book Antiqua" w:hAnsi="Book Antiqua" w:cs="Times New Roman"/>
        </w:rPr>
      </w:pPr>
      <w:r>
        <w:rPr>
          <w:rFonts w:ascii="Book Antiqua" w:hAnsi="Book Antiqua" w:cs="Times New Roman"/>
        </w:rPr>
        <w:t xml:space="preserve">Την </w:t>
      </w:r>
      <w:r w:rsidRPr="008407EB">
        <w:rPr>
          <w:rFonts w:ascii="Book Antiqua" w:hAnsi="Book Antiqua" w:cs="Times New Roman"/>
          <w:b/>
          <w:bCs/>
        </w:rPr>
        <w:t>4</w:t>
      </w:r>
      <w:r w:rsidRPr="008407EB">
        <w:rPr>
          <w:rFonts w:ascii="Book Antiqua" w:hAnsi="Book Antiqua" w:cs="Times New Roman"/>
          <w:b/>
          <w:bCs/>
          <w:vertAlign w:val="superscript"/>
        </w:rPr>
        <w:t>η</w:t>
      </w:r>
      <w:r w:rsidRPr="008407EB">
        <w:rPr>
          <w:rFonts w:ascii="Book Antiqua" w:hAnsi="Book Antiqua" w:cs="Times New Roman"/>
          <w:b/>
          <w:bCs/>
        </w:rPr>
        <w:t xml:space="preserve"> </w:t>
      </w:r>
      <w:r>
        <w:rPr>
          <w:rFonts w:ascii="Book Antiqua" w:hAnsi="Book Antiqua" w:cs="Times New Roman"/>
          <w:b/>
          <w:bCs/>
        </w:rPr>
        <w:t xml:space="preserve">Εκπαιδευτική </w:t>
      </w:r>
      <w:r w:rsidRPr="008407EB">
        <w:rPr>
          <w:rFonts w:ascii="Book Antiqua" w:hAnsi="Book Antiqua" w:cs="Times New Roman"/>
          <w:b/>
          <w:bCs/>
        </w:rPr>
        <w:t>Ενότητα</w:t>
      </w:r>
      <w:r>
        <w:rPr>
          <w:rFonts w:ascii="Book Antiqua" w:hAnsi="Book Antiqua" w:cs="Times New Roman"/>
        </w:rPr>
        <w:t xml:space="preserve">: </w:t>
      </w:r>
      <w:r w:rsidRPr="00826316">
        <w:rPr>
          <w:rFonts w:ascii="Book Antiqua" w:hAnsi="Book Antiqua" w:cs="Times New Roman"/>
        </w:rPr>
        <w:t xml:space="preserve">Μείωση της υποβάθμισης του εδάφους που σχετίζεται με εντατικές γεωργικές πρακτικές </w:t>
      </w:r>
      <w:r>
        <w:rPr>
          <w:rFonts w:ascii="Book Antiqua" w:hAnsi="Book Antiqua" w:cs="Times New Roman"/>
        </w:rPr>
        <w:t xml:space="preserve">ανέπτυξε ο </w:t>
      </w:r>
      <w:r w:rsidRPr="00826316">
        <w:rPr>
          <w:rFonts w:ascii="Book Antiqua" w:hAnsi="Book Antiqua" w:cs="Times New Roman"/>
          <w:b/>
          <w:bCs/>
        </w:rPr>
        <w:t xml:space="preserve">Τριαντάφυλλος </w:t>
      </w:r>
      <w:proofErr w:type="spellStart"/>
      <w:r w:rsidRPr="00826316">
        <w:rPr>
          <w:rFonts w:ascii="Book Antiqua" w:hAnsi="Book Antiqua" w:cs="Times New Roman"/>
          <w:b/>
          <w:bCs/>
        </w:rPr>
        <w:t>Τατούλης</w:t>
      </w:r>
      <w:proofErr w:type="spellEnd"/>
      <w:r>
        <w:rPr>
          <w:rFonts w:ascii="Book Antiqua" w:hAnsi="Book Antiqua" w:cs="Times New Roman"/>
          <w:b/>
          <w:bCs/>
        </w:rPr>
        <w:t>, Δρ. Γεωπόνος</w:t>
      </w:r>
      <w:r w:rsidRPr="00826316">
        <w:rPr>
          <w:rFonts w:ascii="Book Antiqua" w:hAnsi="Book Antiqua" w:cs="Times New Roman"/>
        </w:rPr>
        <w:t>, Συνεργάτης</w:t>
      </w:r>
      <w:r>
        <w:rPr>
          <w:rFonts w:ascii="Book Antiqua" w:hAnsi="Book Antiqua" w:cs="Times New Roman"/>
        </w:rPr>
        <w:t xml:space="preserve"> του Επιμελητηρίου Αιτωλοακαρνανίας, ο οποίος έκανε μνεία και στην πιλοτική </w:t>
      </w:r>
      <w:r w:rsidRPr="00826316">
        <w:rPr>
          <w:rFonts w:ascii="Book Antiqua" w:hAnsi="Book Antiqua" w:cs="Times New Roman"/>
        </w:rPr>
        <w:t>δράση</w:t>
      </w:r>
      <w:r>
        <w:rPr>
          <w:rFonts w:ascii="Book Antiqua" w:hAnsi="Book Antiqua" w:cs="Times New Roman"/>
        </w:rPr>
        <w:t xml:space="preserve"> </w:t>
      </w:r>
      <w:r w:rsidRPr="00826316">
        <w:rPr>
          <w:rFonts w:ascii="Book Antiqua" w:hAnsi="Book Antiqua" w:cs="Times New Roman"/>
        </w:rPr>
        <w:t xml:space="preserve">του έργου </w:t>
      </w:r>
      <w:r>
        <w:rPr>
          <w:rFonts w:ascii="Book Antiqua" w:hAnsi="Book Antiqua" w:cs="Times New Roman"/>
        </w:rPr>
        <w:t xml:space="preserve">που υλοποιείται στο έργο στην </w:t>
      </w:r>
      <w:r w:rsidRPr="00826316">
        <w:rPr>
          <w:rFonts w:ascii="Book Antiqua" w:hAnsi="Book Antiqua" w:cs="Times New Roman"/>
        </w:rPr>
        <w:t>Περιφέρεια Δυτικής Ελλάδ</w:t>
      </w:r>
      <w:r>
        <w:rPr>
          <w:rFonts w:ascii="Book Antiqua" w:hAnsi="Book Antiqua" w:cs="Times New Roman"/>
        </w:rPr>
        <w:t>α</w:t>
      </w:r>
      <w:r w:rsidRPr="00826316">
        <w:rPr>
          <w:rFonts w:ascii="Book Antiqua" w:hAnsi="Book Antiqua" w:cs="Times New Roman"/>
        </w:rPr>
        <w:t>ς</w:t>
      </w:r>
      <w:r>
        <w:rPr>
          <w:rFonts w:ascii="Book Antiqua" w:hAnsi="Book Antiqua" w:cs="Times New Roman"/>
        </w:rPr>
        <w:t xml:space="preserve"> σε συνεργασία με το Πανεπιστήμιο Πατρών, με ιδιαίτερες </w:t>
      </w:r>
      <w:r w:rsidRPr="00826316">
        <w:rPr>
          <w:rFonts w:ascii="Book Antiqua" w:hAnsi="Book Antiqua" w:cs="Times New Roman"/>
        </w:rPr>
        <w:t>αναφορές και στόχευση στην Αιτωλοακαρνανία</w:t>
      </w:r>
      <w:r>
        <w:rPr>
          <w:rFonts w:ascii="Book Antiqua" w:hAnsi="Book Antiqua" w:cs="Times New Roman"/>
        </w:rPr>
        <w:t>.</w:t>
      </w:r>
    </w:p>
    <w:p w14:paraId="3EF3C572" w14:textId="4B6C11F5" w:rsidR="00E917B9" w:rsidRDefault="007B7353" w:rsidP="00E917B9">
      <w:pPr>
        <w:spacing w:before="120" w:after="120"/>
        <w:jc w:val="both"/>
        <w:rPr>
          <w:rFonts w:ascii="Book Antiqua" w:hAnsi="Book Antiqua" w:cs="Times New Roman"/>
        </w:rPr>
      </w:pPr>
      <w:r w:rsidRPr="001A06F1">
        <w:rPr>
          <w:rFonts w:ascii="Book Antiqua" w:hAnsi="Book Antiqua" w:cs="Times New Roman"/>
        </w:rPr>
        <w:t xml:space="preserve">Την εκδήλωση τίμησαν με την παρουσία τους </w:t>
      </w:r>
      <w:r w:rsidRPr="00AB23AE">
        <w:rPr>
          <w:rFonts w:ascii="Book Antiqua" w:hAnsi="Book Antiqua" w:cs="Times New Roman"/>
        </w:rPr>
        <w:t>εκπρόσωποι της τοπικής αυτοδιοίκησης,</w:t>
      </w:r>
      <w:r w:rsidRPr="001A06F1">
        <w:rPr>
          <w:rFonts w:ascii="Book Antiqua" w:hAnsi="Book Antiqua" w:cs="Times New Roman"/>
        </w:rPr>
        <w:t xml:space="preserve"> μεταξύ των οποίων ο </w:t>
      </w:r>
      <w:proofErr w:type="spellStart"/>
      <w:r w:rsidRPr="001A06F1">
        <w:rPr>
          <w:rFonts w:ascii="Book Antiqua" w:hAnsi="Book Antiqua" w:cs="Times New Roman"/>
        </w:rPr>
        <w:t>Αντιπεριφερειάρχης</w:t>
      </w:r>
      <w:proofErr w:type="spellEnd"/>
      <w:r w:rsidRPr="001A06F1">
        <w:rPr>
          <w:rFonts w:ascii="Book Antiqua" w:hAnsi="Book Antiqua" w:cs="Times New Roman"/>
        </w:rPr>
        <w:t xml:space="preserve"> Π.Ε. Αιτωλοακαρνανίας </w:t>
      </w:r>
      <w:r w:rsidRPr="001A06F1">
        <w:rPr>
          <w:rFonts w:ascii="Book Antiqua" w:hAnsi="Book Antiqua" w:cs="Times New Roman"/>
          <w:b/>
          <w:bCs/>
        </w:rPr>
        <w:t>Αθανάσιος Μαυρομμάτης</w:t>
      </w:r>
      <w:r w:rsidRPr="001A06F1">
        <w:rPr>
          <w:rFonts w:ascii="Book Antiqua" w:hAnsi="Book Antiqua" w:cs="Times New Roman"/>
        </w:rPr>
        <w:t xml:space="preserve"> και ο Πρόεδρος του Δημοτικού Συμβουλίου Ι.Π. Μεσολογγίου </w:t>
      </w:r>
      <w:r w:rsidRPr="001A06F1">
        <w:rPr>
          <w:rFonts w:ascii="Book Antiqua" w:hAnsi="Book Antiqua" w:cs="Times New Roman"/>
          <w:b/>
          <w:bCs/>
        </w:rPr>
        <w:t>Δημήτριος Ράπτης</w:t>
      </w:r>
      <w:r w:rsidRPr="001A06F1">
        <w:rPr>
          <w:rFonts w:ascii="Book Antiqua" w:hAnsi="Book Antiqua" w:cs="Times New Roman"/>
        </w:rPr>
        <w:t xml:space="preserve">, </w:t>
      </w:r>
      <w:r>
        <w:rPr>
          <w:rFonts w:ascii="Book Antiqua" w:hAnsi="Book Antiqua" w:cs="Times New Roman"/>
        </w:rPr>
        <w:t>κ</w:t>
      </w:r>
      <w:r w:rsidRPr="00AF6101">
        <w:rPr>
          <w:rFonts w:ascii="Book Antiqua" w:hAnsi="Book Antiqua" w:cs="Times New Roman"/>
        </w:rPr>
        <w:t>αθώς και εκπρόσωποι της επιχειρηματικής και ακαδημαϊκής κοινότητας, μέλη θεσμικών φορέων, επιστήμονες τροφίμων, γεωπόνοι, κτηνοτρόφοι, αγρότες και</w:t>
      </w:r>
      <w:r>
        <w:rPr>
          <w:rFonts w:ascii="Book Antiqua" w:hAnsi="Book Antiqua" w:cs="Times New Roman"/>
        </w:rPr>
        <w:t xml:space="preserve"> απλοί ενδιαφερόμενοι</w:t>
      </w:r>
      <w:r w:rsidRPr="00AF6101">
        <w:rPr>
          <w:rFonts w:ascii="Book Antiqua" w:hAnsi="Book Antiqua" w:cs="Times New Roman"/>
        </w:rPr>
        <w:t xml:space="preserve"> πολίτες. </w:t>
      </w:r>
    </w:p>
    <w:p w14:paraId="4586A376" w14:textId="0BF9C471" w:rsidR="00E917B9" w:rsidRDefault="007B7353" w:rsidP="00E917B9">
      <w:pPr>
        <w:spacing w:before="120" w:after="120"/>
        <w:jc w:val="both"/>
        <w:rPr>
          <w:rFonts w:ascii="Book Antiqua" w:hAnsi="Book Antiqua" w:cs="Times New Roman"/>
        </w:rPr>
      </w:pPr>
      <w:r>
        <w:rPr>
          <w:rFonts w:ascii="Book Antiqua" w:hAnsi="Book Antiqua" w:cs="Times New Roman"/>
        </w:rPr>
        <w:t xml:space="preserve">Η </w:t>
      </w:r>
      <w:r w:rsidRPr="000C4DA8">
        <w:rPr>
          <w:rFonts w:ascii="Book Antiqua" w:hAnsi="Book Antiqua" w:cs="Times New Roman"/>
          <w:b/>
          <w:bCs/>
        </w:rPr>
        <w:t>2</w:t>
      </w:r>
      <w:r w:rsidRPr="000C4DA8">
        <w:rPr>
          <w:rFonts w:ascii="Book Antiqua" w:hAnsi="Book Antiqua" w:cs="Times New Roman"/>
          <w:b/>
          <w:bCs/>
          <w:vertAlign w:val="superscript"/>
        </w:rPr>
        <w:t>η</w:t>
      </w:r>
      <w:r w:rsidRPr="000C4DA8">
        <w:rPr>
          <w:rFonts w:ascii="Book Antiqua" w:hAnsi="Book Antiqua" w:cs="Times New Roman"/>
          <w:b/>
          <w:bCs/>
        </w:rPr>
        <w:t xml:space="preserve"> Εκδήλωση</w:t>
      </w:r>
      <w:r>
        <w:rPr>
          <w:rFonts w:ascii="Book Antiqua" w:hAnsi="Book Antiqua" w:cs="Times New Roman"/>
        </w:rPr>
        <w:t xml:space="preserve">, έλαβε χώρα στις 28 Ιουλίου 2026 στον Αγροτικό </w:t>
      </w:r>
      <w:r w:rsidRPr="007355BB">
        <w:rPr>
          <w:rFonts w:ascii="Book Antiqua" w:hAnsi="Book Antiqua" w:cs="Times New Roman"/>
        </w:rPr>
        <w:t>Συνεταιρισμό</w:t>
      </w:r>
      <w:r>
        <w:rPr>
          <w:rFonts w:ascii="Book Antiqua" w:hAnsi="Book Antiqua" w:cs="Times New Roman"/>
        </w:rPr>
        <w:t xml:space="preserve"> </w:t>
      </w:r>
      <w:r w:rsidRPr="007355BB">
        <w:rPr>
          <w:rFonts w:ascii="Book Antiqua" w:hAnsi="Book Antiqua" w:cs="Times New Roman"/>
        </w:rPr>
        <w:t xml:space="preserve">Ελαιοπαραγωγών </w:t>
      </w:r>
      <w:proofErr w:type="spellStart"/>
      <w:r w:rsidRPr="007355BB">
        <w:rPr>
          <w:rFonts w:ascii="Book Antiqua" w:hAnsi="Book Antiqua" w:cs="Times New Roman"/>
        </w:rPr>
        <w:t>Aitolia</w:t>
      </w:r>
      <w:proofErr w:type="spellEnd"/>
      <w:r w:rsidRPr="007355BB">
        <w:rPr>
          <w:rFonts w:ascii="Book Antiqua" w:hAnsi="Book Antiqua" w:cs="Times New Roman"/>
        </w:rPr>
        <w:t xml:space="preserve"> </w:t>
      </w:r>
      <w:proofErr w:type="spellStart"/>
      <w:r w:rsidRPr="007355BB">
        <w:rPr>
          <w:rFonts w:ascii="Book Antiqua" w:hAnsi="Book Antiqua" w:cs="Times New Roman"/>
        </w:rPr>
        <w:t>Olives</w:t>
      </w:r>
      <w:proofErr w:type="spellEnd"/>
      <w:r>
        <w:rPr>
          <w:rFonts w:ascii="Book Antiqua" w:hAnsi="Book Antiqua" w:cs="Times New Roman"/>
        </w:rPr>
        <w:t xml:space="preserve">, με αντικείμενο την Πρακτική Εκπαίδευση των συμμετεχόντων μέσω ασκήσεων και δραστηριοτήτων εκπαίδευσης πεδίου.   </w:t>
      </w:r>
    </w:p>
    <w:p w14:paraId="5EB361BB" w14:textId="07F1CDC3" w:rsidR="00E917B9" w:rsidRDefault="007B7353" w:rsidP="00E917B9">
      <w:pPr>
        <w:spacing w:before="120" w:after="120"/>
        <w:jc w:val="both"/>
        <w:rPr>
          <w:rFonts w:ascii="Book Antiqua" w:hAnsi="Book Antiqua" w:cs="Times New Roman"/>
        </w:rPr>
      </w:pPr>
      <w:r>
        <w:rPr>
          <w:rFonts w:ascii="Book Antiqua" w:hAnsi="Book Antiqua" w:cs="Times New Roman"/>
        </w:rPr>
        <w:t xml:space="preserve">Ειδικότερα, ο Τεχνικός Σύμβουλος του Επιμελητηρίου Αιτωλοακαρνανίας, </w:t>
      </w:r>
      <w:r>
        <w:rPr>
          <w:rFonts w:ascii="Book Antiqua" w:hAnsi="Book Antiqua" w:cs="Times New Roman"/>
          <w:b/>
          <w:bCs/>
        </w:rPr>
        <w:t>Παύλος Φιλιππίδης</w:t>
      </w:r>
      <w:r w:rsidRPr="00566696">
        <w:rPr>
          <w:rFonts w:ascii="Book Antiqua" w:hAnsi="Book Antiqua" w:cs="Times New Roman"/>
        </w:rPr>
        <w:t xml:space="preserve">, </w:t>
      </w:r>
      <w:r>
        <w:rPr>
          <w:rFonts w:ascii="Book Antiqua" w:hAnsi="Book Antiqua" w:cs="Times New Roman"/>
        </w:rPr>
        <w:t xml:space="preserve">πραγματοποίησε, με την υποστήριξη </w:t>
      </w:r>
      <w:r w:rsidR="00E917B9">
        <w:rPr>
          <w:rFonts w:ascii="Book Antiqua" w:hAnsi="Book Antiqua" w:cs="Times New Roman"/>
        </w:rPr>
        <w:t>σ</w:t>
      </w:r>
      <w:r>
        <w:rPr>
          <w:rFonts w:ascii="Book Antiqua" w:hAnsi="Book Antiqua" w:cs="Times New Roman"/>
        </w:rPr>
        <w:t xml:space="preserve">υνεργατών και </w:t>
      </w:r>
      <w:r w:rsidR="00E917B9">
        <w:rPr>
          <w:rFonts w:ascii="Book Antiqua" w:hAnsi="Book Antiqua" w:cs="Times New Roman"/>
        </w:rPr>
        <w:t>σ</w:t>
      </w:r>
      <w:r>
        <w:rPr>
          <w:rFonts w:ascii="Book Antiqua" w:hAnsi="Book Antiqua" w:cs="Times New Roman"/>
        </w:rPr>
        <w:t xml:space="preserve">τελεχών του Επιμελητηρίου και του Συνεταιρισμού, πρακτικές ασκήσεις πεδίου σχετικά με τη σωστή δειγματοληψία εδάφους, την επιτόπια μέτρηση δεικτών ποιότητας του εδάφους (π.χ. φώσφορο, </w:t>
      </w:r>
      <w:r w:rsidRPr="00113200">
        <w:rPr>
          <w:rFonts w:ascii="Book Antiqua" w:hAnsi="Book Antiqua" w:cs="Times New Roman"/>
          <w:lang w:val="en-US"/>
        </w:rPr>
        <w:t>pH</w:t>
      </w:r>
      <w:r w:rsidRPr="0094114A">
        <w:rPr>
          <w:rFonts w:ascii="Book Antiqua" w:hAnsi="Book Antiqua" w:cs="Times New Roman"/>
        </w:rPr>
        <w:t xml:space="preserve"> </w:t>
      </w:r>
      <w:r>
        <w:rPr>
          <w:rFonts w:ascii="Book Antiqua" w:hAnsi="Book Antiqua" w:cs="Times New Roman"/>
        </w:rPr>
        <w:t xml:space="preserve">κ.λπ.) με τη χρήση ειδικού </w:t>
      </w:r>
      <w:r>
        <w:rPr>
          <w:rFonts w:ascii="Book Antiqua" w:hAnsi="Book Antiqua" w:cs="Times New Roman"/>
          <w:lang w:val="en-US"/>
        </w:rPr>
        <w:t>kit</w:t>
      </w:r>
      <w:r w:rsidRPr="004A3B9C">
        <w:rPr>
          <w:rFonts w:ascii="Book Antiqua" w:hAnsi="Book Antiqua" w:cs="Times New Roman"/>
        </w:rPr>
        <w:t>,</w:t>
      </w:r>
      <w:r>
        <w:rPr>
          <w:rFonts w:ascii="Book Antiqua" w:hAnsi="Book Antiqua" w:cs="Times New Roman"/>
        </w:rPr>
        <w:t xml:space="preserve"> και επιτόπιες παρατηρήσεις.</w:t>
      </w:r>
    </w:p>
    <w:p w14:paraId="375FF240" w14:textId="626F79D8" w:rsidR="00E917B9" w:rsidRDefault="007B7353" w:rsidP="00E917B9">
      <w:pPr>
        <w:spacing w:before="120" w:after="120"/>
        <w:jc w:val="both"/>
        <w:rPr>
          <w:rFonts w:ascii="Book Antiqua" w:hAnsi="Book Antiqua" w:cs="Times New Roman"/>
        </w:rPr>
      </w:pPr>
      <w:r>
        <w:rPr>
          <w:rFonts w:ascii="Book Antiqua" w:hAnsi="Book Antiqua" w:cs="Times New Roman"/>
        </w:rPr>
        <w:t xml:space="preserve">Στην εκδήλωση συμμετείχαν εκπρόσωποι του </w:t>
      </w:r>
      <w:proofErr w:type="spellStart"/>
      <w:r>
        <w:rPr>
          <w:rFonts w:ascii="Book Antiqua" w:hAnsi="Book Antiqua" w:cs="Times New Roman"/>
        </w:rPr>
        <w:t>αγροδιατροφικού</w:t>
      </w:r>
      <w:proofErr w:type="spellEnd"/>
      <w:r>
        <w:rPr>
          <w:rFonts w:ascii="Book Antiqua" w:hAnsi="Book Antiqua" w:cs="Times New Roman"/>
        </w:rPr>
        <w:t xml:space="preserve"> κλάδου, της αγοράς, και της τοπικής κοινωνίας, με ενδιαφέρον στην ορθή δειγματοληψία και την αξιοποίηση των κατάλληλων εργαλείων για την υποστήριξη της λήψης αποφάσεων για τη διαχείριση του εδάφους.</w:t>
      </w:r>
    </w:p>
    <w:p w14:paraId="03D214E5" w14:textId="77777777" w:rsidR="007B7353" w:rsidRDefault="007B7353" w:rsidP="00E917B9">
      <w:pPr>
        <w:spacing w:before="120" w:after="120"/>
        <w:jc w:val="both"/>
        <w:rPr>
          <w:rFonts w:ascii="Book Antiqua" w:hAnsi="Book Antiqua" w:cs="Times New Roman"/>
        </w:rPr>
      </w:pPr>
      <w:r>
        <w:rPr>
          <w:rFonts w:ascii="Book Antiqua" w:hAnsi="Book Antiqua" w:cs="Times New Roman"/>
        </w:rPr>
        <w:t xml:space="preserve">Η αξιοσημείωτη ανταπόκριση και συμμετοχή στις Εκδηλώσεις Ανάπτυξης Ικανοτήτων, ανέδειξε τη σημασία της ενημέρωσης κι εκπαίδευσης </w:t>
      </w:r>
      <w:r w:rsidRPr="00C40512">
        <w:rPr>
          <w:rFonts w:ascii="Book Antiqua" w:hAnsi="Book Antiqua" w:cs="Times New Roman"/>
        </w:rPr>
        <w:t xml:space="preserve">σε ζητήματα </w:t>
      </w:r>
      <w:r>
        <w:rPr>
          <w:rFonts w:ascii="Book Antiqua" w:hAnsi="Book Antiqua" w:cs="Times New Roman"/>
        </w:rPr>
        <w:t xml:space="preserve">της καθημερινής δραστηριότητας της τοπικής κοινωνίας, τις ανησυχίες που αντιμετωπίζει ο κλάδος, καθώς και </w:t>
      </w:r>
      <w:r w:rsidRPr="00AF6101">
        <w:rPr>
          <w:rFonts w:ascii="Book Antiqua" w:hAnsi="Book Antiqua" w:cs="Times New Roman"/>
        </w:rPr>
        <w:t>το ενδιαφέρον για περαιτέρω αξιοποίηση του εκπαιδευτικού υλικού</w:t>
      </w:r>
      <w:r>
        <w:rPr>
          <w:rFonts w:ascii="Book Antiqua" w:hAnsi="Book Antiqua" w:cs="Times New Roman"/>
        </w:rPr>
        <w:t xml:space="preserve"> και </w:t>
      </w:r>
      <w:r w:rsidRPr="00AF6101">
        <w:rPr>
          <w:rFonts w:ascii="Book Antiqua" w:hAnsi="Book Antiqua" w:cs="Times New Roman"/>
        </w:rPr>
        <w:t>εργαλείων του έργου ECOBASE.</w:t>
      </w:r>
    </w:p>
    <w:p w14:paraId="250D9241" w14:textId="69A242A9" w:rsidR="00E917B9" w:rsidRDefault="007B7353" w:rsidP="00E917B9">
      <w:pPr>
        <w:spacing w:before="120" w:after="120"/>
        <w:jc w:val="both"/>
        <w:rPr>
          <w:rFonts w:ascii="Book Antiqua" w:hAnsi="Book Antiqua" w:cs="Times New Roman"/>
        </w:rPr>
      </w:pPr>
      <w:r>
        <w:rPr>
          <w:rFonts w:ascii="Book Antiqua" w:hAnsi="Book Antiqua" w:cs="Times New Roman"/>
        </w:rPr>
        <w:t xml:space="preserve">Τον συντονισμό των εκδηλώσεων πραγματοποίησε ο </w:t>
      </w:r>
      <w:r w:rsidRPr="006E6303">
        <w:rPr>
          <w:rFonts w:ascii="Book Antiqua" w:hAnsi="Book Antiqua" w:cs="Times New Roman"/>
          <w:b/>
          <w:bCs/>
        </w:rPr>
        <w:t xml:space="preserve">Γεώργιος </w:t>
      </w:r>
      <w:proofErr w:type="spellStart"/>
      <w:r w:rsidRPr="006E6303">
        <w:rPr>
          <w:rFonts w:ascii="Book Antiqua" w:hAnsi="Book Antiqua" w:cs="Times New Roman"/>
          <w:b/>
          <w:bCs/>
        </w:rPr>
        <w:t>Ρόμπολας</w:t>
      </w:r>
      <w:proofErr w:type="spellEnd"/>
      <w:r>
        <w:rPr>
          <w:rFonts w:ascii="Book Antiqua" w:hAnsi="Book Antiqua" w:cs="Times New Roman"/>
        </w:rPr>
        <w:t>, ο οποίος υπογράμμισε, μεταξύ άλλων, τη σημασία του έργου και την αξία της συνεργασίας και ανταλλαγής γνώσεων για ένα καλύτερο μέλλον.</w:t>
      </w:r>
    </w:p>
    <w:p w14:paraId="5368DC44" w14:textId="10E43C84" w:rsidR="00E917B9" w:rsidRPr="009B2365" w:rsidRDefault="007B7353" w:rsidP="00E917B9">
      <w:pPr>
        <w:spacing w:before="120" w:after="120"/>
        <w:jc w:val="both"/>
        <w:rPr>
          <w:rFonts w:ascii="Book Antiqua" w:hAnsi="Book Antiqua" w:cs="Times New Roman"/>
          <w:lang w:eastAsia="x-none"/>
        </w:rPr>
      </w:pPr>
      <w:r w:rsidRPr="009B2365">
        <w:rPr>
          <w:rFonts w:ascii="Book Antiqua" w:hAnsi="Book Antiqua" w:cs="Times New Roman"/>
          <w:lang w:eastAsia="x-none"/>
        </w:rPr>
        <w:t xml:space="preserve">Το έργο ECOBASE </w:t>
      </w:r>
      <w:r w:rsidRPr="00D76A27">
        <w:rPr>
          <w:rFonts w:ascii="Book Antiqua" w:hAnsi="Book Antiqua" w:cs="Times New Roman"/>
          <w:lang w:eastAsia="x-none"/>
        </w:rPr>
        <w:t>φιλοδοξεί να συμβάλει στην αντιμετώπιση της υποβάθμισης των εδαφών μέσω καινοτόμων λύσεων, αναδεικνύοντας τη σημασία της διεθνούς συνεργασίας και της ανταλλαγής καλών πρακτικών για την προστασία του περιβάλλοντος.</w:t>
      </w:r>
    </w:p>
    <w:p w14:paraId="5F6ED69F" w14:textId="77777777" w:rsidR="007B7353" w:rsidRDefault="007B7353" w:rsidP="00E917B9">
      <w:pPr>
        <w:spacing w:before="120" w:after="120"/>
        <w:jc w:val="both"/>
        <w:rPr>
          <w:rFonts w:ascii="Book Antiqua" w:hAnsi="Book Antiqua" w:cs="Times New Roman"/>
          <w:lang w:eastAsia="x-none"/>
        </w:rPr>
      </w:pPr>
      <w:r>
        <w:rPr>
          <w:rFonts w:ascii="Book Antiqua" w:hAnsi="Book Antiqua" w:cs="Times New Roman"/>
          <w:lang w:eastAsia="x-none"/>
        </w:rPr>
        <w:t>Στο πλαίσιο αυτό</w:t>
      </w:r>
      <w:r w:rsidRPr="009B2365">
        <w:rPr>
          <w:rFonts w:ascii="Book Antiqua" w:hAnsi="Book Antiqua" w:cs="Times New Roman"/>
          <w:lang w:eastAsia="x-none"/>
        </w:rPr>
        <w:t xml:space="preserve">, παρέχει καινοτόμα εργαλεία που υποστηρίζουν τους υπεύθυνους χάραξης πολιτικής και τους αγρότες στην κατανόηση των κινδύνων της υποβάθμισης του εδάφους και στην εφαρμογή αποτελεσματικών στρατηγικών μετριασμού τους. </w:t>
      </w:r>
    </w:p>
    <w:p w14:paraId="6A35BEBC" w14:textId="77777777" w:rsidR="00E917B9" w:rsidRDefault="00E917B9" w:rsidP="00E917B9">
      <w:pPr>
        <w:spacing w:before="120" w:after="120"/>
        <w:jc w:val="both"/>
        <w:rPr>
          <w:rFonts w:ascii="Book Antiqua" w:hAnsi="Book Antiqua" w:cs="Times New Roman"/>
          <w:lang w:eastAsia="x-none"/>
        </w:rPr>
      </w:pPr>
    </w:p>
    <w:p w14:paraId="51D01FEE" w14:textId="77777777" w:rsidR="00E917B9" w:rsidRPr="009B2365" w:rsidRDefault="00E917B9" w:rsidP="00E917B9">
      <w:pPr>
        <w:spacing w:before="120" w:after="120"/>
        <w:jc w:val="both"/>
        <w:rPr>
          <w:rFonts w:ascii="Book Antiqua" w:hAnsi="Book Antiqua" w:cs="Times New Roman"/>
          <w:lang w:eastAsia="x-none"/>
        </w:rPr>
      </w:pPr>
    </w:p>
    <w:p w14:paraId="3A2C8095" w14:textId="77777777" w:rsidR="007B7353" w:rsidRPr="00906352" w:rsidRDefault="007B7353" w:rsidP="00E917B9">
      <w:pPr>
        <w:spacing w:before="120" w:after="120"/>
        <w:jc w:val="both"/>
        <w:rPr>
          <w:rFonts w:ascii="Book Antiqua" w:hAnsi="Book Antiqua"/>
        </w:rPr>
      </w:pPr>
      <w:r w:rsidRPr="00DE6812">
        <w:rPr>
          <w:rFonts w:ascii="Book Antiqua" w:hAnsi="Book Antiqua"/>
        </w:rPr>
        <w:lastRenderedPageBreak/>
        <w:t xml:space="preserve">Στο </w:t>
      </w:r>
      <w:r>
        <w:rPr>
          <w:rFonts w:ascii="Book Antiqua" w:hAnsi="Book Antiqua"/>
        </w:rPr>
        <w:t>παρακάτω</w:t>
      </w:r>
      <w:r w:rsidRPr="00DE6812">
        <w:rPr>
          <w:rFonts w:ascii="Book Antiqua" w:hAnsi="Book Antiqua"/>
        </w:rPr>
        <w:t xml:space="preserve"> </w:t>
      </w:r>
      <w:r w:rsidRPr="00DE6812">
        <w:rPr>
          <w:rFonts w:ascii="Book Antiqua" w:hAnsi="Book Antiqua"/>
          <w:lang w:val="en-US"/>
        </w:rPr>
        <w:t>link</w:t>
      </w:r>
      <w:r>
        <w:rPr>
          <w:rFonts w:ascii="Book Antiqua" w:hAnsi="Book Antiqua"/>
        </w:rPr>
        <w:t>:</w:t>
      </w:r>
    </w:p>
    <w:p w14:paraId="101B2DF2" w14:textId="07EB4BD7" w:rsidR="0048058E" w:rsidRDefault="0048058E" w:rsidP="00E917B9">
      <w:pPr>
        <w:spacing w:before="120" w:after="120"/>
        <w:jc w:val="both"/>
      </w:pPr>
      <w:hyperlink r:id="rId9" w:history="1">
        <w:r w:rsidRPr="0048058E">
          <w:rPr>
            <w:rStyle w:val="-"/>
          </w:rPr>
          <w:t>Επιτυχής Διοργάνωση Εκδηλώσεων Ανάπτυξης Ικανοτήτων στο πλαίσιο του έργου ECOBASE - Επιμελητήριο Αιτωλοακαρνανίας</w:t>
        </w:r>
      </w:hyperlink>
      <w:r>
        <w:t xml:space="preserve"> ,</w:t>
      </w:r>
    </w:p>
    <w:p w14:paraId="6612CCD4" w14:textId="3865D95C" w:rsidR="00E917B9" w:rsidRPr="0048058E" w:rsidRDefault="007B7353" w:rsidP="00E917B9">
      <w:pPr>
        <w:spacing w:before="120" w:after="120"/>
        <w:jc w:val="both"/>
        <w:rPr>
          <w:rFonts w:ascii="Book Antiqua" w:hAnsi="Book Antiqua"/>
        </w:rPr>
      </w:pPr>
      <w:r w:rsidRPr="0048058E">
        <w:rPr>
          <w:rFonts w:ascii="Book Antiqua" w:hAnsi="Book Antiqua"/>
        </w:rPr>
        <w:t xml:space="preserve">στο </w:t>
      </w:r>
      <w:r w:rsidRPr="0048058E">
        <w:rPr>
          <w:rFonts w:ascii="Book Antiqua" w:hAnsi="Book Antiqua"/>
          <w:lang w:val="en-US"/>
        </w:rPr>
        <w:t>Portal</w:t>
      </w:r>
      <w:r w:rsidRPr="0048058E">
        <w:rPr>
          <w:rFonts w:ascii="Book Antiqua" w:hAnsi="Book Antiqua"/>
        </w:rPr>
        <w:t xml:space="preserve"> του Επιμελητηρίου Αιτωλοακαρνανίας έχει αναρτηθεί όλο το σχετικό υλικό για τις καλές πρακτικές και τις </w:t>
      </w:r>
      <w:r w:rsidRPr="0048058E">
        <w:rPr>
          <w:rFonts w:ascii="Book Antiqua" w:hAnsi="Book Antiqua" w:cs="Times New Roman"/>
        </w:rPr>
        <w:t>σύγχρονες προσεγγίσεις για την προστασία και διαχείριση της υγείας του εδάφους, καθώς και για τις πρακτικές ορθής δειγματοληψίας</w:t>
      </w:r>
      <w:r w:rsidRPr="0048058E">
        <w:rPr>
          <w:rFonts w:ascii="Book Antiqua" w:hAnsi="Book Antiqua"/>
        </w:rPr>
        <w:t xml:space="preserve"> που παρουσιάστηκαν, για ανάγνωση και έρευνα εκ μέρους κάθε ενδιαφερομένου.</w:t>
      </w:r>
    </w:p>
    <w:p w14:paraId="30815E62" w14:textId="77777777" w:rsidR="007B7353" w:rsidRPr="0048058E" w:rsidRDefault="007B7353" w:rsidP="00E917B9">
      <w:pPr>
        <w:spacing w:before="120" w:after="120"/>
        <w:jc w:val="both"/>
        <w:rPr>
          <w:rFonts w:ascii="Book Antiqua" w:hAnsi="Book Antiqua" w:cs="Times New Roman"/>
          <w:lang w:eastAsia="x-none"/>
        </w:rPr>
      </w:pPr>
      <w:r w:rsidRPr="0048058E">
        <w:rPr>
          <w:rFonts w:ascii="Book Antiqua" w:hAnsi="Book Antiqua" w:cs="Times New Roman"/>
          <w:lang w:eastAsia="x-none"/>
        </w:rPr>
        <w:t xml:space="preserve">Περισσότερες πληροφορίες για το έργο, είναι διαθέσιμες στην επίσημη ιστοσελίδα του </w:t>
      </w:r>
      <w:hyperlink r:id="rId10" w:history="1">
        <w:r w:rsidRPr="0048058E">
          <w:rPr>
            <w:rStyle w:val="-"/>
            <w:rFonts w:ascii="Book Antiqua" w:hAnsi="Book Antiqua" w:cs="Times New Roman"/>
            <w:lang w:eastAsia="x-none"/>
          </w:rPr>
          <w:t>https://ecobase.interreg-ipa-adrion.eu/</w:t>
        </w:r>
      </w:hyperlink>
      <w:r w:rsidRPr="0048058E">
        <w:rPr>
          <w:rFonts w:ascii="Book Antiqua" w:hAnsi="Book Antiqua" w:cs="Times New Roman"/>
          <w:lang w:eastAsia="x-none"/>
        </w:rPr>
        <w:t xml:space="preserve"> </w:t>
      </w:r>
    </w:p>
    <w:p w14:paraId="7D1FF1FC" w14:textId="0F81E68F" w:rsidR="00BA1579" w:rsidRPr="00D71E79" w:rsidRDefault="00BA1579" w:rsidP="007B7353">
      <w:pPr>
        <w:spacing w:line="360" w:lineRule="auto"/>
        <w:jc w:val="center"/>
        <w:rPr>
          <w:rFonts w:ascii="Book Antiqua" w:hAnsi="Book Antiqua"/>
        </w:rPr>
      </w:pPr>
    </w:p>
    <w:p w14:paraId="2719CD31" w14:textId="72B9AA93" w:rsidR="005B7A47" w:rsidRDefault="005B7A47" w:rsidP="005B7A47">
      <w:pPr>
        <w:spacing w:line="360" w:lineRule="auto"/>
        <w:jc w:val="right"/>
        <w:rPr>
          <w:rFonts w:ascii="Book Antiqua" w:hAnsi="Book Antiqua" w:cs="Times New Roman"/>
        </w:rPr>
      </w:pPr>
    </w:p>
    <w:p w14:paraId="75AC8F98" w14:textId="77777777" w:rsidR="00BA1579" w:rsidRDefault="00BA1579" w:rsidP="00BA1579">
      <w:pPr>
        <w:tabs>
          <w:tab w:val="left" w:pos="993"/>
        </w:tabs>
        <w:spacing w:line="276" w:lineRule="auto"/>
        <w:jc w:val="center"/>
        <w:rPr>
          <w:rFonts w:ascii="Times New Roman" w:hAnsi="Times New Roman"/>
          <w:b/>
          <w:bCs/>
        </w:rPr>
      </w:pP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t xml:space="preserve">   </w:t>
      </w:r>
    </w:p>
    <w:p w14:paraId="7C33A62D" w14:textId="3B2656CA" w:rsidR="00BA1579" w:rsidRPr="00C64BF0" w:rsidRDefault="00BA1579" w:rsidP="00BA1579">
      <w:pPr>
        <w:tabs>
          <w:tab w:val="left" w:pos="993"/>
        </w:tabs>
        <w:spacing w:line="276" w:lineRule="auto"/>
        <w:jc w:val="center"/>
        <w:rPr>
          <w:rFonts w:ascii="Times New Roman" w:hAnsi="Times New Roman"/>
        </w:rPr>
      </w:pP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sidR="00612BC1">
        <w:rPr>
          <w:rFonts w:ascii="Times New Roman" w:hAnsi="Times New Roman"/>
          <w:b/>
          <w:bCs/>
        </w:rPr>
        <w:t xml:space="preserve">                   </w:t>
      </w:r>
      <w:r w:rsidRPr="00C64BF0">
        <w:rPr>
          <w:rFonts w:ascii="Times New Roman" w:hAnsi="Times New Roman"/>
          <w:b/>
          <w:bCs/>
        </w:rPr>
        <w:t>ΑΠΟ ΤΗ ΔΙΟΙΚΗΣΗ</w:t>
      </w:r>
    </w:p>
    <w:p w14:paraId="558242EA" w14:textId="77777777" w:rsidR="00BA1579" w:rsidRPr="005B7A47" w:rsidRDefault="00BA1579" w:rsidP="005B7A47">
      <w:pPr>
        <w:spacing w:line="360" w:lineRule="auto"/>
        <w:jc w:val="right"/>
        <w:rPr>
          <w:rFonts w:ascii="Book Antiqua" w:hAnsi="Book Antiqua" w:cs="Times New Roman"/>
        </w:rPr>
      </w:pPr>
    </w:p>
    <w:sectPr w:rsidR="00BA1579" w:rsidRPr="005B7A47" w:rsidSect="00BA1579">
      <w:headerReference w:type="default" r:id="rId11"/>
      <w:footerReference w:type="default" r:id="rId12"/>
      <w:pgSz w:w="11906" w:h="16838"/>
      <w:pgMar w:top="426" w:right="424" w:bottom="1135"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110AE" w14:textId="77777777" w:rsidR="00E948E4" w:rsidRDefault="00E948E4" w:rsidP="00213C15">
      <w:r>
        <w:separator/>
      </w:r>
    </w:p>
  </w:endnote>
  <w:endnote w:type="continuationSeparator" w:id="0">
    <w:p w14:paraId="73F11B60" w14:textId="77777777" w:rsidR="00E948E4" w:rsidRDefault="00E948E4" w:rsidP="00213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A1"/>
    <w:family w:val="swiss"/>
    <w:pitch w:val="variable"/>
    <w:sig w:usb0="E4002EFF" w:usb1="C200247B" w:usb2="00000009" w:usb3="00000000" w:csb0="000001F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CellMar>
        <w:top w:w="28" w:type="dxa"/>
        <w:left w:w="28" w:type="dxa"/>
        <w:bottom w:w="28" w:type="dxa"/>
        <w:right w:w="28" w:type="dxa"/>
      </w:tblCellMar>
      <w:tblLook w:val="04A0" w:firstRow="1" w:lastRow="0" w:firstColumn="1" w:lastColumn="0" w:noHBand="0" w:noVBand="1"/>
    </w:tblPr>
    <w:tblGrid>
      <w:gridCol w:w="1316"/>
      <w:gridCol w:w="9032"/>
    </w:tblGrid>
    <w:tr w:rsidR="005B7A47" w:rsidRPr="0086067F" w14:paraId="388CF4C4" w14:textId="77777777" w:rsidTr="00EA1457">
      <w:trPr>
        <w:cantSplit/>
        <w:trHeight w:val="466"/>
        <w:jc w:val="center"/>
      </w:trPr>
      <w:tc>
        <w:tcPr>
          <w:tcW w:w="0" w:type="auto"/>
        </w:tcPr>
        <w:p w14:paraId="610DC774" w14:textId="77777777" w:rsidR="005B7A47" w:rsidRPr="0086067F" w:rsidRDefault="005B7A47" w:rsidP="005B7A47">
          <w:pPr>
            <w:tabs>
              <w:tab w:val="center" w:pos="4153"/>
              <w:tab w:val="right" w:pos="8306"/>
            </w:tabs>
            <w:rPr>
              <w:rFonts w:ascii="Arial Narrow" w:hAnsi="Arial Narrow"/>
              <w:sz w:val="16"/>
              <w:lang w:val="en-US"/>
            </w:rPr>
          </w:pPr>
          <w:r w:rsidRPr="0025707A">
            <w:rPr>
              <w:rFonts w:ascii="Arial Narrow" w:hAnsi="Arial Narrow"/>
              <w:noProof/>
              <w:sz w:val="16"/>
            </w:rPr>
            <w:drawing>
              <wp:inline distT="0" distB="0" distL="0" distR="0" wp14:anchorId="1296E4FD" wp14:editId="41DB72F6">
                <wp:extent cx="800100" cy="561975"/>
                <wp:effectExtent l="0" t="0" r="0" b="9525"/>
                <wp:docPr id="1948581426" name="Εικόνα 7" descr="C:\Users\v.ifadis\Documents\PORTAL\ΔΙΑΦΟΡΑ\BANNER FOTOS\LOGO EPIMETOL FOR ANART 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C:\Users\v.ifadis\Documents\PORTAL\ΔΙΑΦΟΡΑ\BANNER FOTOS\LOGO EPIMETOL FOR ANART F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561975"/>
                        </a:xfrm>
                        <a:prstGeom prst="rect">
                          <a:avLst/>
                        </a:prstGeom>
                        <a:noFill/>
                        <a:ln>
                          <a:noFill/>
                        </a:ln>
                      </pic:spPr>
                    </pic:pic>
                  </a:graphicData>
                </a:graphic>
              </wp:inline>
            </w:drawing>
          </w:r>
        </w:p>
      </w:tc>
      <w:tc>
        <w:tcPr>
          <w:tcW w:w="9032" w:type="dxa"/>
          <w:vAlign w:val="center"/>
        </w:tcPr>
        <w:p w14:paraId="68A98CE6" w14:textId="77777777" w:rsidR="005B7A47" w:rsidRPr="00F91014" w:rsidRDefault="005B7A47" w:rsidP="005B7A47">
          <w:pPr>
            <w:tabs>
              <w:tab w:val="center" w:pos="4153"/>
              <w:tab w:val="right" w:pos="8306"/>
            </w:tabs>
            <w:rPr>
              <w:rFonts w:ascii="Arial Narrow" w:hAnsi="Arial Narrow"/>
              <w:b/>
              <w:i/>
              <w:sz w:val="18"/>
            </w:rPr>
          </w:pPr>
          <w:r>
            <w:rPr>
              <w:rFonts w:ascii="Arial Narrow" w:hAnsi="Arial Narrow"/>
              <w:b/>
              <w:i/>
              <w:sz w:val="18"/>
            </w:rPr>
            <w:t xml:space="preserve">         </w:t>
          </w:r>
          <w:r w:rsidRPr="008105D7">
            <w:rPr>
              <w:rFonts w:ascii="Arial Narrow" w:hAnsi="Arial Narrow"/>
              <w:b/>
              <w:i/>
              <w:sz w:val="18"/>
            </w:rPr>
            <w:t>ΕΠΙΜΕΛΗΤΗΡΙΟ ΑΙΤΩΛΟΑΚΑΡΝΑΝΙΑΣ</w:t>
          </w:r>
          <w:r w:rsidRPr="00F91014">
            <w:rPr>
              <w:rFonts w:ascii="Arial Narrow" w:hAnsi="Arial Narrow"/>
              <w:b/>
              <w:i/>
              <w:sz w:val="18"/>
            </w:rPr>
            <w:t xml:space="preserve">   </w:t>
          </w:r>
          <w:r w:rsidRPr="00F91014">
            <w:rPr>
              <w:rFonts w:ascii="Arial Narrow" w:hAnsi="Arial Narrow"/>
              <w:sz w:val="16"/>
            </w:rPr>
            <w:t xml:space="preserve">      </w:t>
          </w:r>
          <w:r w:rsidRPr="00AA7059">
            <w:rPr>
              <w:rFonts w:ascii="Arial Narrow" w:hAnsi="Arial Narrow"/>
              <w:sz w:val="16"/>
            </w:rPr>
            <w:t xml:space="preserve"> </w:t>
          </w:r>
          <w:r w:rsidRPr="002A4BF3">
            <w:rPr>
              <w:rFonts w:ascii="Arial Narrow" w:hAnsi="Arial Narrow"/>
              <w:sz w:val="16"/>
            </w:rPr>
            <w:t xml:space="preserve">     </w:t>
          </w:r>
          <w:r w:rsidRPr="0025707A">
            <w:rPr>
              <w:rFonts w:ascii="Arial Narrow" w:hAnsi="Arial Narrow"/>
              <w:noProof/>
              <w:sz w:val="16"/>
            </w:rPr>
            <w:drawing>
              <wp:inline distT="0" distB="0" distL="0" distR="0" wp14:anchorId="1AD611EC" wp14:editId="217A5A4F">
                <wp:extent cx="142875" cy="142875"/>
                <wp:effectExtent l="0" t="0" r="9525" b="9525"/>
                <wp:docPr id="513391657" name="Εικόνα 6" descr="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descr="we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F91014">
            <w:rPr>
              <w:rFonts w:ascii="Arial Narrow" w:hAnsi="Arial Narrow"/>
              <w:sz w:val="16"/>
            </w:rPr>
            <w:t xml:space="preserve">  </w:t>
          </w:r>
          <w:hyperlink r:id="rId3" w:history="1">
            <w:r w:rsidRPr="00E55B74">
              <w:rPr>
                <w:rStyle w:val="-"/>
                <w:rFonts w:ascii="Arial Narrow" w:hAnsi="Arial Narrow"/>
                <w:sz w:val="16"/>
                <w:lang w:val="en-US"/>
              </w:rPr>
              <w:t>www</w:t>
            </w:r>
            <w:r w:rsidRPr="00E55B74">
              <w:rPr>
                <w:rStyle w:val="-"/>
                <w:rFonts w:ascii="Arial Narrow" w:hAnsi="Arial Narrow"/>
                <w:sz w:val="16"/>
              </w:rPr>
              <w:t>.</w:t>
            </w:r>
            <w:r w:rsidRPr="00E55B74">
              <w:rPr>
                <w:rStyle w:val="-"/>
                <w:rFonts w:ascii="Arial Narrow" w:hAnsi="Arial Narrow"/>
                <w:sz w:val="16"/>
                <w:lang w:val="en-US"/>
              </w:rPr>
              <w:t>etakcci</w:t>
            </w:r>
            <w:r w:rsidRPr="00E55B74">
              <w:rPr>
                <w:rStyle w:val="-"/>
                <w:rFonts w:ascii="Arial Narrow" w:hAnsi="Arial Narrow"/>
                <w:sz w:val="16"/>
              </w:rPr>
              <w:t>.</w:t>
            </w:r>
            <w:r w:rsidRPr="00E55B74">
              <w:rPr>
                <w:rStyle w:val="-"/>
                <w:rFonts w:ascii="Arial Narrow" w:hAnsi="Arial Narrow"/>
                <w:sz w:val="16"/>
                <w:lang w:val="en-US"/>
              </w:rPr>
              <w:t>gr</w:t>
            </w:r>
          </w:hyperlink>
          <w:r w:rsidRPr="00FE6AB0">
            <w:rPr>
              <w:rFonts w:ascii="Arial Narrow" w:hAnsi="Arial Narrow"/>
              <w:sz w:val="16"/>
            </w:rPr>
            <w:t xml:space="preserve"> </w:t>
          </w:r>
          <w:r w:rsidRPr="00F91014">
            <w:rPr>
              <w:rFonts w:ascii="Arial Narrow" w:hAnsi="Arial Narrow"/>
              <w:noProof/>
              <w:sz w:val="16"/>
            </w:rPr>
            <w:t xml:space="preserve"> </w:t>
          </w:r>
          <w:r w:rsidRPr="00AA509A">
            <w:rPr>
              <w:rFonts w:ascii="Arial Narrow" w:hAnsi="Arial Narrow"/>
              <w:noProof/>
              <w:sz w:val="16"/>
            </w:rPr>
            <w:t xml:space="preserve">       </w:t>
          </w:r>
          <w:r w:rsidRPr="0025707A">
            <w:rPr>
              <w:rFonts w:ascii="Arial Narrow" w:hAnsi="Arial Narrow"/>
              <w:noProof/>
              <w:sz w:val="16"/>
            </w:rPr>
            <w:drawing>
              <wp:inline distT="0" distB="0" distL="0" distR="0" wp14:anchorId="6DE75ECA" wp14:editId="602C6045">
                <wp:extent cx="142875" cy="142875"/>
                <wp:effectExtent l="0" t="0" r="9525" b="9525"/>
                <wp:docPr id="731583584" name="Εικόνα 5" descr="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emai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F91014">
            <w:rPr>
              <w:rFonts w:ascii="Arial Narrow" w:hAnsi="Arial Narrow"/>
              <w:sz w:val="16"/>
            </w:rPr>
            <w:t xml:space="preserve"> </w:t>
          </w:r>
          <w:hyperlink r:id="rId5" w:history="1">
            <w:r w:rsidRPr="00E55B74">
              <w:rPr>
                <w:rStyle w:val="-"/>
                <w:rFonts w:ascii="Arial Narrow" w:hAnsi="Arial Narrow"/>
                <w:sz w:val="16"/>
                <w:lang w:val="en-US"/>
              </w:rPr>
              <w:t>contact</w:t>
            </w:r>
            <w:r w:rsidRPr="00E55B74">
              <w:rPr>
                <w:rStyle w:val="-"/>
                <w:rFonts w:ascii="Arial Narrow" w:hAnsi="Arial Narrow"/>
                <w:sz w:val="16"/>
              </w:rPr>
              <w:t>@</w:t>
            </w:r>
            <w:r w:rsidRPr="00E55B74">
              <w:rPr>
                <w:rStyle w:val="-"/>
                <w:rFonts w:ascii="Arial Narrow" w:hAnsi="Arial Narrow"/>
                <w:sz w:val="16"/>
                <w:lang w:val="en-US"/>
              </w:rPr>
              <w:t>epimetol</w:t>
            </w:r>
            <w:r w:rsidRPr="00E55B74">
              <w:rPr>
                <w:rStyle w:val="-"/>
                <w:rFonts w:ascii="Arial Narrow" w:hAnsi="Arial Narrow"/>
                <w:sz w:val="16"/>
              </w:rPr>
              <w:t>.</w:t>
            </w:r>
            <w:r w:rsidRPr="00E55B74">
              <w:rPr>
                <w:rStyle w:val="-"/>
                <w:rFonts w:ascii="Arial Narrow" w:hAnsi="Arial Narrow"/>
                <w:sz w:val="16"/>
                <w:lang w:val="en-US"/>
              </w:rPr>
              <w:t>gr</w:t>
            </w:r>
          </w:hyperlink>
          <w:r w:rsidRPr="00FE6AB0">
            <w:rPr>
              <w:rFonts w:ascii="Arial Narrow" w:hAnsi="Arial Narrow"/>
              <w:sz w:val="16"/>
            </w:rPr>
            <w:t xml:space="preserve"> </w:t>
          </w:r>
        </w:p>
        <w:p w14:paraId="4B8F32A3" w14:textId="77777777" w:rsidR="005B7A47" w:rsidRPr="00B22038" w:rsidRDefault="005B7A47" w:rsidP="005B7A47">
          <w:pPr>
            <w:rPr>
              <w:sz w:val="16"/>
              <w:szCs w:val="16"/>
            </w:rPr>
          </w:pPr>
          <w:r>
            <w:rPr>
              <w:rFonts w:ascii="Arial Narrow" w:hAnsi="Arial Narrow"/>
              <w:i/>
              <w:sz w:val="18"/>
            </w:rPr>
            <w:t xml:space="preserve">        Παπαστράτου 53 &amp; Σμύρνης</w:t>
          </w:r>
          <w:r w:rsidRPr="002A4BF3">
            <w:rPr>
              <w:rFonts w:ascii="Arial Narrow" w:hAnsi="Arial Narrow"/>
              <w:i/>
              <w:sz w:val="18"/>
            </w:rPr>
            <w:t xml:space="preserve">, </w:t>
          </w:r>
          <w:r w:rsidRPr="008105D7">
            <w:rPr>
              <w:rFonts w:ascii="Arial Narrow" w:hAnsi="Arial Narrow"/>
              <w:i/>
              <w:sz w:val="18"/>
            </w:rPr>
            <w:t>30131  ΑΓΡΙΝΙΟ</w:t>
          </w:r>
          <w:r w:rsidRPr="00F91014">
            <w:rPr>
              <w:rFonts w:ascii="Arial Narrow" w:hAnsi="Arial Narrow"/>
              <w:i/>
              <w:sz w:val="18"/>
            </w:rPr>
            <w:t xml:space="preserve"> </w:t>
          </w:r>
          <w:r w:rsidRPr="00485135">
            <w:rPr>
              <w:rFonts w:ascii="Arial Narrow" w:hAnsi="Arial Narrow"/>
              <w:i/>
              <w:sz w:val="18"/>
            </w:rPr>
            <w:t xml:space="preserve">  </w:t>
          </w:r>
          <w:r w:rsidRPr="002A4BF3">
            <w:rPr>
              <w:rFonts w:ascii="Arial Narrow" w:hAnsi="Arial Narrow"/>
              <w:i/>
              <w:sz w:val="18"/>
            </w:rPr>
            <w:t xml:space="preserve"> </w:t>
          </w:r>
          <w:r>
            <w:rPr>
              <w:rFonts w:ascii="Arial Narrow" w:hAnsi="Arial Narrow"/>
              <w:i/>
              <w:sz w:val="18"/>
            </w:rPr>
            <w:t xml:space="preserve">  </w:t>
          </w:r>
          <w:r w:rsidRPr="002A4BF3">
            <w:rPr>
              <w:rFonts w:ascii="Arial Narrow" w:hAnsi="Arial Narrow"/>
              <w:i/>
              <w:sz w:val="18"/>
            </w:rPr>
            <w:t xml:space="preserve"> </w:t>
          </w:r>
          <w:r w:rsidRPr="0025707A">
            <w:rPr>
              <w:rFonts w:ascii="Arial Narrow" w:hAnsi="Arial Narrow"/>
              <w:noProof/>
              <w:sz w:val="16"/>
            </w:rPr>
            <w:drawing>
              <wp:inline distT="0" distB="0" distL="0" distR="0" wp14:anchorId="21761EB2" wp14:editId="4B844E28">
                <wp:extent cx="142875" cy="142875"/>
                <wp:effectExtent l="0" t="0" r="9525" b="9525"/>
                <wp:docPr id="721714740" name="Εικόνα 4"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 descr="faceboo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FE6AB0">
            <w:rPr>
              <w:rFonts w:ascii="Arial Narrow" w:hAnsi="Arial Narrow"/>
              <w:sz w:val="16"/>
            </w:rPr>
            <w:t xml:space="preserve"> </w:t>
          </w:r>
          <w:hyperlink r:id="rId7" w:history="1">
            <w:r w:rsidRPr="00B22038">
              <w:rPr>
                <w:rStyle w:val="-"/>
                <w:sz w:val="16"/>
                <w:szCs w:val="16"/>
              </w:rPr>
              <w:t>www.facebook.com/pg/1732089896816696</w:t>
            </w:r>
          </w:hyperlink>
        </w:p>
        <w:p w14:paraId="4F96844F" w14:textId="77777777" w:rsidR="005B7A47" w:rsidRPr="00572AD4" w:rsidRDefault="005B7A47" w:rsidP="005B7A47">
          <w:pPr>
            <w:rPr>
              <w:rFonts w:ascii="Arial Narrow" w:hAnsi="Arial Narrow"/>
              <w:noProof/>
              <w:sz w:val="16"/>
            </w:rPr>
          </w:pPr>
          <w:r w:rsidRPr="00B22038">
            <w:rPr>
              <w:noProof/>
              <w:sz w:val="16"/>
              <w:szCs w:val="16"/>
            </w:rPr>
            <w:t xml:space="preserve">       </w:t>
          </w:r>
          <w:r w:rsidRPr="0025707A">
            <w:rPr>
              <w:noProof/>
              <w:sz w:val="16"/>
              <w:szCs w:val="16"/>
            </w:rPr>
            <w:drawing>
              <wp:inline distT="0" distB="0" distL="0" distR="0" wp14:anchorId="2DB736EA" wp14:editId="68C27570">
                <wp:extent cx="142875" cy="142875"/>
                <wp:effectExtent l="0" t="0" r="9525" b="9525"/>
                <wp:docPr id="1002214175" name="Εικόνα 3"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phon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B22038">
            <w:rPr>
              <w:noProof/>
              <w:sz w:val="16"/>
              <w:szCs w:val="16"/>
            </w:rPr>
            <w:t xml:space="preserve"> </w:t>
          </w:r>
          <w:r w:rsidRPr="00B22038">
            <w:rPr>
              <w:rFonts w:ascii="Arial Narrow" w:hAnsi="Arial Narrow"/>
              <w:sz w:val="16"/>
              <w:szCs w:val="16"/>
            </w:rPr>
            <w:t xml:space="preserve">26410 74500   </w:t>
          </w:r>
          <w:r w:rsidRPr="0025707A">
            <w:rPr>
              <w:rFonts w:ascii="Arial Narrow" w:hAnsi="Arial Narrow"/>
              <w:noProof/>
              <w:sz w:val="16"/>
              <w:szCs w:val="16"/>
            </w:rPr>
            <w:drawing>
              <wp:inline distT="0" distB="0" distL="0" distR="0" wp14:anchorId="07204001" wp14:editId="7B441291">
                <wp:extent cx="142875" cy="142875"/>
                <wp:effectExtent l="0" t="0" r="9525" b="9525"/>
                <wp:docPr id="1633797195" name="Εικόνα 2" descr="f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fa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B22038">
            <w:rPr>
              <w:rFonts w:ascii="Arial Narrow" w:hAnsi="Arial Narrow"/>
              <w:sz w:val="16"/>
              <w:szCs w:val="16"/>
            </w:rPr>
            <w:t xml:space="preserve">26410 22590                                   </w:t>
          </w:r>
          <w:r w:rsidRPr="0025707A">
            <w:rPr>
              <w:rFonts w:ascii="Arial Narrow" w:hAnsi="Arial Narrow"/>
              <w:noProof/>
              <w:sz w:val="16"/>
              <w:szCs w:val="16"/>
            </w:rPr>
            <w:drawing>
              <wp:inline distT="0" distB="0" distL="0" distR="0" wp14:anchorId="7D894B52" wp14:editId="171B725E">
                <wp:extent cx="142875" cy="142875"/>
                <wp:effectExtent l="0" t="0" r="9525" b="9525"/>
                <wp:docPr id="1896800449" name="Εικόνα 1"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1" descr="YouTub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hyperlink r:id="rId11" w:history="1">
            <w:r w:rsidRPr="00B22038">
              <w:rPr>
                <w:rStyle w:val="-"/>
                <w:rFonts w:ascii="Arial Narrow" w:hAnsi="Arial Narrow"/>
                <w:noProof/>
                <w:sz w:val="16"/>
                <w:szCs w:val="16"/>
              </w:rPr>
              <w:t>www.youtube.com/channel/UCsdqswQWzuJauVMtAQ-iJnQ</w:t>
            </w:r>
          </w:hyperlink>
          <w:r>
            <w:rPr>
              <w:rFonts w:ascii="Arial Narrow" w:hAnsi="Arial Narrow"/>
              <w:noProof/>
              <w:sz w:val="16"/>
            </w:rPr>
            <w:t xml:space="preserve"> </w:t>
          </w:r>
        </w:p>
        <w:p w14:paraId="5C5EB685" w14:textId="77777777" w:rsidR="005B7A47" w:rsidRPr="002A4BF3" w:rsidRDefault="005B7A47" w:rsidP="005B7A47">
          <w:pPr>
            <w:tabs>
              <w:tab w:val="center" w:pos="4153"/>
              <w:tab w:val="right" w:pos="8306"/>
            </w:tabs>
            <w:rPr>
              <w:rFonts w:ascii="Arial Narrow" w:hAnsi="Arial Narrow"/>
              <w:sz w:val="16"/>
            </w:rPr>
          </w:pPr>
        </w:p>
      </w:tc>
    </w:tr>
  </w:tbl>
  <w:p w14:paraId="2C095D0F" w14:textId="6591DDD9" w:rsidR="00213C15" w:rsidRDefault="00213C15" w:rsidP="005B7A4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ED6C3" w14:textId="77777777" w:rsidR="00E948E4" w:rsidRDefault="00E948E4" w:rsidP="00213C15">
      <w:r>
        <w:separator/>
      </w:r>
    </w:p>
  </w:footnote>
  <w:footnote w:type="continuationSeparator" w:id="0">
    <w:p w14:paraId="51F0A574" w14:textId="77777777" w:rsidR="00E948E4" w:rsidRDefault="00E948E4" w:rsidP="00213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C832" w14:textId="645694FF" w:rsidR="002043BC" w:rsidRPr="002043BC" w:rsidRDefault="002043BC" w:rsidP="005B7A47">
    <w:pPr>
      <w:pStyle w:val="a4"/>
      <w:jc w:val="center"/>
    </w:pPr>
  </w:p>
  <w:p w14:paraId="70D66087" w14:textId="77777777" w:rsidR="002043BC" w:rsidRDefault="002043B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C6204"/>
    <w:multiLevelType w:val="hybridMultilevel"/>
    <w:tmpl w:val="A4C0DAF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8813034"/>
    <w:multiLevelType w:val="hybridMultilevel"/>
    <w:tmpl w:val="E54ADE98"/>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A677F65"/>
    <w:multiLevelType w:val="multilevel"/>
    <w:tmpl w:val="1538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4950A7"/>
    <w:multiLevelType w:val="multilevel"/>
    <w:tmpl w:val="CA28F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EE5EAB"/>
    <w:multiLevelType w:val="hybridMultilevel"/>
    <w:tmpl w:val="029ED8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5FA21A2B"/>
    <w:multiLevelType w:val="hybridMultilevel"/>
    <w:tmpl w:val="80223CB4"/>
    <w:lvl w:ilvl="0" w:tplc="DE7615B8">
      <w:numFmt w:val="bullet"/>
      <w:lvlText w:val="-"/>
      <w:lvlJc w:val="left"/>
      <w:pPr>
        <w:ind w:left="720" w:hanging="360"/>
      </w:pPr>
      <w:rPr>
        <w:rFonts w:ascii="Book Antiqua" w:eastAsiaTheme="minorHAnsi" w:hAnsi="Book Antiqua" w:cs="Apto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458032345">
    <w:abstractNumId w:val="1"/>
  </w:num>
  <w:num w:numId="2" w16cid:durableId="1916695206">
    <w:abstractNumId w:val="4"/>
  </w:num>
  <w:num w:numId="3" w16cid:durableId="1080523739">
    <w:abstractNumId w:val="0"/>
  </w:num>
  <w:num w:numId="4" w16cid:durableId="2011251921">
    <w:abstractNumId w:val="3"/>
  </w:num>
  <w:num w:numId="5" w16cid:durableId="1865052360">
    <w:abstractNumId w:val="2"/>
  </w:num>
  <w:num w:numId="6" w16cid:durableId="14642288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53C"/>
    <w:rsid w:val="00007F6F"/>
    <w:rsid w:val="000768B3"/>
    <w:rsid w:val="000D5508"/>
    <w:rsid w:val="00141F30"/>
    <w:rsid w:val="00142684"/>
    <w:rsid w:val="00196516"/>
    <w:rsid w:val="001C364B"/>
    <w:rsid w:val="001D3E24"/>
    <w:rsid w:val="002043BC"/>
    <w:rsid w:val="002059BC"/>
    <w:rsid w:val="00213C15"/>
    <w:rsid w:val="00242FD6"/>
    <w:rsid w:val="002C1DD1"/>
    <w:rsid w:val="00345053"/>
    <w:rsid w:val="00363949"/>
    <w:rsid w:val="003910CA"/>
    <w:rsid w:val="003976E4"/>
    <w:rsid w:val="003E62D2"/>
    <w:rsid w:val="003F3FFD"/>
    <w:rsid w:val="00427C26"/>
    <w:rsid w:val="0048058E"/>
    <w:rsid w:val="00491DE9"/>
    <w:rsid w:val="00543E9C"/>
    <w:rsid w:val="005B7A47"/>
    <w:rsid w:val="00612A46"/>
    <w:rsid w:val="00612BC1"/>
    <w:rsid w:val="00643D1E"/>
    <w:rsid w:val="006C2B34"/>
    <w:rsid w:val="006D3EF6"/>
    <w:rsid w:val="00724B19"/>
    <w:rsid w:val="007639CB"/>
    <w:rsid w:val="0076785E"/>
    <w:rsid w:val="007957CD"/>
    <w:rsid w:val="007B7353"/>
    <w:rsid w:val="00831529"/>
    <w:rsid w:val="00843AA3"/>
    <w:rsid w:val="008B63A4"/>
    <w:rsid w:val="008C4C8D"/>
    <w:rsid w:val="008C760E"/>
    <w:rsid w:val="00906352"/>
    <w:rsid w:val="00942073"/>
    <w:rsid w:val="00945B01"/>
    <w:rsid w:val="00A6353C"/>
    <w:rsid w:val="00AB11A0"/>
    <w:rsid w:val="00AF1D65"/>
    <w:rsid w:val="00AF60A2"/>
    <w:rsid w:val="00B11965"/>
    <w:rsid w:val="00BA1579"/>
    <w:rsid w:val="00BA1BCF"/>
    <w:rsid w:val="00BD4C1D"/>
    <w:rsid w:val="00BD7983"/>
    <w:rsid w:val="00CA46F9"/>
    <w:rsid w:val="00CB6D9D"/>
    <w:rsid w:val="00CF4845"/>
    <w:rsid w:val="00D77EC1"/>
    <w:rsid w:val="00DC4865"/>
    <w:rsid w:val="00DF7EBE"/>
    <w:rsid w:val="00E137D4"/>
    <w:rsid w:val="00E5181C"/>
    <w:rsid w:val="00E917B9"/>
    <w:rsid w:val="00E948E4"/>
    <w:rsid w:val="00F562C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AAD38"/>
  <w15:chartTrackingRefBased/>
  <w15:docId w15:val="{F49AD193-E695-4861-B704-E72568A2E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1579"/>
    <w:pPr>
      <w:spacing w:after="0" w:line="240" w:lineRule="auto"/>
    </w:pPr>
    <w:rPr>
      <w:rFonts w:ascii="Aptos" w:hAnsi="Aptos" w:cs="Aptos"/>
      <w:sz w:val="24"/>
      <w:szCs w:val="24"/>
      <w:lang w:eastAsia="el-GR"/>
    </w:rPr>
  </w:style>
  <w:style w:type="paragraph" w:styleId="2">
    <w:name w:val="heading 2"/>
    <w:basedOn w:val="a"/>
    <w:next w:val="a"/>
    <w:link w:val="2Char"/>
    <w:uiPriority w:val="9"/>
    <w:semiHidden/>
    <w:unhideWhenUsed/>
    <w:qFormat/>
    <w:rsid w:val="00E5181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semiHidden/>
    <w:unhideWhenUsed/>
    <w:qFormat/>
    <w:rsid w:val="005B7A47"/>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213C15"/>
    <w:rPr>
      <w:color w:val="0563C1" w:themeColor="hyperlink"/>
      <w:u w:val="single"/>
    </w:rPr>
  </w:style>
  <w:style w:type="paragraph" w:styleId="a3">
    <w:name w:val="List Paragraph"/>
    <w:basedOn w:val="a"/>
    <w:uiPriority w:val="34"/>
    <w:qFormat/>
    <w:rsid w:val="00213C15"/>
    <w:pPr>
      <w:ind w:left="720"/>
      <w:contextualSpacing/>
    </w:pPr>
  </w:style>
  <w:style w:type="paragraph" w:styleId="a4">
    <w:name w:val="header"/>
    <w:basedOn w:val="a"/>
    <w:link w:val="Char"/>
    <w:uiPriority w:val="99"/>
    <w:unhideWhenUsed/>
    <w:rsid w:val="00213C15"/>
    <w:pPr>
      <w:tabs>
        <w:tab w:val="center" w:pos="4153"/>
        <w:tab w:val="right" w:pos="8306"/>
      </w:tabs>
    </w:pPr>
  </w:style>
  <w:style w:type="character" w:customStyle="1" w:styleId="Char">
    <w:name w:val="Κεφαλίδα Char"/>
    <w:basedOn w:val="a0"/>
    <w:link w:val="a4"/>
    <w:uiPriority w:val="99"/>
    <w:rsid w:val="00213C15"/>
  </w:style>
  <w:style w:type="paragraph" w:styleId="a5">
    <w:name w:val="footer"/>
    <w:basedOn w:val="a"/>
    <w:link w:val="Char0"/>
    <w:uiPriority w:val="99"/>
    <w:unhideWhenUsed/>
    <w:rsid w:val="00213C15"/>
    <w:pPr>
      <w:tabs>
        <w:tab w:val="center" w:pos="4153"/>
        <w:tab w:val="right" w:pos="8306"/>
      </w:tabs>
    </w:pPr>
  </w:style>
  <w:style w:type="character" w:customStyle="1" w:styleId="Char0">
    <w:name w:val="Υποσέλιδο Char"/>
    <w:basedOn w:val="a0"/>
    <w:link w:val="a5"/>
    <w:uiPriority w:val="99"/>
    <w:rsid w:val="00213C15"/>
  </w:style>
  <w:style w:type="paragraph" w:styleId="Web">
    <w:name w:val="Normal (Web)"/>
    <w:basedOn w:val="a"/>
    <w:uiPriority w:val="99"/>
    <w:unhideWhenUsed/>
    <w:rsid w:val="00AF1D65"/>
    <w:pPr>
      <w:spacing w:before="100" w:beforeAutospacing="1" w:after="100" w:afterAutospacing="1"/>
    </w:pPr>
    <w:rPr>
      <w:rFonts w:ascii="Times New Roman" w:eastAsia="Calibri" w:hAnsi="Times New Roman" w:cs="Times New Roman"/>
    </w:rPr>
  </w:style>
  <w:style w:type="character" w:customStyle="1" w:styleId="1">
    <w:name w:val="Ανεπίλυτη αναφορά1"/>
    <w:basedOn w:val="a0"/>
    <w:uiPriority w:val="99"/>
    <w:semiHidden/>
    <w:unhideWhenUsed/>
    <w:rsid w:val="00E5181C"/>
    <w:rPr>
      <w:color w:val="605E5C"/>
      <w:shd w:val="clear" w:color="auto" w:fill="E1DFDD"/>
    </w:rPr>
  </w:style>
  <w:style w:type="character" w:customStyle="1" w:styleId="2Char">
    <w:name w:val="Επικεφαλίδα 2 Char"/>
    <w:basedOn w:val="a0"/>
    <w:link w:val="2"/>
    <w:uiPriority w:val="9"/>
    <w:semiHidden/>
    <w:rsid w:val="00E5181C"/>
    <w:rPr>
      <w:rFonts w:asciiTheme="majorHAnsi" w:eastAsiaTheme="majorEastAsia" w:hAnsiTheme="majorHAnsi" w:cstheme="majorBidi"/>
      <w:color w:val="2F5496" w:themeColor="accent1" w:themeShade="BF"/>
      <w:sz w:val="26"/>
      <w:szCs w:val="26"/>
    </w:rPr>
  </w:style>
  <w:style w:type="character" w:styleId="-0">
    <w:name w:val="FollowedHyperlink"/>
    <w:basedOn w:val="a0"/>
    <w:uiPriority w:val="99"/>
    <w:semiHidden/>
    <w:unhideWhenUsed/>
    <w:rsid w:val="00E5181C"/>
    <w:rPr>
      <w:color w:val="954F72" w:themeColor="followedHyperlink"/>
      <w:u w:val="single"/>
    </w:rPr>
  </w:style>
  <w:style w:type="character" w:customStyle="1" w:styleId="textlink">
    <w:name w:val="text_link"/>
    <w:basedOn w:val="a0"/>
    <w:rsid w:val="00196516"/>
  </w:style>
  <w:style w:type="character" w:customStyle="1" w:styleId="3Char">
    <w:name w:val="Επικεφαλίδα 3 Char"/>
    <w:basedOn w:val="a0"/>
    <w:link w:val="3"/>
    <w:uiPriority w:val="9"/>
    <w:semiHidden/>
    <w:rsid w:val="005B7A47"/>
    <w:rPr>
      <w:rFonts w:asciiTheme="majorHAnsi" w:eastAsiaTheme="majorEastAsia" w:hAnsiTheme="majorHAnsi" w:cstheme="majorBidi"/>
      <w:color w:val="1F3763" w:themeColor="accent1" w:themeShade="7F"/>
      <w:sz w:val="24"/>
      <w:szCs w:val="24"/>
    </w:rPr>
  </w:style>
  <w:style w:type="character" w:styleId="a6">
    <w:name w:val="Unresolved Mention"/>
    <w:basedOn w:val="a0"/>
    <w:uiPriority w:val="99"/>
    <w:semiHidden/>
    <w:unhideWhenUsed/>
    <w:rsid w:val="005B7A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394436">
      <w:bodyDiv w:val="1"/>
      <w:marLeft w:val="0"/>
      <w:marRight w:val="0"/>
      <w:marTop w:val="0"/>
      <w:marBottom w:val="0"/>
      <w:divBdr>
        <w:top w:val="none" w:sz="0" w:space="0" w:color="auto"/>
        <w:left w:val="none" w:sz="0" w:space="0" w:color="auto"/>
        <w:bottom w:val="none" w:sz="0" w:space="0" w:color="auto"/>
        <w:right w:val="none" w:sz="0" w:space="0" w:color="auto"/>
      </w:divBdr>
      <w:divsChild>
        <w:div w:id="1576429634">
          <w:marLeft w:val="0"/>
          <w:marRight w:val="0"/>
          <w:marTop w:val="0"/>
          <w:marBottom w:val="0"/>
          <w:divBdr>
            <w:top w:val="none" w:sz="0" w:space="0" w:color="auto"/>
            <w:left w:val="none" w:sz="0" w:space="0" w:color="auto"/>
            <w:bottom w:val="none" w:sz="0" w:space="0" w:color="auto"/>
            <w:right w:val="none" w:sz="0" w:space="0" w:color="auto"/>
          </w:divBdr>
          <w:divsChild>
            <w:div w:id="973489059">
              <w:marLeft w:val="0"/>
              <w:marRight w:val="0"/>
              <w:marTop w:val="0"/>
              <w:marBottom w:val="0"/>
              <w:divBdr>
                <w:top w:val="none" w:sz="0" w:space="0" w:color="auto"/>
                <w:left w:val="none" w:sz="0" w:space="0" w:color="auto"/>
                <w:bottom w:val="none" w:sz="0" w:space="0" w:color="auto"/>
                <w:right w:val="none" w:sz="0" w:space="0" w:color="auto"/>
              </w:divBdr>
              <w:divsChild>
                <w:div w:id="2052874321">
                  <w:marLeft w:val="0"/>
                  <w:marRight w:val="0"/>
                  <w:marTop w:val="0"/>
                  <w:marBottom w:val="0"/>
                  <w:divBdr>
                    <w:top w:val="none" w:sz="0" w:space="0" w:color="auto"/>
                    <w:left w:val="none" w:sz="0" w:space="0" w:color="auto"/>
                    <w:bottom w:val="none" w:sz="0" w:space="0" w:color="auto"/>
                    <w:right w:val="none" w:sz="0" w:space="0" w:color="auto"/>
                  </w:divBdr>
                  <w:divsChild>
                    <w:div w:id="662004769">
                      <w:marLeft w:val="0"/>
                      <w:marRight w:val="0"/>
                      <w:marTop w:val="0"/>
                      <w:marBottom w:val="0"/>
                      <w:divBdr>
                        <w:top w:val="none" w:sz="0" w:space="0" w:color="auto"/>
                        <w:left w:val="none" w:sz="0" w:space="0" w:color="auto"/>
                        <w:bottom w:val="none" w:sz="0" w:space="0" w:color="auto"/>
                        <w:right w:val="none" w:sz="0" w:space="0" w:color="auto"/>
                      </w:divBdr>
                      <w:divsChild>
                        <w:div w:id="334260823">
                          <w:marLeft w:val="0"/>
                          <w:marRight w:val="0"/>
                          <w:marTop w:val="0"/>
                          <w:marBottom w:val="0"/>
                          <w:divBdr>
                            <w:top w:val="none" w:sz="0" w:space="0" w:color="auto"/>
                            <w:left w:val="none" w:sz="0" w:space="0" w:color="auto"/>
                            <w:bottom w:val="none" w:sz="0" w:space="0" w:color="auto"/>
                            <w:right w:val="none" w:sz="0" w:space="0" w:color="auto"/>
                          </w:divBdr>
                        </w:div>
                      </w:divsChild>
                    </w:div>
                    <w:div w:id="525750998">
                      <w:marLeft w:val="0"/>
                      <w:marRight w:val="0"/>
                      <w:marTop w:val="0"/>
                      <w:marBottom w:val="0"/>
                      <w:divBdr>
                        <w:top w:val="none" w:sz="0" w:space="0" w:color="auto"/>
                        <w:left w:val="none" w:sz="0" w:space="0" w:color="auto"/>
                        <w:bottom w:val="none" w:sz="0" w:space="0" w:color="auto"/>
                        <w:right w:val="none" w:sz="0" w:space="0" w:color="auto"/>
                      </w:divBdr>
                      <w:divsChild>
                        <w:div w:id="1990400466">
                          <w:marLeft w:val="0"/>
                          <w:marRight w:val="0"/>
                          <w:marTop w:val="0"/>
                          <w:marBottom w:val="0"/>
                          <w:divBdr>
                            <w:top w:val="none" w:sz="0" w:space="0" w:color="auto"/>
                            <w:left w:val="none" w:sz="0" w:space="0" w:color="auto"/>
                            <w:bottom w:val="none" w:sz="0" w:space="0" w:color="auto"/>
                            <w:right w:val="none" w:sz="0" w:space="0" w:color="auto"/>
                          </w:divBdr>
                        </w:div>
                      </w:divsChild>
                    </w:div>
                    <w:div w:id="617689115">
                      <w:marLeft w:val="0"/>
                      <w:marRight w:val="0"/>
                      <w:marTop w:val="0"/>
                      <w:marBottom w:val="0"/>
                      <w:divBdr>
                        <w:top w:val="none" w:sz="0" w:space="0" w:color="auto"/>
                        <w:left w:val="none" w:sz="0" w:space="0" w:color="auto"/>
                        <w:bottom w:val="none" w:sz="0" w:space="0" w:color="auto"/>
                        <w:right w:val="none" w:sz="0" w:space="0" w:color="auto"/>
                      </w:divBdr>
                      <w:divsChild>
                        <w:div w:id="1783092">
                          <w:marLeft w:val="0"/>
                          <w:marRight w:val="0"/>
                          <w:marTop w:val="0"/>
                          <w:marBottom w:val="0"/>
                          <w:divBdr>
                            <w:top w:val="none" w:sz="0" w:space="0" w:color="auto"/>
                            <w:left w:val="none" w:sz="0" w:space="0" w:color="auto"/>
                            <w:bottom w:val="none" w:sz="0" w:space="0" w:color="auto"/>
                            <w:right w:val="none" w:sz="0" w:space="0" w:color="auto"/>
                          </w:divBdr>
                        </w:div>
                      </w:divsChild>
                    </w:div>
                    <w:div w:id="1194882186">
                      <w:marLeft w:val="0"/>
                      <w:marRight w:val="0"/>
                      <w:marTop w:val="0"/>
                      <w:marBottom w:val="0"/>
                      <w:divBdr>
                        <w:top w:val="none" w:sz="0" w:space="0" w:color="auto"/>
                        <w:left w:val="none" w:sz="0" w:space="0" w:color="auto"/>
                        <w:bottom w:val="none" w:sz="0" w:space="0" w:color="auto"/>
                        <w:right w:val="none" w:sz="0" w:space="0" w:color="auto"/>
                      </w:divBdr>
                      <w:divsChild>
                        <w:div w:id="377167762">
                          <w:marLeft w:val="0"/>
                          <w:marRight w:val="0"/>
                          <w:marTop w:val="0"/>
                          <w:marBottom w:val="0"/>
                          <w:divBdr>
                            <w:top w:val="none" w:sz="0" w:space="0" w:color="auto"/>
                            <w:left w:val="none" w:sz="0" w:space="0" w:color="auto"/>
                            <w:bottom w:val="none" w:sz="0" w:space="0" w:color="auto"/>
                            <w:right w:val="none" w:sz="0" w:space="0" w:color="auto"/>
                          </w:divBdr>
                        </w:div>
                      </w:divsChild>
                    </w:div>
                    <w:div w:id="1631127840">
                      <w:marLeft w:val="0"/>
                      <w:marRight w:val="0"/>
                      <w:marTop w:val="0"/>
                      <w:marBottom w:val="0"/>
                      <w:divBdr>
                        <w:top w:val="none" w:sz="0" w:space="0" w:color="auto"/>
                        <w:left w:val="none" w:sz="0" w:space="0" w:color="auto"/>
                        <w:bottom w:val="none" w:sz="0" w:space="0" w:color="auto"/>
                        <w:right w:val="none" w:sz="0" w:space="0" w:color="auto"/>
                      </w:divBdr>
                      <w:divsChild>
                        <w:div w:id="1780567261">
                          <w:marLeft w:val="0"/>
                          <w:marRight w:val="0"/>
                          <w:marTop w:val="0"/>
                          <w:marBottom w:val="0"/>
                          <w:divBdr>
                            <w:top w:val="none" w:sz="0" w:space="0" w:color="auto"/>
                            <w:left w:val="none" w:sz="0" w:space="0" w:color="auto"/>
                            <w:bottom w:val="none" w:sz="0" w:space="0" w:color="auto"/>
                            <w:right w:val="none" w:sz="0" w:space="0" w:color="auto"/>
                          </w:divBdr>
                        </w:div>
                      </w:divsChild>
                    </w:div>
                    <w:div w:id="1583372410">
                      <w:marLeft w:val="0"/>
                      <w:marRight w:val="0"/>
                      <w:marTop w:val="0"/>
                      <w:marBottom w:val="0"/>
                      <w:divBdr>
                        <w:top w:val="none" w:sz="0" w:space="0" w:color="auto"/>
                        <w:left w:val="none" w:sz="0" w:space="0" w:color="auto"/>
                        <w:bottom w:val="none" w:sz="0" w:space="0" w:color="auto"/>
                        <w:right w:val="none" w:sz="0" w:space="0" w:color="auto"/>
                      </w:divBdr>
                      <w:divsChild>
                        <w:div w:id="448280786">
                          <w:marLeft w:val="0"/>
                          <w:marRight w:val="0"/>
                          <w:marTop w:val="0"/>
                          <w:marBottom w:val="0"/>
                          <w:divBdr>
                            <w:top w:val="none" w:sz="0" w:space="0" w:color="auto"/>
                            <w:left w:val="none" w:sz="0" w:space="0" w:color="auto"/>
                            <w:bottom w:val="none" w:sz="0" w:space="0" w:color="auto"/>
                            <w:right w:val="none" w:sz="0" w:space="0" w:color="auto"/>
                          </w:divBdr>
                        </w:div>
                      </w:divsChild>
                    </w:div>
                    <w:div w:id="1562403767">
                      <w:marLeft w:val="0"/>
                      <w:marRight w:val="0"/>
                      <w:marTop w:val="0"/>
                      <w:marBottom w:val="0"/>
                      <w:divBdr>
                        <w:top w:val="none" w:sz="0" w:space="0" w:color="auto"/>
                        <w:left w:val="none" w:sz="0" w:space="0" w:color="auto"/>
                        <w:bottom w:val="none" w:sz="0" w:space="0" w:color="auto"/>
                        <w:right w:val="none" w:sz="0" w:space="0" w:color="auto"/>
                      </w:divBdr>
                      <w:divsChild>
                        <w:div w:id="16629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424344">
          <w:marLeft w:val="0"/>
          <w:marRight w:val="0"/>
          <w:marTop w:val="0"/>
          <w:marBottom w:val="0"/>
          <w:divBdr>
            <w:top w:val="none" w:sz="0" w:space="0" w:color="auto"/>
            <w:left w:val="none" w:sz="0" w:space="0" w:color="auto"/>
            <w:bottom w:val="none" w:sz="0" w:space="0" w:color="auto"/>
            <w:right w:val="none" w:sz="0" w:space="0" w:color="auto"/>
          </w:divBdr>
          <w:divsChild>
            <w:div w:id="2081521222">
              <w:marLeft w:val="0"/>
              <w:marRight w:val="0"/>
              <w:marTop w:val="0"/>
              <w:marBottom w:val="0"/>
              <w:divBdr>
                <w:top w:val="none" w:sz="0" w:space="0" w:color="auto"/>
                <w:left w:val="none" w:sz="0" w:space="0" w:color="auto"/>
                <w:bottom w:val="none" w:sz="0" w:space="0" w:color="auto"/>
                <w:right w:val="none" w:sz="0" w:space="0" w:color="auto"/>
              </w:divBdr>
              <w:divsChild>
                <w:div w:id="1810391657">
                  <w:marLeft w:val="0"/>
                  <w:marRight w:val="0"/>
                  <w:marTop w:val="0"/>
                  <w:marBottom w:val="0"/>
                  <w:divBdr>
                    <w:top w:val="none" w:sz="0" w:space="0" w:color="auto"/>
                    <w:left w:val="none" w:sz="0" w:space="0" w:color="auto"/>
                    <w:bottom w:val="none" w:sz="0" w:space="0" w:color="auto"/>
                    <w:right w:val="none" w:sz="0" w:space="0" w:color="auto"/>
                  </w:divBdr>
                  <w:divsChild>
                    <w:div w:id="162356164">
                      <w:marLeft w:val="0"/>
                      <w:marRight w:val="0"/>
                      <w:marTop w:val="0"/>
                      <w:marBottom w:val="0"/>
                      <w:divBdr>
                        <w:top w:val="none" w:sz="0" w:space="0" w:color="auto"/>
                        <w:left w:val="none" w:sz="0" w:space="0" w:color="auto"/>
                        <w:bottom w:val="none" w:sz="0" w:space="0" w:color="auto"/>
                        <w:right w:val="none" w:sz="0" w:space="0" w:color="auto"/>
                      </w:divBdr>
                      <w:divsChild>
                        <w:div w:id="1415470617">
                          <w:marLeft w:val="0"/>
                          <w:marRight w:val="0"/>
                          <w:marTop w:val="0"/>
                          <w:marBottom w:val="0"/>
                          <w:divBdr>
                            <w:top w:val="none" w:sz="0" w:space="0" w:color="auto"/>
                            <w:left w:val="none" w:sz="0" w:space="0" w:color="auto"/>
                            <w:bottom w:val="none" w:sz="0" w:space="0" w:color="auto"/>
                            <w:right w:val="none" w:sz="0" w:space="0" w:color="auto"/>
                          </w:divBdr>
                        </w:div>
                      </w:divsChild>
                    </w:div>
                    <w:div w:id="674455937">
                      <w:marLeft w:val="0"/>
                      <w:marRight w:val="0"/>
                      <w:marTop w:val="0"/>
                      <w:marBottom w:val="0"/>
                      <w:divBdr>
                        <w:top w:val="none" w:sz="0" w:space="0" w:color="auto"/>
                        <w:left w:val="none" w:sz="0" w:space="0" w:color="auto"/>
                        <w:bottom w:val="none" w:sz="0" w:space="0" w:color="auto"/>
                        <w:right w:val="none" w:sz="0" w:space="0" w:color="auto"/>
                      </w:divBdr>
                      <w:divsChild>
                        <w:div w:id="50621765">
                          <w:marLeft w:val="0"/>
                          <w:marRight w:val="0"/>
                          <w:marTop w:val="0"/>
                          <w:marBottom w:val="0"/>
                          <w:divBdr>
                            <w:top w:val="none" w:sz="0" w:space="0" w:color="auto"/>
                            <w:left w:val="none" w:sz="0" w:space="0" w:color="auto"/>
                            <w:bottom w:val="none" w:sz="0" w:space="0" w:color="auto"/>
                            <w:right w:val="none" w:sz="0" w:space="0" w:color="auto"/>
                          </w:divBdr>
                        </w:div>
                      </w:divsChild>
                    </w:div>
                    <w:div w:id="402681725">
                      <w:marLeft w:val="0"/>
                      <w:marRight w:val="0"/>
                      <w:marTop w:val="0"/>
                      <w:marBottom w:val="0"/>
                      <w:divBdr>
                        <w:top w:val="none" w:sz="0" w:space="0" w:color="auto"/>
                        <w:left w:val="none" w:sz="0" w:space="0" w:color="auto"/>
                        <w:bottom w:val="none" w:sz="0" w:space="0" w:color="auto"/>
                        <w:right w:val="none" w:sz="0" w:space="0" w:color="auto"/>
                      </w:divBdr>
                      <w:divsChild>
                        <w:div w:id="1076047749">
                          <w:marLeft w:val="0"/>
                          <w:marRight w:val="0"/>
                          <w:marTop w:val="0"/>
                          <w:marBottom w:val="0"/>
                          <w:divBdr>
                            <w:top w:val="none" w:sz="0" w:space="0" w:color="auto"/>
                            <w:left w:val="none" w:sz="0" w:space="0" w:color="auto"/>
                            <w:bottom w:val="none" w:sz="0" w:space="0" w:color="auto"/>
                            <w:right w:val="none" w:sz="0" w:space="0" w:color="auto"/>
                          </w:divBdr>
                        </w:div>
                      </w:divsChild>
                    </w:div>
                    <w:div w:id="665479195">
                      <w:marLeft w:val="0"/>
                      <w:marRight w:val="0"/>
                      <w:marTop w:val="0"/>
                      <w:marBottom w:val="0"/>
                      <w:divBdr>
                        <w:top w:val="none" w:sz="0" w:space="0" w:color="auto"/>
                        <w:left w:val="none" w:sz="0" w:space="0" w:color="auto"/>
                        <w:bottom w:val="none" w:sz="0" w:space="0" w:color="auto"/>
                        <w:right w:val="none" w:sz="0" w:space="0" w:color="auto"/>
                      </w:divBdr>
                      <w:divsChild>
                        <w:div w:id="1239242836">
                          <w:marLeft w:val="0"/>
                          <w:marRight w:val="0"/>
                          <w:marTop w:val="0"/>
                          <w:marBottom w:val="0"/>
                          <w:divBdr>
                            <w:top w:val="none" w:sz="0" w:space="0" w:color="auto"/>
                            <w:left w:val="none" w:sz="0" w:space="0" w:color="auto"/>
                            <w:bottom w:val="none" w:sz="0" w:space="0" w:color="auto"/>
                            <w:right w:val="none" w:sz="0" w:space="0" w:color="auto"/>
                          </w:divBdr>
                        </w:div>
                      </w:divsChild>
                    </w:div>
                    <w:div w:id="1691953175">
                      <w:marLeft w:val="0"/>
                      <w:marRight w:val="0"/>
                      <w:marTop w:val="0"/>
                      <w:marBottom w:val="0"/>
                      <w:divBdr>
                        <w:top w:val="none" w:sz="0" w:space="0" w:color="auto"/>
                        <w:left w:val="none" w:sz="0" w:space="0" w:color="auto"/>
                        <w:bottom w:val="none" w:sz="0" w:space="0" w:color="auto"/>
                        <w:right w:val="none" w:sz="0" w:space="0" w:color="auto"/>
                      </w:divBdr>
                      <w:divsChild>
                        <w:div w:id="104732209">
                          <w:marLeft w:val="0"/>
                          <w:marRight w:val="0"/>
                          <w:marTop w:val="0"/>
                          <w:marBottom w:val="0"/>
                          <w:divBdr>
                            <w:top w:val="none" w:sz="0" w:space="0" w:color="auto"/>
                            <w:left w:val="none" w:sz="0" w:space="0" w:color="auto"/>
                            <w:bottom w:val="none" w:sz="0" w:space="0" w:color="auto"/>
                            <w:right w:val="none" w:sz="0" w:space="0" w:color="auto"/>
                          </w:divBdr>
                        </w:div>
                      </w:divsChild>
                    </w:div>
                    <w:div w:id="1562904579">
                      <w:marLeft w:val="0"/>
                      <w:marRight w:val="0"/>
                      <w:marTop w:val="0"/>
                      <w:marBottom w:val="0"/>
                      <w:divBdr>
                        <w:top w:val="none" w:sz="0" w:space="0" w:color="auto"/>
                        <w:left w:val="none" w:sz="0" w:space="0" w:color="auto"/>
                        <w:bottom w:val="none" w:sz="0" w:space="0" w:color="auto"/>
                        <w:right w:val="none" w:sz="0" w:space="0" w:color="auto"/>
                      </w:divBdr>
                      <w:divsChild>
                        <w:div w:id="357589491">
                          <w:marLeft w:val="0"/>
                          <w:marRight w:val="0"/>
                          <w:marTop w:val="0"/>
                          <w:marBottom w:val="0"/>
                          <w:divBdr>
                            <w:top w:val="none" w:sz="0" w:space="0" w:color="auto"/>
                            <w:left w:val="none" w:sz="0" w:space="0" w:color="auto"/>
                            <w:bottom w:val="none" w:sz="0" w:space="0" w:color="auto"/>
                            <w:right w:val="none" w:sz="0" w:space="0" w:color="auto"/>
                          </w:divBdr>
                        </w:div>
                      </w:divsChild>
                    </w:div>
                    <w:div w:id="171192101">
                      <w:marLeft w:val="0"/>
                      <w:marRight w:val="0"/>
                      <w:marTop w:val="0"/>
                      <w:marBottom w:val="0"/>
                      <w:divBdr>
                        <w:top w:val="none" w:sz="0" w:space="0" w:color="auto"/>
                        <w:left w:val="none" w:sz="0" w:space="0" w:color="auto"/>
                        <w:bottom w:val="none" w:sz="0" w:space="0" w:color="auto"/>
                        <w:right w:val="none" w:sz="0" w:space="0" w:color="auto"/>
                      </w:divBdr>
                      <w:divsChild>
                        <w:div w:id="2009677562">
                          <w:marLeft w:val="0"/>
                          <w:marRight w:val="0"/>
                          <w:marTop w:val="0"/>
                          <w:marBottom w:val="0"/>
                          <w:divBdr>
                            <w:top w:val="none" w:sz="0" w:space="0" w:color="auto"/>
                            <w:left w:val="none" w:sz="0" w:space="0" w:color="auto"/>
                            <w:bottom w:val="none" w:sz="0" w:space="0" w:color="auto"/>
                            <w:right w:val="none" w:sz="0" w:space="0" w:color="auto"/>
                          </w:divBdr>
                        </w:div>
                      </w:divsChild>
                    </w:div>
                    <w:div w:id="72091890">
                      <w:marLeft w:val="0"/>
                      <w:marRight w:val="0"/>
                      <w:marTop w:val="0"/>
                      <w:marBottom w:val="0"/>
                      <w:divBdr>
                        <w:top w:val="none" w:sz="0" w:space="0" w:color="auto"/>
                        <w:left w:val="none" w:sz="0" w:space="0" w:color="auto"/>
                        <w:bottom w:val="none" w:sz="0" w:space="0" w:color="auto"/>
                        <w:right w:val="none" w:sz="0" w:space="0" w:color="auto"/>
                      </w:divBdr>
                      <w:divsChild>
                        <w:div w:id="2007515904">
                          <w:marLeft w:val="0"/>
                          <w:marRight w:val="0"/>
                          <w:marTop w:val="0"/>
                          <w:marBottom w:val="0"/>
                          <w:divBdr>
                            <w:top w:val="none" w:sz="0" w:space="0" w:color="auto"/>
                            <w:left w:val="none" w:sz="0" w:space="0" w:color="auto"/>
                            <w:bottom w:val="none" w:sz="0" w:space="0" w:color="auto"/>
                            <w:right w:val="none" w:sz="0" w:space="0" w:color="auto"/>
                          </w:divBdr>
                        </w:div>
                      </w:divsChild>
                    </w:div>
                    <w:div w:id="279729007">
                      <w:marLeft w:val="0"/>
                      <w:marRight w:val="0"/>
                      <w:marTop w:val="0"/>
                      <w:marBottom w:val="0"/>
                      <w:divBdr>
                        <w:top w:val="none" w:sz="0" w:space="0" w:color="auto"/>
                        <w:left w:val="none" w:sz="0" w:space="0" w:color="auto"/>
                        <w:bottom w:val="none" w:sz="0" w:space="0" w:color="auto"/>
                        <w:right w:val="none" w:sz="0" w:space="0" w:color="auto"/>
                      </w:divBdr>
                      <w:divsChild>
                        <w:div w:id="699010329">
                          <w:marLeft w:val="0"/>
                          <w:marRight w:val="0"/>
                          <w:marTop w:val="0"/>
                          <w:marBottom w:val="0"/>
                          <w:divBdr>
                            <w:top w:val="none" w:sz="0" w:space="0" w:color="auto"/>
                            <w:left w:val="none" w:sz="0" w:space="0" w:color="auto"/>
                            <w:bottom w:val="none" w:sz="0" w:space="0" w:color="auto"/>
                            <w:right w:val="none" w:sz="0" w:space="0" w:color="auto"/>
                          </w:divBdr>
                        </w:div>
                      </w:divsChild>
                    </w:div>
                    <w:div w:id="549805732">
                      <w:marLeft w:val="0"/>
                      <w:marRight w:val="0"/>
                      <w:marTop w:val="0"/>
                      <w:marBottom w:val="0"/>
                      <w:divBdr>
                        <w:top w:val="none" w:sz="0" w:space="0" w:color="auto"/>
                        <w:left w:val="none" w:sz="0" w:space="0" w:color="auto"/>
                        <w:bottom w:val="none" w:sz="0" w:space="0" w:color="auto"/>
                        <w:right w:val="none" w:sz="0" w:space="0" w:color="auto"/>
                      </w:divBdr>
                      <w:divsChild>
                        <w:div w:id="150045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507128">
      <w:bodyDiv w:val="1"/>
      <w:marLeft w:val="0"/>
      <w:marRight w:val="0"/>
      <w:marTop w:val="0"/>
      <w:marBottom w:val="0"/>
      <w:divBdr>
        <w:top w:val="none" w:sz="0" w:space="0" w:color="auto"/>
        <w:left w:val="none" w:sz="0" w:space="0" w:color="auto"/>
        <w:bottom w:val="none" w:sz="0" w:space="0" w:color="auto"/>
        <w:right w:val="none" w:sz="0" w:space="0" w:color="auto"/>
      </w:divBdr>
    </w:div>
    <w:div w:id="160896367">
      <w:bodyDiv w:val="1"/>
      <w:marLeft w:val="0"/>
      <w:marRight w:val="0"/>
      <w:marTop w:val="0"/>
      <w:marBottom w:val="0"/>
      <w:divBdr>
        <w:top w:val="none" w:sz="0" w:space="0" w:color="auto"/>
        <w:left w:val="none" w:sz="0" w:space="0" w:color="auto"/>
        <w:bottom w:val="none" w:sz="0" w:space="0" w:color="auto"/>
        <w:right w:val="none" w:sz="0" w:space="0" w:color="auto"/>
      </w:divBdr>
    </w:div>
    <w:div w:id="326860537">
      <w:bodyDiv w:val="1"/>
      <w:marLeft w:val="0"/>
      <w:marRight w:val="0"/>
      <w:marTop w:val="0"/>
      <w:marBottom w:val="0"/>
      <w:divBdr>
        <w:top w:val="none" w:sz="0" w:space="0" w:color="auto"/>
        <w:left w:val="none" w:sz="0" w:space="0" w:color="auto"/>
        <w:bottom w:val="none" w:sz="0" w:space="0" w:color="auto"/>
        <w:right w:val="none" w:sz="0" w:space="0" w:color="auto"/>
      </w:divBdr>
    </w:div>
    <w:div w:id="489254957">
      <w:bodyDiv w:val="1"/>
      <w:marLeft w:val="0"/>
      <w:marRight w:val="0"/>
      <w:marTop w:val="0"/>
      <w:marBottom w:val="0"/>
      <w:divBdr>
        <w:top w:val="none" w:sz="0" w:space="0" w:color="auto"/>
        <w:left w:val="none" w:sz="0" w:space="0" w:color="auto"/>
        <w:bottom w:val="none" w:sz="0" w:space="0" w:color="auto"/>
        <w:right w:val="none" w:sz="0" w:space="0" w:color="auto"/>
      </w:divBdr>
    </w:div>
    <w:div w:id="499930853">
      <w:bodyDiv w:val="1"/>
      <w:marLeft w:val="0"/>
      <w:marRight w:val="0"/>
      <w:marTop w:val="0"/>
      <w:marBottom w:val="0"/>
      <w:divBdr>
        <w:top w:val="none" w:sz="0" w:space="0" w:color="auto"/>
        <w:left w:val="none" w:sz="0" w:space="0" w:color="auto"/>
        <w:bottom w:val="none" w:sz="0" w:space="0" w:color="auto"/>
        <w:right w:val="none" w:sz="0" w:space="0" w:color="auto"/>
      </w:divBdr>
    </w:div>
    <w:div w:id="1109088891">
      <w:bodyDiv w:val="1"/>
      <w:marLeft w:val="0"/>
      <w:marRight w:val="0"/>
      <w:marTop w:val="0"/>
      <w:marBottom w:val="0"/>
      <w:divBdr>
        <w:top w:val="none" w:sz="0" w:space="0" w:color="auto"/>
        <w:left w:val="none" w:sz="0" w:space="0" w:color="auto"/>
        <w:bottom w:val="none" w:sz="0" w:space="0" w:color="auto"/>
        <w:right w:val="none" w:sz="0" w:space="0" w:color="auto"/>
      </w:divBdr>
    </w:div>
    <w:div w:id="1122261978">
      <w:bodyDiv w:val="1"/>
      <w:marLeft w:val="0"/>
      <w:marRight w:val="0"/>
      <w:marTop w:val="0"/>
      <w:marBottom w:val="0"/>
      <w:divBdr>
        <w:top w:val="none" w:sz="0" w:space="0" w:color="auto"/>
        <w:left w:val="none" w:sz="0" w:space="0" w:color="auto"/>
        <w:bottom w:val="none" w:sz="0" w:space="0" w:color="auto"/>
        <w:right w:val="none" w:sz="0" w:space="0" w:color="auto"/>
      </w:divBdr>
    </w:div>
    <w:div w:id="1513184970">
      <w:bodyDiv w:val="1"/>
      <w:marLeft w:val="0"/>
      <w:marRight w:val="0"/>
      <w:marTop w:val="0"/>
      <w:marBottom w:val="0"/>
      <w:divBdr>
        <w:top w:val="none" w:sz="0" w:space="0" w:color="auto"/>
        <w:left w:val="none" w:sz="0" w:space="0" w:color="auto"/>
        <w:bottom w:val="none" w:sz="0" w:space="0" w:color="auto"/>
        <w:right w:val="none" w:sz="0" w:space="0" w:color="auto"/>
      </w:divBdr>
    </w:div>
    <w:div w:id="1671903839">
      <w:bodyDiv w:val="1"/>
      <w:marLeft w:val="0"/>
      <w:marRight w:val="0"/>
      <w:marTop w:val="0"/>
      <w:marBottom w:val="0"/>
      <w:divBdr>
        <w:top w:val="none" w:sz="0" w:space="0" w:color="auto"/>
        <w:left w:val="none" w:sz="0" w:space="0" w:color="auto"/>
        <w:bottom w:val="none" w:sz="0" w:space="0" w:color="auto"/>
        <w:right w:val="none" w:sz="0" w:space="0" w:color="auto"/>
      </w:divBdr>
      <w:divsChild>
        <w:div w:id="1212499247">
          <w:marLeft w:val="0"/>
          <w:marRight w:val="0"/>
          <w:marTop w:val="0"/>
          <w:marBottom w:val="0"/>
          <w:divBdr>
            <w:top w:val="none" w:sz="0" w:space="0" w:color="auto"/>
            <w:left w:val="none" w:sz="0" w:space="0" w:color="auto"/>
            <w:bottom w:val="none" w:sz="0" w:space="0" w:color="auto"/>
            <w:right w:val="none" w:sz="0" w:space="0" w:color="auto"/>
          </w:divBdr>
          <w:divsChild>
            <w:div w:id="498275751">
              <w:marLeft w:val="0"/>
              <w:marRight w:val="0"/>
              <w:marTop w:val="0"/>
              <w:marBottom w:val="0"/>
              <w:divBdr>
                <w:top w:val="none" w:sz="0" w:space="0" w:color="auto"/>
                <w:left w:val="none" w:sz="0" w:space="0" w:color="auto"/>
                <w:bottom w:val="none" w:sz="0" w:space="0" w:color="auto"/>
                <w:right w:val="none" w:sz="0" w:space="0" w:color="auto"/>
              </w:divBdr>
              <w:divsChild>
                <w:div w:id="412170325">
                  <w:marLeft w:val="0"/>
                  <w:marRight w:val="0"/>
                  <w:marTop w:val="0"/>
                  <w:marBottom w:val="0"/>
                  <w:divBdr>
                    <w:top w:val="none" w:sz="0" w:space="0" w:color="auto"/>
                    <w:left w:val="none" w:sz="0" w:space="0" w:color="auto"/>
                    <w:bottom w:val="none" w:sz="0" w:space="0" w:color="auto"/>
                    <w:right w:val="none" w:sz="0" w:space="0" w:color="auto"/>
                  </w:divBdr>
                  <w:divsChild>
                    <w:div w:id="899443056">
                      <w:marLeft w:val="0"/>
                      <w:marRight w:val="0"/>
                      <w:marTop w:val="0"/>
                      <w:marBottom w:val="0"/>
                      <w:divBdr>
                        <w:top w:val="none" w:sz="0" w:space="0" w:color="auto"/>
                        <w:left w:val="none" w:sz="0" w:space="0" w:color="auto"/>
                        <w:bottom w:val="none" w:sz="0" w:space="0" w:color="auto"/>
                        <w:right w:val="none" w:sz="0" w:space="0" w:color="auto"/>
                      </w:divBdr>
                      <w:divsChild>
                        <w:div w:id="720372631">
                          <w:marLeft w:val="0"/>
                          <w:marRight w:val="0"/>
                          <w:marTop w:val="0"/>
                          <w:marBottom w:val="0"/>
                          <w:divBdr>
                            <w:top w:val="none" w:sz="0" w:space="0" w:color="auto"/>
                            <w:left w:val="none" w:sz="0" w:space="0" w:color="auto"/>
                            <w:bottom w:val="none" w:sz="0" w:space="0" w:color="auto"/>
                            <w:right w:val="none" w:sz="0" w:space="0" w:color="auto"/>
                          </w:divBdr>
                        </w:div>
                      </w:divsChild>
                    </w:div>
                    <w:div w:id="662396984">
                      <w:marLeft w:val="0"/>
                      <w:marRight w:val="0"/>
                      <w:marTop w:val="0"/>
                      <w:marBottom w:val="0"/>
                      <w:divBdr>
                        <w:top w:val="none" w:sz="0" w:space="0" w:color="auto"/>
                        <w:left w:val="none" w:sz="0" w:space="0" w:color="auto"/>
                        <w:bottom w:val="none" w:sz="0" w:space="0" w:color="auto"/>
                        <w:right w:val="none" w:sz="0" w:space="0" w:color="auto"/>
                      </w:divBdr>
                      <w:divsChild>
                        <w:div w:id="108595108">
                          <w:marLeft w:val="0"/>
                          <w:marRight w:val="0"/>
                          <w:marTop w:val="0"/>
                          <w:marBottom w:val="0"/>
                          <w:divBdr>
                            <w:top w:val="none" w:sz="0" w:space="0" w:color="auto"/>
                            <w:left w:val="none" w:sz="0" w:space="0" w:color="auto"/>
                            <w:bottom w:val="none" w:sz="0" w:space="0" w:color="auto"/>
                            <w:right w:val="none" w:sz="0" w:space="0" w:color="auto"/>
                          </w:divBdr>
                        </w:div>
                      </w:divsChild>
                    </w:div>
                    <w:div w:id="1811943358">
                      <w:marLeft w:val="0"/>
                      <w:marRight w:val="0"/>
                      <w:marTop w:val="0"/>
                      <w:marBottom w:val="0"/>
                      <w:divBdr>
                        <w:top w:val="none" w:sz="0" w:space="0" w:color="auto"/>
                        <w:left w:val="none" w:sz="0" w:space="0" w:color="auto"/>
                        <w:bottom w:val="none" w:sz="0" w:space="0" w:color="auto"/>
                        <w:right w:val="none" w:sz="0" w:space="0" w:color="auto"/>
                      </w:divBdr>
                      <w:divsChild>
                        <w:div w:id="1925869382">
                          <w:marLeft w:val="0"/>
                          <w:marRight w:val="0"/>
                          <w:marTop w:val="0"/>
                          <w:marBottom w:val="0"/>
                          <w:divBdr>
                            <w:top w:val="none" w:sz="0" w:space="0" w:color="auto"/>
                            <w:left w:val="none" w:sz="0" w:space="0" w:color="auto"/>
                            <w:bottom w:val="none" w:sz="0" w:space="0" w:color="auto"/>
                            <w:right w:val="none" w:sz="0" w:space="0" w:color="auto"/>
                          </w:divBdr>
                        </w:div>
                      </w:divsChild>
                    </w:div>
                    <w:div w:id="1602908266">
                      <w:marLeft w:val="0"/>
                      <w:marRight w:val="0"/>
                      <w:marTop w:val="0"/>
                      <w:marBottom w:val="0"/>
                      <w:divBdr>
                        <w:top w:val="none" w:sz="0" w:space="0" w:color="auto"/>
                        <w:left w:val="none" w:sz="0" w:space="0" w:color="auto"/>
                        <w:bottom w:val="none" w:sz="0" w:space="0" w:color="auto"/>
                        <w:right w:val="none" w:sz="0" w:space="0" w:color="auto"/>
                      </w:divBdr>
                      <w:divsChild>
                        <w:div w:id="2108575121">
                          <w:marLeft w:val="0"/>
                          <w:marRight w:val="0"/>
                          <w:marTop w:val="0"/>
                          <w:marBottom w:val="0"/>
                          <w:divBdr>
                            <w:top w:val="none" w:sz="0" w:space="0" w:color="auto"/>
                            <w:left w:val="none" w:sz="0" w:space="0" w:color="auto"/>
                            <w:bottom w:val="none" w:sz="0" w:space="0" w:color="auto"/>
                            <w:right w:val="none" w:sz="0" w:space="0" w:color="auto"/>
                          </w:divBdr>
                        </w:div>
                      </w:divsChild>
                    </w:div>
                    <w:div w:id="169880650">
                      <w:marLeft w:val="0"/>
                      <w:marRight w:val="0"/>
                      <w:marTop w:val="0"/>
                      <w:marBottom w:val="0"/>
                      <w:divBdr>
                        <w:top w:val="none" w:sz="0" w:space="0" w:color="auto"/>
                        <w:left w:val="none" w:sz="0" w:space="0" w:color="auto"/>
                        <w:bottom w:val="none" w:sz="0" w:space="0" w:color="auto"/>
                        <w:right w:val="none" w:sz="0" w:space="0" w:color="auto"/>
                      </w:divBdr>
                      <w:divsChild>
                        <w:div w:id="956719364">
                          <w:marLeft w:val="0"/>
                          <w:marRight w:val="0"/>
                          <w:marTop w:val="0"/>
                          <w:marBottom w:val="0"/>
                          <w:divBdr>
                            <w:top w:val="none" w:sz="0" w:space="0" w:color="auto"/>
                            <w:left w:val="none" w:sz="0" w:space="0" w:color="auto"/>
                            <w:bottom w:val="none" w:sz="0" w:space="0" w:color="auto"/>
                            <w:right w:val="none" w:sz="0" w:space="0" w:color="auto"/>
                          </w:divBdr>
                        </w:div>
                      </w:divsChild>
                    </w:div>
                    <w:div w:id="378166512">
                      <w:marLeft w:val="0"/>
                      <w:marRight w:val="0"/>
                      <w:marTop w:val="0"/>
                      <w:marBottom w:val="0"/>
                      <w:divBdr>
                        <w:top w:val="none" w:sz="0" w:space="0" w:color="auto"/>
                        <w:left w:val="none" w:sz="0" w:space="0" w:color="auto"/>
                        <w:bottom w:val="none" w:sz="0" w:space="0" w:color="auto"/>
                        <w:right w:val="none" w:sz="0" w:space="0" w:color="auto"/>
                      </w:divBdr>
                      <w:divsChild>
                        <w:div w:id="730154983">
                          <w:marLeft w:val="0"/>
                          <w:marRight w:val="0"/>
                          <w:marTop w:val="0"/>
                          <w:marBottom w:val="0"/>
                          <w:divBdr>
                            <w:top w:val="none" w:sz="0" w:space="0" w:color="auto"/>
                            <w:left w:val="none" w:sz="0" w:space="0" w:color="auto"/>
                            <w:bottom w:val="none" w:sz="0" w:space="0" w:color="auto"/>
                            <w:right w:val="none" w:sz="0" w:space="0" w:color="auto"/>
                          </w:divBdr>
                        </w:div>
                      </w:divsChild>
                    </w:div>
                    <w:div w:id="1529413846">
                      <w:marLeft w:val="0"/>
                      <w:marRight w:val="0"/>
                      <w:marTop w:val="0"/>
                      <w:marBottom w:val="0"/>
                      <w:divBdr>
                        <w:top w:val="none" w:sz="0" w:space="0" w:color="auto"/>
                        <w:left w:val="none" w:sz="0" w:space="0" w:color="auto"/>
                        <w:bottom w:val="none" w:sz="0" w:space="0" w:color="auto"/>
                        <w:right w:val="none" w:sz="0" w:space="0" w:color="auto"/>
                      </w:divBdr>
                      <w:divsChild>
                        <w:div w:id="37416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727828">
          <w:marLeft w:val="0"/>
          <w:marRight w:val="0"/>
          <w:marTop w:val="0"/>
          <w:marBottom w:val="0"/>
          <w:divBdr>
            <w:top w:val="none" w:sz="0" w:space="0" w:color="auto"/>
            <w:left w:val="none" w:sz="0" w:space="0" w:color="auto"/>
            <w:bottom w:val="none" w:sz="0" w:space="0" w:color="auto"/>
            <w:right w:val="none" w:sz="0" w:space="0" w:color="auto"/>
          </w:divBdr>
          <w:divsChild>
            <w:div w:id="1377967485">
              <w:marLeft w:val="0"/>
              <w:marRight w:val="0"/>
              <w:marTop w:val="0"/>
              <w:marBottom w:val="0"/>
              <w:divBdr>
                <w:top w:val="none" w:sz="0" w:space="0" w:color="auto"/>
                <w:left w:val="none" w:sz="0" w:space="0" w:color="auto"/>
                <w:bottom w:val="none" w:sz="0" w:space="0" w:color="auto"/>
                <w:right w:val="none" w:sz="0" w:space="0" w:color="auto"/>
              </w:divBdr>
              <w:divsChild>
                <w:div w:id="234632318">
                  <w:marLeft w:val="0"/>
                  <w:marRight w:val="0"/>
                  <w:marTop w:val="0"/>
                  <w:marBottom w:val="0"/>
                  <w:divBdr>
                    <w:top w:val="none" w:sz="0" w:space="0" w:color="auto"/>
                    <w:left w:val="none" w:sz="0" w:space="0" w:color="auto"/>
                    <w:bottom w:val="none" w:sz="0" w:space="0" w:color="auto"/>
                    <w:right w:val="none" w:sz="0" w:space="0" w:color="auto"/>
                  </w:divBdr>
                  <w:divsChild>
                    <w:div w:id="4745859">
                      <w:marLeft w:val="0"/>
                      <w:marRight w:val="0"/>
                      <w:marTop w:val="0"/>
                      <w:marBottom w:val="0"/>
                      <w:divBdr>
                        <w:top w:val="none" w:sz="0" w:space="0" w:color="auto"/>
                        <w:left w:val="none" w:sz="0" w:space="0" w:color="auto"/>
                        <w:bottom w:val="none" w:sz="0" w:space="0" w:color="auto"/>
                        <w:right w:val="none" w:sz="0" w:space="0" w:color="auto"/>
                      </w:divBdr>
                      <w:divsChild>
                        <w:div w:id="1108814280">
                          <w:marLeft w:val="0"/>
                          <w:marRight w:val="0"/>
                          <w:marTop w:val="0"/>
                          <w:marBottom w:val="0"/>
                          <w:divBdr>
                            <w:top w:val="none" w:sz="0" w:space="0" w:color="auto"/>
                            <w:left w:val="none" w:sz="0" w:space="0" w:color="auto"/>
                            <w:bottom w:val="none" w:sz="0" w:space="0" w:color="auto"/>
                            <w:right w:val="none" w:sz="0" w:space="0" w:color="auto"/>
                          </w:divBdr>
                        </w:div>
                      </w:divsChild>
                    </w:div>
                    <w:div w:id="2088261699">
                      <w:marLeft w:val="0"/>
                      <w:marRight w:val="0"/>
                      <w:marTop w:val="0"/>
                      <w:marBottom w:val="0"/>
                      <w:divBdr>
                        <w:top w:val="none" w:sz="0" w:space="0" w:color="auto"/>
                        <w:left w:val="none" w:sz="0" w:space="0" w:color="auto"/>
                        <w:bottom w:val="none" w:sz="0" w:space="0" w:color="auto"/>
                        <w:right w:val="none" w:sz="0" w:space="0" w:color="auto"/>
                      </w:divBdr>
                      <w:divsChild>
                        <w:div w:id="1320695852">
                          <w:marLeft w:val="0"/>
                          <w:marRight w:val="0"/>
                          <w:marTop w:val="0"/>
                          <w:marBottom w:val="0"/>
                          <w:divBdr>
                            <w:top w:val="none" w:sz="0" w:space="0" w:color="auto"/>
                            <w:left w:val="none" w:sz="0" w:space="0" w:color="auto"/>
                            <w:bottom w:val="none" w:sz="0" w:space="0" w:color="auto"/>
                            <w:right w:val="none" w:sz="0" w:space="0" w:color="auto"/>
                          </w:divBdr>
                        </w:div>
                      </w:divsChild>
                    </w:div>
                    <w:div w:id="32855478">
                      <w:marLeft w:val="0"/>
                      <w:marRight w:val="0"/>
                      <w:marTop w:val="0"/>
                      <w:marBottom w:val="0"/>
                      <w:divBdr>
                        <w:top w:val="none" w:sz="0" w:space="0" w:color="auto"/>
                        <w:left w:val="none" w:sz="0" w:space="0" w:color="auto"/>
                        <w:bottom w:val="none" w:sz="0" w:space="0" w:color="auto"/>
                        <w:right w:val="none" w:sz="0" w:space="0" w:color="auto"/>
                      </w:divBdr>
                      <w:divsChild>
                        <w:div w:id="935215252">
                          <w:marLeft w:val="0"/>
                          <w:marRight w:val="0"/>
                          <w:marTop w:val="0"/>
                          <w:marBottom w:val="0"/>
                          <w:divBdr>
                            <w:top w:val="none" w:sz="0" w:space="0" w:color="auto"/>
                            <w:left w:val="none" w:sz="0" w:space="0" w:color="auto"/>
                            <w:bottom w:val="none" w:sz="0" w:space="0" w:color="auto"/>
                            <w:right w:val="none" w:sz="0" w:space="0" w:color="auto"/>
                          </w:divBdr>
                        </w:div>
                      </w:divsChild>
                    </w:div>
                    <w:div w:id="1473206426">
                      <w:marLeft w:val="0"/>
                      <w:marRight w:val="0"/>
                      <w:marTop w:val="0"/>
                      <w:marBottom w:val="0"/>
                      <w:divBdr>
                        <w:top w:val="none" w:sz="0" w:space="0" w:color="auto"/>
                        <w:left w:val="none" w:sz="0" w:space="0" w:color="auto"/>
                        <w:bottom w:val="none" w:sz="0" w:space="0" w:color="auto"/>
                        <w:right w:val="none" w:sz="0" w:space="0" w:color="auto"/>
                      </w:divBdr>
                      <w:divsChild>
                        <w:div w:id="761298198">
                          <w:marLeft w:val="0"/>
                          <w:marRight w:val="0"/>
                          <w:marTop w:val="0"/>
                          <w:marBottom w:val="0"/>
                          <w:divBdr>
                            <w:top w:val="none" w:sz="0" w:space="0" w:color="auto"/>
                            <w:left w:val="none" w:sz="0" w:space="0" w:color="auto"/>
                            <w:bottom w:val="none" w:sz="0" w:space="0" w:color="auto"/>
                            <w:right w:val="none" w:sz="0" w:space="0" w:color="auto"/>
                          </w:divBdr>
                        </w:div>
                      </w:divsChild>
                    </w:div>
                    <w:div w:id="1956253758">
                      <w:marLeft w:val="0"/>
                      <w:marRight w:val="0"/>
                      <w:marTop w:val="0"/>
                      <w:marBottom w:val="0"/>
                      <w:divBdr>
                        <w:top w:val="none" w:sz="0" w:space="0" w:color="auto"/>
                        <w:left w:val="none" w:sz="0" w:space="0" w:color="auto"/>
                        <w:bottom w:val="none" w:sz="0" w:space="0" w:color="auto"/>
                        <w:right w:val="none" w:sz="0" w:space="0" w:color="auto"/>
                      </w:divBdr>
                      <w:divsChild>
                        <w:div w:id="904267262">
                          <w:marLeft w:val="0"/>
                          <w:marRight w:val="0"/>
                          <w:marTop w:val="0"/>
                          <w:marBottom w:val="0"/>
                          <w:divBdr>
                            <w:top w:val="none" w:sz="0" w:space="0" w:color="auto"/>
                            <w:left w:val="none" w:sz="0" w:space="0" w:color="auto"/>
                            <w:bottom w:val="none" w:sz="0" w:space="0" w:color="auto"/>
                            <w:right w:val="none" w:sz="0" w:space="0" w:color="auto"/>
                          </w:divBdr>
                        </w:div>
                      </w:divsChild>
                    </w:div>
                    <w:div w:id="1090273655">
                      <w:marLeft w:val="0"/>
                      <w:marRight w:val="0"/>
                      <w:marTop w:val="0"/>
                      <w:marBottom w:val="0"/>
                      <w:divBdr>
                        <w:top w:val="none" w:sz="0" w:space="0" w:color="auto"/>
                        <w:left w:val="none" w:sz="0" w:space="0" w:color="auto"/>
                        <w:bottom w:val="none" w:sz="0" w:space="0" w:color="auto"/>
                        <w:right w:val="none" w:sz="0" w:space="0" w:color="auto"/>
                      </w:divBdr>
                      <w:divsChild>
                        <w:div w:id="914971459">
                          <w:marLeft w:val="0"/>
                          <w:marRight w:val="0"/>
                          <w:marTop w:val="0"/>
                          <w:marBottom w:val="0"/>
                          <w:divBdr>
                            <w:top w:val="none" w:sz="0" w:space="0" w:color="auto"/>
                            <w:left w:val="none" w:sz="0" w:space="0" w:color="auto"/>
                            <w:bottom w:val="none" w:sz="0" w:space="0" w:color="auto"/>
                            <w:right w:val="none" w:sz="0" w:space="0" w:color="auto"/>
                          </w:divBdr>
                        </w:div>
                      </w:divsChild>
                    </w:div>
                    <w:div w:id="472334051">
                      <w:marLeft w:val="0"/>
                      <w:marRight w:val="0"/>
                      <w:marTop w:val="0"/>
                      <w:marBottom w:val="0"/>
                      <w:divBdr>
                        <w:top w:val="none" w:sz="0" w:space="0" w:color="auto"/>
                        <w:left w:val="none" w:sz="0" w:space="0" w:color="auto"/>
                        <w:bottom w:val="none" w:sz="0" w:space="0" w:color="auto"/>
                        <w:right w:val="none" w:sz="0" w:space="0" w:color="auto"/>
                      </w:divBdr>
                      <w:divsChild>
                        <w:div w:id="20252640">
                          <w:marLeft w:val="0"/>
                          <w:marRight w:val="0"/>
                          <w:marTop w:val="0"/>
                          <w:marBottom w:val="0"/>
                          <w:divBdr>
                            <w:top w:val="none" w:sz="0" w:space="0" w:color="auto"/>
                            <w:left w:val="none" w:sz="0" w:space="0" w:color="auto"/>
                            <w:bottom w:val="none" w:sz="0" w:space="0" w:color="auto"/>
                            <w:right w:val="none" w:sz="0" w:space="0" w:color="auto"/>
                          </w:divBdr>
                        </w:div>
                      </w:divsChild>
                    </w:div>
                    <w:div w:id="897014483">
                      <w:marLeft w:val="0"/>
                      <w:marRight w:val="0"/>
                      <w:marTop w:val="0"/>
                      <w:marBottom w:val="0"/>
                      <w:divBdr>
                        <w:top w:val="none" w:sz="0" w:space="0" w:color="auto"/>
                        <w:left w:val="none" w:sz="0" w:space="0" w:color="auto"/>
                        <w:bottom w:val="none" w:sz="0" w:space="0" w:color="auto"/>
                        <w:right w:val="none" w:sz="0" w:space="0" w:color="auto"/>
                      </w:divBdr>
                      <w:divsChild>
                        <w:div w:id="122163413">
                          <w:marLeft w:val="0"/>
                          <w:marRight w:val="0"/>
                          <w:marTop w:val="0"/>
                          <w:marBottom w:val="0"/>
                          <w:divBdr>
                            <w:top w:val="none" w:sz="0" w:space="0" w:color="auto"/>
                            <w:left w:val="none" w:sz="0" w:space="0" w:color="auto"/>
                            <w:bottom w:val="none" w:sz="0" w:space="0" w:color="auto"/>
                            <w:right w:val="none" w:sz="0" w:space="0" w:color="auto"/>
                          </w:divBdr>
                        </w:div>
                      </w:divsChild>
                    </w:div>
                    <w:div w:id="272328946">
                      <w:marLeft w:val="0"/>
                      <w:marRight w:val="0"/>
                      <w:marTop w:val="0"/>
                      <w:marBottom w:val="0"/>
                      <w:divBdr>
                        <w:top w:val="none" w:sz="0" w:space="0" w:color="auto"/>
                        <w:left w:val="none" w:sz="0" w:space="0" w:color="auto"/>
                        <w:bottom w:val="none" w:sz="0" w:space="0" w:color="auto"/>
                        <w:right w:val="none" w:sz="0" w:space="0" w:color="auto"/>
                      </w:divBdr>
                      <w:divsChild>
                        <w:div w:id="9072181">
                          <w:marLeft w:val="0"/>
                          <w:marRight w:val="0"/>
                          <w:marTop w:val="0"/>
                          <w:marBottom w:val="0"/>
                          <w:divBdr>
                            <w:top w:val="none" w:sz="0" w:space="0" w:color="auto"/>
                            <w:left w:val="none" w:sz="0" w:space="0" w:color="auto"/>
                            <w:bottom w:val="none" w:sz="0" w:space="0" w:color="auto"/>
                            <w:right w:val="none" w:sz="0" w:space="0" w:color="auto"/>
                          </w:divBdr>
                        </w:div>
                      </w:divsChild>
                    </w:div>
                    <w:div w:id="419106437">
                      <w:marLeft w:val="0"/>
                      <w:marRight w:val="0"/>
                      <w:marTop w:val="0"/>
                      <w:marBottom w:val="0"/>
                      <w:divBdr>
                        <w:top w:val="none" w:sz="0" w:space="0" w:color="auto"/>
                        <w:left w:val="none" w:sz="0" w:space="0" w:color="auto"/>
                        <w:bottom w:val="none" w:sz="0" w:space="0" w:color="auto"/>
                        <w:right w:val="none" w:sz="0" w:space="0" w:color="auto"/>
                      </w:divBdr>
                      <w:divsChild>
                        <w:div w:id="89771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455664">
      <w:bodyDiv w:val="1"/>
      <w:marLeft w:val="0"/>
      <w:marRight w:val="0"/>
      <w:marTop w:val="0"/>
      <w:marBottom w:val="0"/>
      <w:divBdr>
        <w:top w:val="none" w:sz="0" w:space="0" w:color="auto"/>
        <w:left w:val="none" w:sz="0" w:space="0" w:color="auto"/>
        <w:bottom w:val="none" w:sz="0" w:space="0" w:color="auto"/>
        <w:right w:val="none" w:sz="0" w:space="0" w:color="auto"/>
      </w:divBdr>
    </w:div>
    <w:div w:id="201395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ecobase.interreg-ipa-adrion.eu/" TargetMode="External"/><Relationship Id="rId4" Type="http://schemas.openxmlformats.org/officeDocument/2006/relationships/webSettings" Target="webSettings.xml"/><Relationship Id="rId9" Type="http://schemas.openxmlformats.org/officeDocument/2006/relationships/hyperlink" Target="https://www.epimetol.gr/%ce%b5%cf%80%ce%b9%cf%84%cf%85%cf%87%ce%ae%cf%82-%ce%b4%ce%b9%ce%bf%cf%81%ce%b3%ce%ac%ce%bd%cf%89%cf%83%ce%b7-%ce%b5%ce%ba%ce%b4%ce%b7%ce%bb%cf%8e%cf%83%ce%b5%cf%89%ce%bd-%ce%b1%ce%bd%ce%ac%cf%80/"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7.jpeg"/><Relationship Id="rId3" Type="http://schemas.openxmlformats.org/officeDocument/2006/relationships/hyperlink" Target="http://www.etakcci.gr" TargetMode="External"/><Relationship Id="rId7" Type="http://schemas.openxmlformats.org/officeDocument/2006/relationships/hyperlink" Target="http://www.facebook.com/pg/1732089896816696" TargetMode="External"/><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6.jpeg"/><Relationship Id="rId11" Type="http://schemas.openxmlformats.org/officeDocument/2006/relationships/hyperlink" Target="http://www.youtube.com/channel/UCsdqswQWzuJauVMtAQ-iJnQ" TargetMode="External"/><Relationship Id="rId5" Type="http://schemas.openxmlformats.org/officeDocument/2006/relationships/hyperlink" Target="mailto:contact@epimetol.gr" TargetMode="External"/><Relationship Id="rId10" Type="http://schemas.openxmlformats.org/officeDocument/2006/relationships/image" Target="media/image9.jpeg"/><Relationship Id="rId4" Type="http://schemas.openxmlformats.org/officeDocument/2006/relationships/image" Target="media/image5.jpeg"/><Relationship Id="rId9" Type="http://schemas.openxmlformats.org/officeDocument/2006/relationships/image" Target="media/image8.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998</Words>
  <Characters>5392</Characters>
  <Application>Microsoft Office Word</Application>
  <DocSecurity>0</DocSecurity>
  <Lines>44</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ΓΕΩΡΓΙΟΣ ΡΟΜΠΟΛΑΣ</dc:creator>
  <cp:keywords/>
  <dc:description/>
  <cp:lastModifiedBy>Panagiotis Tsichritzis</cp:lastModifiedBy>
  <cp:revision>2</cp:revision>
  <cp:lastPrinted>2026-07-30T08:14:00Z</cp:lastPrinted>
  <dcterms:created xsi:type="dcterms:W3CDTF">2026-07-30T08:14:00Z</dcterms:created>
  <dcterms:modified xsi:type="dcterms:W3CDTF">2026-07-30T08:14:00Z</dcterms:modified>
</cp:coreProperties>
</file>